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4"/>
        </w:rPr>
      </w:pPr>
    </w:p>
    <w:p>
      <w:pPr>
        <w:pStyle w:val="BodyText"/>
        <w:spacing w:line="60" w:lineRule="exact"/>
        <w:ind w:left="2749"/>
        <w:rPr>
          <w:rFonts w:ascii="Times New Roman"/>
          <w:sz w:val="6"/>
        </w:rPr>
      </w:pPr>
      <w:r>
        <w:rPr>
          <w:rFonts w:ascii="Times New Roman"/>
          <w:position w:val="0"/>
          <w:sz w:val="6"/>
        </w:rPr>
        <w:pict>
          <v:group style="width:358.95pt;height:3pt;mso-position-horizontal-relative:char;mso-position-vertical-relative:line" coordorigin="0,0" coordsize="7179,60">
            <v:rect style="position:absolute;left:0;top:0;width:7179;height:60" filled="true" fillcolor="#8a0000" stroked="false">
              <v:fill type="solid"/>
            </v:rect>
          </v:group>
        </w:pict>
      </w:r>
      <w:r>
        <w:rPr>
          <w:rFonts w:ascii="Times New Roman"/>
          <w:position w:val="0"/>
          <w:sz w:val="6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1900" w:h="16840"/>
          <w:pgMar w:top="1360" w:bottom="280" w:left="620" w:right="600"/>
        </w:sect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spacing w:before="0"/>
        <w:ind w:left="534" w:right="0" w:firstLine="0"/>
        <w:jc w:val="left"/>
        <w:rPr>
          <w:rFonts w:ascii="Microsoft Sans Serif"/>
          <w:sz w:val="15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656844</wp:posOffset>
            </wp:positionH>
            <wp:positionV relativeFrom="paragraph">
              <wp:posOffset>-928699</wp:posOffset>
            </wp:positionV>
            <wp:extent cx="1411224" cy="64617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224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35016B3534716020210_Acuse_Entrada" w:id="1"/>
      <w:bookmarkEnd w:id="1"/>
      <w:r>
        <w:rPr/>
      </w:r>
      <w:r>
        <w:rPr>
          <w:rFonts w:ascii="Microsoft Sans Serif"/>
          <w:color w:val="8A0000"/>
          <w:sz w:val="15"/>
        </w:rPr>
        <w:t>Identificador</w:t>
      </w:r>
    </w:p>
    <w:p>
      <w:pPr>
        <w:pStyle w:val="Heading5"/>
        <w:ind w:firstLine="0"/>
        <w:rPr>
          <w:rFonts w:ascii="Microsoft Sans Serif"/>
        </w:rPr>
      </w:pPr>
      <w:r>
        <w:rPr/>
        <w:br w:type="column"/>
      </w:r>
      <w:r>
        <w:rPr>
          <w:rFonts w:ascii="Microsoft Sans Serif"/>
          <w:w w:val="105"/>
        </w:rPr>
        <w:t>ACUSE</w:t>
      </w:r>
      <w:r>
        <w:rPr>
          <w:rFonts w:ascii="Microsoft Sans Serif"/>
          <w:spacing w:val="4"/>
          <w:w w:val="105"/>
        </w:rPr>
        <w:t> </w:t>
      </w:r>
      <w:r>
        <w:rPr>
          <w:rFonts w:ascii="Microsoft Sans Serif"/>
          <w:w w:val="105"/>
        </w:rPr>
        <w:t>DE</w:t>
      </w:r>
      <w:r>
        <w:rPr>
          <w:rFonts w:ascii="Microsoft Sans Serif"/>
          <w:spacing w:val="5"/>
          <w:w w:val="105"/>
        </w:rPr>
        <w:t> </w:t>
      </w:r>
      <w:r>
        <w:rPr>
          <w:rFonts w:ascii="Microsoft Sans Serif"/>
          <w:w w:val="105"/>
        </w:rPr>
        <w:t>RECIBO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1"/>
        <w:rPr>
          <w:rFonts w:ascii="Microsoft Sans Serif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8.479996pt;margin-top:11.804688pt;width:357.85pt;height:12.25pt;mso-position-horizontal-relative:page;mso-position-vertical-relative:paragraph;z-index:-15728128;mso-wrap-distance-left:0;mso-wrap-distance-right:0" type="#_x0000_t202" filled="false" stroked="true" strokeweight=".48pt" strokecolor="#d2d2d2">
            <v:textbox inset="0,0,0,0">
              <w:txbxContent>
                <w:p>
                  <w:pPr>
                    <w:spacing w:before="32"/>
                    <w:ind w:left="33" w:right="0" w:firstLine="0"/>
                    <w:jc w:val="left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sz w:val="15"/>
                    </w:rPr>
                    <w:t>WEB26107998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Microsoft Sans Serif"/>
          <w:sz w:val="16"/>
        </w:rPr>
        <w:sectPr>
          <w:type w:val="continuous"/>
          <w:pgSz w:w="11900" w:h="16840"/>
          <w:pgMar w:top="1360" w:bottom="280" w:left="620" w:right="600"/>
          <w:cols w:num="2" w:equalWidth="0">
            <w:col w:w="2637" w:space="40"/>
            <w:col w:w="8003"/>
          </w:cols>
        </w:sectPr>
      </w:pPr>
    </w:p>
    <w:p>
      <w:pPr>
        <w:pStyle w:val="BodyText"/>
        <w:spacing w:before="4"/>
        <w:rPr>
          <w:rFonts w:ascii="Microsoft Sans Serif"/>
          <w:sz w:val="9"/>
        </w:rPr>
      </w:pPr>
    </w:p>
    <w:p>
      <w:pPr>
        <w:spacing w:before="63"/>
        <w:ind w:left="534" w:right="0" w:firstLine="0"/>
        <w:jc w:val="left"/>
        <w:rPr>
          <w:rFonts w:ascii="Microsoft Sans Serif"/>
          <w:sz w:val="15"/>
        </w:rPr>
      </w:pPr>
      <w:r>
        <w:rPr/>
        <w:pict>
          <v:shape style="position:absolute;margin-left:168.240005pt;margin-top:1.424075pt;width:357.75pt;height:12.25pt;mso-position-horizontal-relative:page;mso-position-vertical-relative:paragraph;z-index:15734272" type="#_x0000_t202" filled="false" stroked="true" strokeweight=".48pt" strokecolor="#d2d2d2">
            <v:textbox inset="0,0,0,0">
              <w:txbxContent>
                <w:p>
                  <w:pPr>
                    <w:spacing w:before="29"/>
                    <w:ind w:left="31" w:right="0" w:firstLine="0"/>
                    <w:jc w:val="left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sz w:val="15"/>
                    </w:rPr>
                    <w:t>35016B3534716020210 CA</w:t>
                  </w:r>
                  <w:r>
                    <w:rPr>
                      <w:rFonts w:ascii="Microsoft Sans Serif"/>
                      <w:spacing w:val="2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LANTUR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Microsoft Sans Serif"/>
          <w:color w:val="8A0000"/>
          <w:sz w:val="15"/>
        </w:rPr>
        <w:t>Referencia</w:t>
      </w:r>
      <w:r>
        <w:rPr>
          <w:rFonts w:ascii="Microsoft Sans Serif"/>
          <w:color w:val="8A0000"/>
          <w:spacing w:val="-1"/>
          <w:sz w:val="15"/>
        </w:rPr>
        <w:t> </w:t>
      </w:r>
      <w:r>
        <w:rPr>
          <w:rFonts w:ascii="Microsoft Sans Serif"/>
          <w:color w:val="8A0000"/>
          <w:sz w:val="15"/>
        </w:rPr>
        <w:t>del documento</w:t>
      </w:r>
    </w:p>
    <w:p>
      <w:pPr>
        <w:pStyle w:val="BodyText"/>
        <w:spacing w:before="4"/>
        <w:rPr>
          <w:rFonts w:ascii="Microsoft Sans Serif"/>
          <w:sz w:val="24"/>
        </w:rPr>
      </w:pPr>
    </w:p>
    <w:p>
      <w:pPr>
        <w:tabs>
          <w:tab w:pos="7664" w:val="left" w:leader="none"/>
        </w:tabs>
        <w:spacing w:before="63"/>
        <w:ind w:left="534" w:right="0" w:firstLine="0"/>
        <w:jc w:val="left"/>
        <w:rPr>
          <w:rFonts w:ascii="Microsoft Sans Serif"/>
          <w:sz w:val="15"/>
        </w:rPr>
      </w:pPr>
      <w:r>
        <w:rPr/>
        <w:pict>
          <v:shape style="position:absolute;margin-left:447.959991pt;margin-top:1.304072pt;width:78pt;height:12.25pt;mso-position-horizontal-relative:page;mso-position-vertical-relative:paragraph;z-index:15733248" type="#_x0000_t202" filled="false" stroked="true" strokeweight=".48pt" strokecolor="#d2d2d2">
            <v:textbox inset="0,0,0,0">
              <w:txbxContent>
                <w:p>
                  <w:pPr>
                    <w:spacing w:before="32"/>
                    <w:ind w:left="31" w:right="0" w:firstLine="0"/>
                    <w:jc w:val="left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sz w:val="15"/>
                    </w:rPr>
                    <w:t>45437635P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8.240005pt;margin-top:1.304072pt;width:239.55pt;height:12.25pt;mso-position-horizontal-relative:page;mso-position-vertical-relative:paragraph;z-index:-19996160" type="#_x0000_t202" filled="false" stroked="true" strokeweight=".48pt" strokecolor="#d2d2d2">
            <v:textbox inset="0,0,0,0">
              <w:txbxContent>
                <w:p>
                  <w:pPr>
                    <w:spacing w:before="32"/>
                    <w:ind w:left="31" w:right="0" w:firstLine="0"/>
                    <w:jc w:val="left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sz w:val="15"/>
                    </w:rPr>
                    <w:t>PEDRO JOSE</w:t>
                  </w:r>
                  <w:r>
                    <w:rPr>
                      <w:rFonts w:ascii="Microsoft Sans Serif"/>
                      <w:spacing w:val="5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MENDEZ</w:t>
                  </w:r>
                  <w:r>
                    <w:rPr>
                      <w:rFonts w:ascii="Microsoft Sans Serif"/>
                      <w:spacing w:val="-1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LOPEZ MENDEZ</w:t>
                  </w:r>
                  <w:r>
                    <w:rPr>
                      <w:rFonts w:ascii="Microsoft Sans Serif"/>
                      <w:spacing w:val="1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LOPEZ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Microsoft Sans Serif"/>
          <w:color w:val="8A0000"/>
          <w:sz w:val="15"/>
        </w:rPr>
        <w:t>Enviado</w:t>
      </w:r>
      <w:r>
        <w:rPr>
          <w:rFonts w:ascii="Microsoft Sans Serif"/>
          <w:color w:val="8A0000"/>
          <w:spacing w:val="1"/>
          <w:sz w:val="15"/>
        </w:rPr>
        <w:t> </w:t>
      </w:r>
      <w:r>
        <w:rPr>
          <w:rFonts w:ascii="Microsoft Sans Serif"/>
          <w:color w:val="8A0000"/>
          <w:sz w:val="15"/>
        </w:rPr>
        <w:t>por</w:t>
      </w:r>
      <w:r>
        <w:rPr>
          <w:rFonts w:ascii="Times New Roman"/>
          <w:color w:val="8A0000"/>
          <w:sz w:val="15"/>
        </w:rPr>
        <w:tab/>
      </w:r>
      <w:r>
        <w:rPr>
          <w:rFonts w:ascii="Microsoft Sans Serif"/>
          <w:color w:val="8A0000"/>
          <w:sz w:val="15"/>
        </w:rPr>
        <w:t>NIF</w:t>
      </w:r>
    </w:p>
    <w:p>
      <w:pPr>
        <w:pStyle w:val="BodyText"/>
        <w:spacing w:before="10"/>
        <w:rPr>
          <w:rFonts w:ascii="Microsoft Sans Serif"/>
          <w:sz w:val="14"/>
        </w:rPr>
      </w:pPr>
    </w:p>
    <w:p>
      <w:pPr>
        <w:spacing w:before="63"/>
        <w:ind w:left="534" w:right="0" w:firstLine="0"/>
        <w:jc w:val="left"/>
        <w:rPr>
          <w:rFonts w:ascii="Microsoft Sans Serif"/>
          <w:sz w:val="15"/>
        </w:rPr>
      </w:pPr>
      <w:r>
        <w:rPr/>
        <w:pict>
          <v:shape style="position:absolute;margin-left:168.240005pt;margin-top:1.304033pt;width:357.75pt;height:12.25pt;mso-position-horizontal-relative:page;mso-position-vertical-relative:paragraph;z-index:15732736" type="#_x0000_t202" filled="false" stroked="true" strokeweight=".48pt" strokecolor="#d2d2d2">
            <v:textbox inset="0,0,0,0">
              <w:txbxContent>
                <w:p>
                  <w:pPr>
                    <w:spacing w:before="32"/>
                    <w:ind w:left="31" w:right="0" w:firstLine="0"/>
                    <w:jc w:val="left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sz w:val="15"/>
                    </w:rPr>
                    <w:t>ARRECIFE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Microsoft Sans Serif"/>
          <w:color w:val="8A0000"/>
          <w:sz w:val="15"/>
        </w:rPr>
        <w:t>Recibido en</w:t>
      </w:r>
    </w:p>
    <w:p>
      <w:pPr>
        <w:pStyle w:val="BodyText"/>
        <w:spacing w:before="3"/>
        <w:rPr>
          <w:rFonts w:ascii="Microsoft Sans Serif"/>
          <w:sz w:val="18"/>
        </w:rPr>
      </w:pPr>
    </w:p>
    <w:p>
      <w:pPr>
        <w:tabs>
          <w:tab w:pos="7693" w:val="left" w:leader="none"/>
        </w:tabs>
        <w:spacing w:before="62"/>
        <w:ind w:left="563" w:right="0" w:firstLine="0"/>
        <w:jc w:val="left"/>
        <w:rPr>
          <w:rFonts w:ascii="Microsoft Sans Serif" w:hAnsi="Microsoft Sans Serif"/>
          <w:sz w:val="15"/>
        </w:rPr>
      </w:pPr>
      <w:r>
        <w:rPr/>
        <w:pict>
          <v:shape style="position:absolute;margin-left:449.399994pt;margin-top:1.254072pt;width:78pt;height:12.25pt;mso-position-horizontal-relative:page;mso-position-vertical-relative:paragraph;z-index:15731712" type="#_x0000_t202" filled="false" stroked="true" strokeweight=".48pt" strokecolor="#d2d2d2">
            <v:textbox inset="0,0,0,0">
              <w:txbxContent>
                <w:p>
                  <w:pPr>
                    <w:spacing w:before="32"/>
                    <w:ind w:left="31" w:right="0" w:firstLine="0"/>
                    <w:jc w:val="left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sz w:val="15"/>
                    </w:rPr>
                    <w:t>26/07/2022</w:t>
                  </w:r>
                  <w:r>
                    <w:rPr>
                      <w:rFonts w:ascii="Microsoft Sans Serif"/>
                      <w:spacing w:val="1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19:06:01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9.559998pt;margin-top:1.254072pt;width:239.55pt;height:12.25pt;mso-position-horizontal-relative:page;mso-position-vertical-relative:paragraph;z-index:-19997696" type="#_x0000_t202" filled="false" stroked="true" strokeweight=".48pt" strokecolor="#d2d2d2">
            <v:textbox inset="0,0,0,0">
              <w:txbxContent>
                <w:p>
                  <w:pPr>
                    <w:spacing w:before="32"/>
                    <w:ind w:left="33" w:right="0" w:firstLine="0"/>
                    <w:jc w:val="left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sz w:val="15"/>
                    </w:rPr>
                    <w:t>2022</w:t>
                  </w:r>
                  <w:r>
                    <w:rPr>
                      <w:rFonts w:ascii="Microsoft Sans Serif"/>
                      <w:spacing w:val="2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/</w:t>
                  </w:r>
                  <w:r>
                    <w:rPr>
                      <w:rFonts w:ascii="Microsoft Sans Serif"/>
                      <w:spacing w:val="2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2</w:t>
                  </w:r>
                  <w:r>
                    <w:rPr>
                      <w:rFonts w:ascii="Microsoft Sans Serif"/>
                      <w:spacing w:val="1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/</w:t>
                  </w:r>
                  <w:r>
                    <w:rPr>
                      <w:rFonts w:ascii="Microsoft Sans Serif"/>
                      <w:spacing w:val="2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501442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Microsoft Sans Serif" w:hAnsi="Microsoft Sans Serif"/>
          <w:color w:val="8A0000"/>
          <w:sz w:val="15"/>
        </w:rPr>
        <w:t>Número</w:t>
      </w:r>
      <w:r>
        <w:rPr>
          <w:rFonts w:ascii="Microsoft Sans Serif" w:hAnsi="Microsoft Sans Serif"/>
          <w:color w:val="8A0000"/>
          <w:spacing w:val="1"/>
          <w:sz w:val="15"/>
        </w:rPr>
        <w:t> </w:t>
      </w:r>
      <w:r>
        <w:rPr>
          <w:rFonts w:ascii="Microsoft Sans Serif" w:hAnsi="Microsoft Sans Serif"/>
          <w:color w:val="8A0000"/>
          <w:sz w:val="15"/>
        </w:rPr>
        <w:t>de</w:t>
      </w:r>
      <w:r>
        <w:rPr>
          <w:rFonts w:ascii="Microsoft Sans Serif" w:hAnsi="Microsoft Sans Serif"/>
          <w:color w:val="8A0000"/>
          <w:spacing w:val="1"/>
          <w:sz w:val="15"/>
        </w:rPr>
        <w:t> </w:t>
      </w:r>
      <w:r>
        <w:rPr>
          <w:rFonts w:ascii="Microsoft Sans Serif" w:hAnsi="Microsoft Sans Serif"/>
          <w:color w:val="8A0000"/>
          <w:sz w:val="15"/>
        </w:rPr>
        <w:t>entrada</w:t>
      </w:r>
      <w:r>
        <w:rPr>
          <w:rFonts w:ascii="Times New Roman" w:hAnsi="Times New Roman"/>
          <w:color w:val="8A0000"/>
          <w:sz w:val="15"/>
        </w:rPr>
        <w:tab/>
      </w:r>
      <w:r>
        <w:rPr>
          <w:rFonts w:ascii="Microsoft Sans Serif" w:hAnsi="Microsoft Sans Serif"/>
          <w:color w:val="8A0000"/>
          <w:sz w:val="15"/>
        </w:rPr>
        <w:t>Fecha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6"/>
        <w:rPr>
          <w:rFonts w:ascii="Microsoft Sans Serif"/>
          <w:sz w:val="23"/>
        </w:rPr>
      </w:pPr>
    </w:p>
    <w:p>
      <w:pPr>
        <w:spacing w:before="63"/>
        <w:ind w:left="563" w:right="0" w:firstLine="0"/>
        <w:jc w:val="left"/>
        <w:rPr>
          <w:rFonts w:ascii="Microsoft Sans Serif"/>
          <w:sz w:val="15"/>
        </w:rPr>
      </w:pPr>
      <w:r>
        <w:rPr>
          <w:rFonts w:ascii="Microsoft Sans Serif"/>
          <w:sz w:val="15"/>
        </w:rPr>
        <w:t>Dicho</w:t>
      </w:r>
      <w:r>
        <w:rPr>
          <w:rFonts w:ascii="Microsoft Sans Serif"/>
          <w:spacing w:val="2"/>
          <w:sz w:val="15"/>
        </w:rPr>
        <w:t> </w:t>
      </w:r>
      <w:r>
        <w:rPr>
          <w:rFonts w:ascii="Microsoft Sans Serif"/>
          <w:sz w:val="15"/>
        </w:rPr>
        <w:t>documento firmado por:</w:t>
      </w:r>
    </w:p>
    <w:p>
      <w:pPr>
        <w:pStyle w:val="BodyText"/>
        <w:rPr>
          <w:rFonts w:ascii="Microsoft Sans Serif"/>
          <w:sz w:val="18"/>
        </w:rPr>
      </w:pPr>
    </w:p>
    <w:p>
      <w:pPr>
        <w:spacing w:before="63"/>
        <w:ind w:left="2070" w:right="0" w:firstLine="0"/>
        <w:jc w:val="left"/>
        <w:rPr>
          <w:rFonts w:ascii="Microsoft Sans Serif" w:hAnsi="Microsoft Sans Serif"/>
          <w:sz w:val="15"/>
        </w:rPr>
      </w:pPr>
      <w:r>
        <w:rPr/>
        <w:pict>
          <v:shape style="position:absolute;margin-left:168.240005pt;margin-top:1.424055pt;width:356.3pt;height:12.15pt;mso-position-horizontal-relative:page;mso-position-vertical-relative:paragraph;z-index:15731200" type="#_x0000_t202" filled="false" stroked="true" strokeweight=".48pt" strokecolor="#d2d2d2">
            <v:textbox inset="0,0,0,0">
              <w:txbxContent>
                <w:p>
                  <w:pPr>
                    <w:spacing w:before="29"/>
                    <w:ind w:left="31" w:right="0" w:firstLine="0"/>
                    <w:jc w:val="left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sz w:val="15"/>
                    </w:rPr>
                    <w:t>MENDEZ</w:t>
                  </w:r>
                  <w:r>
                    <w:rPr>
                      <w:rFonts w:ascii="Microsoft Sans Serif"/>
                      <w:spacing w:val="2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LOPEZ</w:t>
                  </w:r>
                  <w:r>
                    <w:rPr>
                      <w:rFonts w:ascii="Microsoft Sans Serif"/>
                      <w:spacing w:val="2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PEDRO</w:t>
                  </w:r>
                  <w:r>
                    <w:rPr>
                      <w:rFonts w:ascii="Microsoft Sans Serif"/>
                      <w:spacing w:val="1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JOSE</w:t>
                  </w:r>
                  <w:r>
                    <w:rPr>
                      <w:rFonts w:ascii="Microsoft Sans Serif"/>
                      <w:spacing w:val="1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-</w:t>
                  </w:r>
                  <w:r>
                    <w:rPr>
                      <w:rFonts w:ascii="Microsoft Sans Serif"/>
                      <w:spacing w:val="1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45437635P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Microsoft Sans Serif" w:hAnsi="Microsoft Sans Serif"/>
          <w:color w:val="8A0000"/>
          <w:sz w:val="15"/>
        </w:rPr>
        <w:t>D./Dª.</w:t>
      </w:r>
    </w:p>
    <w:p>
      <w:pPr>
        <w:pStyle w:val="BodyText"/>
        <w:spacing w:before="4"/>
        <w:rPr>
          <w:rFonts w:ascii="Microsoft Sans Serif"/>
          <w:sz w:val="9"/>
        </w:rPr>
      </w:pPr>
    </w:p>
    <w:p>
      <w:pPr>
        <w:spacing w:before="63"/>
        <w:ind w:left="2070" w:right="0" w:firstLine="0"/>
        <w:jc w:val="left"/>
        <w:rPr>
          <w:rFonts w:ascii="Microsoft Sans Serif"/>
          <w:sz w:val="15"/>
        </w:rPr>
      </w:pPr>
      <w:r>
        <w:rPr/>
        <w:pict>
          <v:shape style="position:absolute;margin-left:168.240005pt;margin-top:1.304072pt;width:78pt;height:12.25pt;mso-position-horizontal-relative:page;mso-position-vertical-relative:paragraph;z-index:15730688" type="#_x0000_t202" filled="false" stroked="true" strokeweight=".48pt" strokecolor="#d2d2d2">
            <v:textbox inset="0,0,0,0">
              <w:txbxContent>
                <w:p>
                  <w:pPr>
                    <w:spacing w:before="32"/>
                    <w:ind w:left="31" w:right="0" w:firstLine="0"/>
                    <w:jc w:val="left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sz w:val="15"/>
                    </w:rPr>
                    <w:t>26/07/2022</w:t>
                  </w:r>
                  <w:r>
                    <w:rPr>
                      <w:rFonts w:ascii="Microsoft Sans Serif"/>
                      <w:spacing w:val="1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19:05:55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Microsoft Sans Serif"/>
          <w:color w:val="8A0000"/>
          <w:sz w:val="15"/>
        </w:rPr>
        <w:t>Fecha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"/>
        <w:rPr>
          <w:rFonts w:ascii="Microsoft Sans Serif"/>
          <w:sz w:val="1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4122420</wp:posOffset>
            </wp:positionH>
            <wp:positionV relativeFrom="paragraph">
              <wp:posOffset>119214</wp:posOffset>
            </wp:positionV>
            <wp:extent cx="2539578" cy="39433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578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3"/>
        <w:ind w:left="6822" w:right="0" w:firstLine="0"/>
        <w:jc w:val="left"/>
        <w:rPr>
          <w:rFonts w:ascii="Microsoft Sans Serif"/>
          <w:sz w:val="15"/>
        </w:rPr>
      </w:pPr>
      <w:r>
        <w:rPr>
          <w:rFonts w:ascii="Microsoft Sans Serif"/>
          <w:sz w:val="15"/>
        </w:rPr>
        <w:t>WEB261079980220220501442</w:t>
      </w:r>
    </w:p>
    <w:p>
      <w:pPr>
        <w:spacing w:after="0"/>
        <w:jc w:val="left"/>
        <w:rPr>
          <w:rFonts w:ascii="Microsoft Sans Serif"/>
          <w:sz w:val="15"/>
        </w:rPr>
        <w:sectPr>
          <w:type w:val="continuous"/>
          <w:pgSz w:w="11900" w:h="16840"/>
          <w:pgMar w:top="1360" w:bottom="280" w:left="620" w:right="600"/>
        </w:sectPr>
      </w:pPr>
    </w:p>
    <w:p>
      <w:pPr>
        <w:pStyle w:val="Heading3"/>
        <w:spacing w:line="247" w:lineRule="auto" w:before="71"/>
        <w:ind w:left="1753" w:hanging="4"/>
        <w:jc w:val="center"/>
      </w:pPr>
      <w:bookmarkStart w:name="Externa_17:29:55" w:id="2"/>
      <w:bookmarkEnd w:id="2"/>
      <w:r>
        <w:rPr>
          <w:b w:val="0"/>
        </w:rPr>
      </w:r>
      <w:r>
        <w:rPr>
          <w:color w:val="23201D"/>
          <w:w w:val="105"/>
        </w:rPr>
        <w:t>DATOS GENERALES DE IDENTIFICACIÓN E INFORMACIÓN</w:t>
      </w:r>
      <w:r>
        <w:rPr>
          <w:color w:val="23201D"/>
          <w:spacing w:val="1"/>
          <w:w w:val="105"/>
        </w:rPr>
        <w:t> </w:t>
      </w:r>
      <w:r>
        <w:rPr>
          <w:color w:val="23201D"/>
        </w:rPr>
        <w:t>COMPLEMENTARIA</w:t>
      </w:r>
      <w:r>
        <w:rPr>
          <w:color w:val="23201D"/>
          <w:spacing w:val="13"/>
        </w:rPr>
        <w:t> </w:t>
      </w:r>
      <w:r>
        <w:rPr>
          <w:color w:val="23201D"/>
        </w:rPr>
        <w:t>REQUERIDA</w:t>
      </w:r>
      <w:r>
        <w:rPr>
          <w:color w:val="23201D"/>
          <w:spacing w:val="13"/>
        </w:rPr>
        <w:t> </w:t>
      </w:r>
      <w:r>
        <w:rPr>
          <w:color w:val="23201D"/>
        </w:rPr>
        <w:t>EN</w:t>
      </w:r>
      <w:r>
        <w:rPr>
          <w:color w:val="23201D"/>
          <w:spacing w:val="21"/>
        </w:rPr>
        <w:t> </w:t>
      </w:r>
      <w:r>
        <w:rPr>
          <w:color w:val="23201D"/>
        </w:rPr>
        <w:t>LA</w:t>
      </w:r>
      <w:r>
        <w:rPr>
          <w:color w:val="23201D"/>
          <w:spacing w:val="13"/>
        </w:rPr>
        <w:t> </w:t>
      </w:r>
      <w:r>
        <w:rPr>
          <w:color w:val="23201D"/>
        </w:rPr>
        <w:t>LEGISLACIÓN</w:t>
      </w:r>
      <w:r>
        <w:rPr>
          <w:color w:val="23201D"/>
          <w:spacing w:val="23"/>
        </w:rPr>
        <w:t> </w:t>
      </w:r>
      <w:r>
        <w:rPr>
          <w:color w:val="23201D"/>
        </w:rPr>
        <w:t>ESPAÑOLA</w:t>
      </w:r>
    </w:p>
    <w:p>
      <w:pPr>
        <w:spacing w:before="4"/>
        <w:ind w:left="1999" w:right="256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color w:val="23201D"/>
          <w:sz w:val="22"/>
        </w:rPr>
        <w:t>(Aplicación</w:t>
      </w:r>
      <w:r>
        <w:rPr>
          <w:rFonts w:ascii="Arial MT" w:hAnsi="Arial MT"/>
          <w:color w:val="23201D"/>
          <w:spacing w:val="6"/>
          <w:sz w:val="22"/>
        </w:rPr>
        <w:t> </w:t>
      </w:r>
      <w:r>
        <w:rPr>
          <w:rFonts w:ascii="Arial MT" w:hAnsi="Arial MT"/>
          <w:color w:val="23201D"/>
          <w:sz w:val="22"/>
        </w:rPr>
        <w:t>de</w:t>
      </w:r>
      <w:r>
        <w:rPr>
          <w:rFonts w:ascii="Arial MT" w:hAnsi="Arial MT"/>
          <w:color w:val="23201D"/>
          <w:spacing w:val="19"/>
          <w:sz w:val="22"/>
        </w:rPr>
        <w:t> </w:t>
      </w:r>
      <w:r>
        <w:rPr>
          <w:rFonts w:ascii="Arial MT" w:hAnsi="Arial MT"/>
          <w:color w:val="23201D"/>
          <w:sz w:val="22"/>
        </w:rPr>
        <w:t>resultados</w:t>
      </w:r>
      <w:r>
        <w:rPr>
          <w:rFonts w:ascii="Arial MT" w:hAnsi="Arial MT"/>
          <w:color w:val="23201D"/>
          <w:spacing w:val="16"/>
          <w:sz w:val="22"/>
        </w:rPr>
        <w:t> </w:t>
      </w:r>
      <w:r>
        <w:rPr>
          <w:rFonts w:ascii="Arial MT" w:hAnsi="Arial MT"/>
          <w:color w:val="23201D"/>
          <w:sz w:val="22"/>
        </w:rPr>
        <w:t>y</w:t>
      </w:r>
      <w:r>
        <w:rPr>
          <w:rFonts w:ascii="Arial MT" w:hAnsi="Arial MT"/>
          <w:color w:val="23201D"/>
          <w:spacing w:val="14"/>
          <w:sz w:val="22"/>
        </w:rPr>
        <w:t> </w:t>
      </w:r>
      <w:r>
        <w:rPr>
          <w:rFonts w:ascii="Arial MT" w:hAnsi="Arial MT"/>
          <w:color w:val="23201D"/>
          <w:sz w:val="22"/>
        </w:rPr>
        <w:t>período</w:t>
      </w:r>
      <w:r>
        <w:rPr>
          <w:rFonts w:ascii="Arial MT" w:hAnsi="Arial MT"/>
          <w:color w:val="23201D"/>
          <w:spacing w:val="8"/>
          <w:sz w:val="22"/>
        </w:rPr>
        <w:t> </w:t>
      </w:r>
      <w:r>
        <w:rPr>
          <w:rFonts w:ascii="Arial MT" w:hAnsi="Arial MT"/>
          <w:color w:val="23201D"/>
          <w:sz w:val="22"/>
        </w:rPr>
        <w:t>medio</w:t>
      </w:r>
      <w:r>
        <w:rPr>
          <w:rFonts w:ascii="Arial MT" w:hAnsi="Arial MT"/>
          <w:color w:val="23201D"/>
          <w:spacing w:val="8"/>
          <w:sz w:val="22"/>
        </w:rPr>
        <w:t> </w:t>
      </w:r>
      <w:r>
        <w:rPr>
          <w:rFonts w:ascii="Arial MT" w:hAnsi="Arial MT"/>
          <w:color w:val="23201D"/>
          <w:sz w:val="22"/>
        </w:rPr>
        <w:t>de</w:t>
      </w:r>
      <w:r>
        <w:rPr>
          <w:rFonts w:ascii="Arial MT" w:hAnsi="Arial MT"/>
          <w:color w:val="23201D"/>
          <w:spacing w:val="17"/>
          <w:sz w:val="22"/>
        </w:rPr>
        <w:t> </w:t>
      </w:r>
      <w:r>
        <w:rPr>
          <w:rFonts w:ascii="Arial MT" w:hAnsi="Arial MT"/>
          <w:color w:val="23201D"/>
          <w:sz w:val="22"/>
        </w:rPr>
        <w:t>pago</w:t>
      </w:r>
      <w:r>
        <w:rPr>
          <w:rFonts w:ascii="Arial MT" w:hAnsi="Arial MT"/>
          <w:color w:val="23201D"/>
          <w:spacing w:val="6"/>
          <w:sz w:val="22"/>
        </w:rPr>
        <w:t> </w:t>
      </w:r>
      <w:r>
        <w:rPr>
          <w:rFonts w:ascii="Arial MT" w:hAnsi="Arial MT"/>
          <w:color w:val="23201D"/>
          <w:sz w:val="22"/>
        </w:rPr>
        <w:t>a</w:t>
      </w:r>
      <w:r>
        <w:rPr>
          <w:rFonts w:ascii="Arial MT" w:hAnsi="Arial MT"/>
          <w:color w:val="23201D"/>
          <w:spacing w:val="19"/>
          <w:sz w:val="22"/>
        </w:rPr>
        <w:t> </w:t>
      </w:r>
      <w:r>
        <w:rPr>
          <w:rFonts w:ascii="Arial MT" w:hAnsi="Arial MT"/>
          <w:color w:val="23201D"/>
          <w:sz w:val="22"/>
        </w:rPr>
        <w:t>proveedores)</w:t>
      </w:r>
    </w:p>
    <w:p>
      <w:pPr>
        <w:pStyle w:val="Heading3"/>
        <w:spacing w:before="71"/>
        <w:ind w:left="1093" w:firstLine="0"/>
      </w:pPr>
      <w:r>
        <w:rPr>
          <w:b w:val="0"/>
        </w:rPr>
        <w:br w:type="column"/>
      </w:r>
      <w:r>
        <w:rPr>
          <w:color w:val="23201D"/>
          <w:w w:val="105"/>
        </w:rPr>
        <w:t>IDP1</w:t>
      </w:r>
    </w:p>
    <w:p>
      <w:pPr>
        <w:spacing w:after="0"/>
        <w:sectPr>
          <w:pgSz w:w="11900" w:h="16840"/>
          <w:pgMar w:top="780" w:bottom="280" w:left="620" w:right="600"/>
          <w:cols w:num="2" w:equalWidth="0">
            <w:col w:w="8917" w:space="40"/>
            <w:col w:w="1723"/>
          </w:cols>
        </w:sect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spacing w:after="0"/>
        <w:rPr>
          <w:rFonts w:ascii="Arial"/>
          <w:sz w:val="21"/>
        </w:rPr>
        <w:sectPr>
          <w:type w:val="continuous"/>
          <w:pgSz w:w="11900" w:h="16840"/>
          <w:pgMar w:top="1360" w:bottom="280" w:left="620" w:right="600"/>
        </w:sectPr>
      </w:pPr>
    </w:p>
    <w:p>
      <w:pPr>
        <w:spacing w:before="94"/>
        <w:ind w:left="390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3201D"/>
          <w:sz w:val="15"/>
        </w:rPr>
        <w:t>IDENTIFICACIÓN</w:t>
      </w:r>
      <w:r>
        <w:rPr>
          <w:rFonts w:ascii="Arial" w:hAnsi="Arial"/>
          <w:b/>
          <w:color w:val="23201D"/>
          <w:spacing w:val="-6"/>
          <w:sz w:val="15"/>
        </w:rPr>
        <w:t> </w:t>
      </w:r>
      <w:r>
        <w:rPr>
          <w:rFonts w:ascii="Arial" w:hAnsi="Arial"/>
          <w:b/>
          <w:color w:val="23201D"/>
          <w:sz w:val="15"/>
        </w:rPr>
        <w:t>DE</w:t>
      </w:r>
      <w:r>
        <w:rPr>
          <w:rFonts w:ascii="Arial" w:hAnsi="Arial"/>
          <w:b/>
          <w:color w:val="23201D"/>
          <w:spacing w:val="5"/>
          <w:sz w:val="15"/>
        </w:rPr>
        <w:t> </w:t>
      </w:r>
      <w:r>
        <w:rPr>
          <w:rFonts w:ascii="Arial" w:hAnsi="Arial"/>
          <w:b/>
          <w:color w:val="23201D"/>
          <w:sz w:val="15"/>
        </w:rPr>
        <w:t>LA</w:t>
      </w:r>
      <w:r>
        <w:rPr>
          <w:rFonts w:ascii="Arial" w:hAnsi="Arial"/>
          <w:b/>
          <w:color w:val="23201D"/>
          <w:spacing w:val="-10"/>
          <w:sz w:val="15"/>
        </w:rPr>
        <w:t> </w:t>
      </w:r>
      <w:r>
        <w:rPr>
          <w:rFonts w:ascii="Arial" w:hAnsi="Arial"/>
          <w:b/>
          <w:color w:val="23201D"/>
          <w:sz w:val="15"/>
        </w:rPr>
        <w:t>EMPRESA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4"/>
        <w:rPr>
          <w:rFonts w:ascii="Arial"/>
          <w:b/>
        </w:rPr>
      </w:pPr>
    </w:p>
    <w:p>
      <w:pPr>
        <w:spacing w:before="1"/>
        <w:ind w:left="390" w:right="0" w:firstLine="0"/>
        <w:jc w:val="left"/>
        <w:rPr>
          <w:rFonts w:ascii="Arial MT"/>
          <w:sz w:val="15"/>
        </w:rPr>
      </w:pPr>
      <w:r>
        <w:rPr/>
        <w:pict>
          <v:group style="position:absolute;margin-left:71.519997pt;margin-top:-6.595061pt;width:211pt;height:37pt;mso-position-horizontal-relative:page;mso-position-vertical-relative:paragraph;z-index:-19994112" coordorigin="1430,-132" coordsize="4220,740">
            <v:shape style="position:absolute;left:1430;top:-132;width:4220;height:740" coordorigin="1430,-132" coordsize="4220,740" path="m3994,-132l3982,-132,3982,-118,3982,185,1973,185,1973,-118,3982,-118,3982,-132,1966,-132,1958,-132,1958,-118,1958,185,1445,185,1445,-118,1958,-118,1958,-132,1430,-132,1430,-118,1430,185,1430,192,1430,199,1966,199,3994,199,3994,192,3994,185,3994,-118,3994,-132xm5650,283l5642,283,5642,269,5635,269,5635,283,5635,593,1973,593,1973,283,5635,283,5635,269,1966,269,1958,269,1958,283,1958,593,1445,593,1445,283,1958,283,1958,269,1430,269,1430,283,1430,593,1430,607,1966,607,5642,607,5642,593,5650,593,5650,283xe" filled="true" fillcolor="#000000" stroked="false">
              <v:path arrowok="t"/>
              <v:fill type="solid"/>
            </v:shape>
            <v:shape style="position:absolute;left:1492;top:7;width:428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z w:val="15"/>
                      </w:rPr>
                      <w:t>01010</w:t>
                    </w:r>
                  </w:p>
                </w:txbxContent>
              </v:textbox>
              <w10:wrap type="none"/>
            </v:shape>
            <v:shape style="position:absolute;left:2042;top:-59;width:881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B35347160</w:t>
                    </w:r>
                  </w:p>
                </w:txbxContent>
              </v:textbox>
              <w10:wrap type="none"/>
            </v:shape>
            <v:shape style="position:absolute;left:1492;top:412;width:428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z w:val="15"/>
                      </w:rPr>
                      <w:t>01009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color w:val="23201D"/>
          <w:sz w:val="15"/>
        </w:rPr>
        <w:t>NIF:</w:t>
      </w:r>
    </w:p>
    <w:p>
      <w:pPr>
        <w:pStyle w:val="BodyTex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pStyle w:val="BodyText"/>
        <w:spacing w:before="4"/>
        <w:rPr>
          <w:rFonts w:ascii="Arial MT"/>
          <w:sz w:val="16"/>
        </w:rPr>
      </w:pPr>
    </w:p>
    <w:p>
      <w:pPr>
        <w:spacing w:before="0"/>
        <w:ind w:left="390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D"/>
          <w:spacing w:val="-1"/>
          <w:sz w:val="15"/>
        </w:rPr>
        <w:t>Forma</w:t>
      </w:r>
      <w:r>
        <w:rPr>
          <w:rFonts w:ascii="Arial MT" w:hAnsi="Arial MT"/>
          <w:color w:val="23201D"/>
          <w:spacing w:val="-9"/>
          <w:sz w:val="15"/>
        </w:rPr>
        <w:t> </w:t>
      </w:r>
      <w:r>
        <w:rPr>
          <w:rFonts w:ascii="Arial MT" w:hAnsi="Arial MT"/>
          <w:color w:val="23201D"/>
          <w:spacing w:val="-1"/>
          <w:sz w:val="15"/>
        </w:rPr>
        <w:t>jurídica</w:t>
      </w:r>
    </w:p>
    <w:p>
      <w:pPr>
        <w:pStyle w:val="BodyText"/>
        <w:spacing w:before="11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spacing w:before="0"/>
        <w:ind w:left="234" w:right="0" w:firstLine="0"/>
        <w:jc w:val="left"/>
        <w:rPr>
          <w:rFonts w:ascii="Arial MT"/>
          <w:sz w:val="15"/>
        </w:rPr>
      </w:pPr>
      <w:r>
        <w:rPr>
          <w:rFonts w:ascii="Arial MT"/>
          <w:color w:val="23201D"/>
          <w:sz w:val="15"/>
        </w:rPr>
        <w:t>SA: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0"/>
        <w:ind w:left="234" w:right="0" w:firstLine="0"/>
        <w:jc w:val="left"/>
        <w:rPr>
          <w:rFonts w:ascii="Arial MT"/>
          <w:sz w:val="15"/>
        </w:rPr>
      </w:pPr>
      <w:r>
        <w:rPr>
          <w:rFonts w:ascii="Arial MT"/>
          <w:color w:val="23201D"/>
          <w:sz w:val="15"/>
        </w:rPr>
        <w:t>Otras:</w:t>
      </w:r>
    </w:p>
    <w:p>
      <w:pPr>
        <w:pStyle w:val="BodyText"/>
        <w:spacing w:before="11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spacing w:before="0"/>
        <w:ind w:left="170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23201D"/>
          <w:sz w:val="15"/>
        </w:rPr>
        <w:t>01011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0"/>
        <w:ind w:left="168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23201D"/>
          <w:sz w:val="15"/>
        </w:rPr>
        <w:t>01013</w:t>
      </w:r>
    </w:p>
    <w:p>
      <w:pPr>
        <w:pStyle w:val="BodyText"/>
        <w:spacing w:before="11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spacing w:before="0"/>
        <w:ind w:left="390" w:right="0" w:firstLine="0"/>
        <w:jc w:val="left"/>
        <w:rPr>
          <w:rFonts w:ascii="Arial MT"/>
          <w:sz w:val="15"/>
        </w:rPr>
      </w:pPr>
      <w:r>
        <w:rPr>
          <w:rFonts w:ascii="Arial MT"/>
          <w:color w:val="23201D"/>
          <w:sz w:val="15"/>
        </w:rPr>
        <w:t>SL:</w:t>
      </w:r>
    </w:p>
    <w:p>
      <w:pPr>
        <w:pStyle w:val="BodyText"/>
        <w:spacing w:before="11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spacing w:before="0"/>
        <w:ind w:left="322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23201D"/>
          <w:sz w:val="15"/>
        </w:rPr>
        <w:t>01012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1900" w:h="16840"/>
          <w:pgMar w:top="1360" w:bottom="280" w:left="620" w:right="600"/>
          <w:cols w:num="6" w:equalWidth="0">
            <w:col w:w="2918" w:space="2007"/>
            <w:col w:w="1342" w:space="39"/>
            <w:col w:w="644" w:space="40"/>
            <w:col w:w="619" w:space="700"/>
            <w:col w:w="616" w:space="39"/>
            <w:col w:w="171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1900" w:h="16840"/>
          <w:pgMar w:top="1360" w:bottom="280" w:left="620" w:right="600"/>
        </w:sectPr>
      </w:pPr>
    </w:p>
    <w:p>
      <w:pPr>
        <w:spacing w:before="94"/>
        <w:ind w:left="390" w:right="0" w:firstLine="0"/>
        <w:jc w:val="left"/>
        <w:rPr>
          <w:rFonts w:ascii="Arial MT"/>
          <w:sz w:val="15"/>
        </w:rPr>
      </w:pPr>
      <w:r>
        <w:rPr>
          <w:rFonts w:ascii="Arial MT"/>
          <w:color w:val="23201D"/>
          <w:sz w:val="15"/>
        </w:rPr>
        <w:t>LEI:</w:t>
      </w:r>
    </w:p>
    <w:p>
      <w:pPr>
        <w:pStyle w:val="BodyText"/>
        <w:rPr>
          <w:rFonts w:ascii="Arial MT"/>
          <w:sz w:val="20"/>
        </w:rPr>
      </w:pPr>
    </w:p>
    <w:p>
      <w:pPr>
        <w:spacing w:line="559" w:lineRule="auto" w:before="1"/>
        <w:ind w:left="390" w:right="24" w:firstLine="0"/>
        <w:jc w:val="left"/>
        <w:rPr>
          <w:rFonts w:ascii="Arial MT" w:hAnsi="Arial MT"/>
          <w:sz w:val="15"/>
        </w:rPr>
      </w:pPr>
      <w:r>
        <w:rPr/>
        <w:pict>
          <v:group style="position:absolute;margin-left:107.400002pt;margin-top:53.644936pt;width:117.75pt;height:16.650pt;mso-position-horizontal-relative:page;mso-position-vertical-relative:paragraph;z-index:-19990528" coordorigin="2148,1073" coordsize="2355,333">
            <v:shape style="position:absolute;left:2683;top:1080;width:1812;height:318" type="#_x0000_t202" filled="false" stroked="true" strokeweight=".72pt" strokecolor="#000000">
              <v:textbox inset="0,0,0,0">
                <w:txbxContent>
                  <w:p>
                    <w:pPr>
                      <w:spacing w:before="49"/>
                      <w:ind w:left="71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35572</w:t>
                    </w:r>
                  </w:p>
                </w:txbxContent>
              </v:textbox>
              <v:stroke dashstyle="solid"/>
              <w10:wrap type="none"/>
            </v:shape>
            <v:shape style="position:absolute;left:2155;top:1080;width:528;height:318" type="#_x0000_t202" filled="false" stroked="true" strokeweight=".72pt" strokecolor="#000000">
              <v:textbox inset="0,0,0,0">
                <w:txbxContent>
                  <w:p>
                    <w:pPr>
                      <w:spacing w:before="121"/>
                      <w:ind w:left="5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z w:val="15"/>
                      </w:rPr>
                      <w:t>01024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07.400002pt;margin-top:33.604935pt;width:211.1pt;height:16.6pt;mso-position-horizontal-relative:page;mso-position-vertical-relative:paragraph;z-index:-19989504" coordorigin="2148,672" coordsize="4222,332">
            <v:shape style="position:absolute;left:2683;top:679;width:3680;height:317" type="#_x0000_t202" filled="false" stroked="true" strokeweight=".72pt" strokecolor="#000000">
              <v:textbox inset="0,0,0,0">
                <w:txbxContent>
                  <w:p>
                    <w:pPr>
                      <w:spacing w:before="49"/>
                      <w:ind w:left="71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TIAS</w:t>
                    </w:r>
                  </w:p>
                </w:txbxContent>
              </v:textbox>
              <v:stroke dashstyle="solid"/>
              <w10:wrap type="none"/>
            </v:shape>
            <v:shape style="position:absolute;left:2155;top:679;width:528;height:317" type="#_x0000_t202" filled="false" stroked="true" strokeweight=".72pt" strokecolor="#000000">
              <v:textbox inset="0,0,0,0">
                <w:txbxContent>
                  <w:p>
                    <w:pPr>
                      <w:spacing w:before="118"/>
                      <w:ind w:left="5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z w:val="15"/>
                      </w:rPr>
                      <w:t>01023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 w:hAnsi="Arial MT"/>
          <w:color w:val="23201D"/>
          <w:sz w:val="15"/>
        </w:rPr>
        <w:t>Denominación social:</w:t>
      </w:r>
      <w:r>
        <w:rPr>
          <w:rFonts w:ascii="Arial MT" w:hAnsi="Arial MT"/>
          <w:color w:val="23201D"/>
          <w:spacing w:val="-39"/>
          <w:sz w:val="15"/>
        </w:rPr>
        <w:t> </w:t>
      </w:r>
      <w:r>
        <w:rPr>
          <w:rFonts w:ascii="Arial MT" w:hAnsi="Arial MT"/>
          <w:color w:val="23201D"/>
          <w:sz w:val="15"/>
        </w:rPr>
        <w:t>Domicilio social: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Municipio:</w:t>
      </w:r>
    </w:p>
    <w:p>
      <w:pPr>
        <w:spacing w:before="1"/>
        <w:ind w:left="390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D"/>
          <w:sz w:val="15"/>
        </w:rPr>
        <w:t>Código</w:t>
      </w:r>
      <w:r>
        <w:rPr>
          <w:rFonts w:ascii="Arial MT" w:hAnsi="Arial MT"/>
          <w:color w:val="23201D"/>
          <w:spacing w:val="-3"/>
          <w:sz w:val="15"/>
        </w:rPr>
        <w:t> </w:t>
      </w:r>
      <w:r>
        <w:rPr>
          <w:rFonts w:ascii="Arial MT" w:hAnsi="Arial MT"/>
          <w:color w:val="23201D"/>
          <w:sz w:val="15"/>
        </w:rPr>
        <w:t>postal:</w:t>
      </w:r>
    </w:p>
    <w:p>
      <w:pPr>
        <w:spacing w:before="94"/>
        <w:ind w:left="390" w:right="0" w:firstLine="0"/>
        <w:jc w:val="left"/>
        <w:rPr>
          <w:rFonts w:ascii="Arial MT" w:hAnsi="Arial MT"/>
          <w:sz w:val="15"/>
        </w:rPr>
      </w:pPr>
      <w:r>
        <w:rPr/>
        <w:br w:type="column"/>
      </w:r>
      <w:r>
        <w:rPr>
          <w:rFonts w:ascii="Arial MT" w:hAnsi="Arial MT"/>
          <w:color w:val="23201D"/>
          <w:sz w:val="15"/>
        </w:rPr>
        <w:t>Solo</w:t>
      </w:r>
      <w:r>
        <w:rPr>
          <w:rFonts w:ascii="Arial MT" w:hAnsi="Arial MT"/>
          <w:color w:val="23201D"/>
          <w:spacing w:val="-2"/>
          <w:sz w:val="15"/>
        </w:rPr>
        <w:t> </w:t>
      </w:r>
      <w:r>
        <w:rPr>
          <w:rFonts w:ascii="Arial MT" w:hAnsi="Arial MT"/>
          <w:color w:val="23201D"/>
          <w:sz w:val="15"/>
        </w:rPr>
        <w:t>para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las empresas</w:t>
      </w:r>
      <w:r>
        <w:rPr>
          <w:rFonts w:ascii="Arial MT" w:hAnsi="Arial MT"/>
          <w:color w:val="23201D"/>
          <w:spacing w:val="-7"/>
          <w:sz w:val="15"/>
        </w:rPr>
        <w:t> </w:t>
      </w:r>
      <w:r>
        <w:rPr>
          <w:rFonts w:ascii="Arial MT" w:hAnsi="Arial MT"/>
          <w:color w:val="23201D"/>
          <w:sz w:val="15"/>
        </w:rPr>
        <w:t>que</w:t>
      </w:r>
      <w:r>
        <w:rPr>
          <w:rFonts w:ascii="Arial MT" w:hAnsi="Arial MT"/>
          <w:color w:val="23201D"/>
          <w:spacing w:val="-2"/>
          <w:sz w:val="15"/>
        </w:rPr>
        <w:t> </w:t>
      </w:r>
      <w:r>
        <w:rPr>
          <w:rFonts w:ascii="Arial MT" w:hAnsi="Arial MT"/>
          <w:color w:val="23201D"/>
          <w:sz w:val="15"/>
        </w:rPr>
        <w:t>dispongan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de</w:t>
      </w:r>
      <w:r>
        <w:rPr>
          <w:rFonts w:ascii="Arial MT" w:hAnsi="Arial MT"/>
          <w:color w:val="23201D"/>
          <w:spacing w:val="-3"/>
          <w:sz w:val="15"/>
        </w:rPr>
        <w:t> </w:t>
      </w:r>
      <w:r>
        <w:rPr>
          <w:rFonts w:ascii="Arial MT" w:hAnsi="Arial MT"/>
          <w:color w:val="23201D"/>
          <w:sz w:val="15"/>
        </w:rPr>
        <w:t>código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LEI</w:t>
      </w:r>
      <w:r>
        <w:rPr>
          <w:rFonts w:ascii="Arial MT" w:hAnsi="Arial MT"/>
          <w:color w:val="23201D"/>
          <w:spacing w:val="-3"/>
          <w:sz w:val="15"/>
        </w:rPr>
        <w:t> </w:t>
      </w:r>
      <w:r>
        <w:rPr>
          <w:rFonts w:ascii="Arial MT" w:hAnsi="Arial MT"/>
          <w:color w:val="23201D"/>
          <w:sz w:val="15"/>
        </w:rPr>
        <w:t>(Legal</w:t>
      </w:r>
      <w:r>
        <w:rPr>
          <w:rFonts w:ascii="Arial MT" w:hAnsi="Arial MT"/>
          <w:color w:val="23201D"/>
          <w:spacing w:val="-2"/>
          <w:sz w:val="15"/>
        </w:rPr>
        <w:t> </w:t>
      </w:r>
      <w:r>
        <w:rPr>
          <w:rFonts w:ascii="Arial MT" w:hAnsi="Arial MT"/>
          <w:color w:val="23201D"/>
          <w:sz w:val="15"/>
        </w:rPr>
        <w:t>Entity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Identifier)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line="561" w:lineRule="auto" w:before="115"/>
        <w:ind w:left="1321" w:right="3940" w:firstLine="0"/>
        <w:jc w:val="left"/>
        <w:rPr>
          <w:rFonts w:ascii="Arial MT" w:hAnsi="Arial MT"/>
          <w:sz w:val="15"/>
        </w:rPr>
      </w:pPr>
      <w:r>
        <w:rPr/>
        <w:pict>
          <v:group style="position:absolute;margin-left:372.359985pt;margin-top:19.144924pt;width:133.8pt;height:16.650pt;mso-position-horizontal-relative:page;mso-position-vertical-relative:paragraph;z-index:15736832" coordorigin="7447,383" coordsize="2676,333">
            <v:shape style="position:absolute;left:7447;top:382;width:2676;height:332" coordorigin="7447,383" coordsize="2676,332" path="m10123,397l10118,397,10118,383,10111,383,10111,397,10111,702,7990,702,7990,397,10111,397,10111,383,7982,383,7447,383,7447,397,7975,397,7975,702,7447,702,7447,714,7982,714,10118,714,10118,707,10123,707,10123,397xe" filled="true" fillcolor="#000000" stroked="false">
              <v:path arrowok="t"/>
              <v:fill type="solid"/>
            </v:shape>
            <v:shape style="position:absolute;left:7454;top:390;width:528;height:318" type="#_x0000_t202" filled="false" stroked="true" strokeweight=".72pt" strokecolor="#000000">
              <v:textbox inset="0,0,0,0">
                <w:txbxContent>
                  <w:p>
                    <w:pPr>
                      <w:spacing w:before="121"/>
                      <w:ind w:left="5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z w:val="15"/>
                      </w:rPr>
                      <w:t>01031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72.359985pt;margin-top:-.895076pt;width:173.65pt;height:16.6pt;mso-position-horizontal-relative:page;mso-position-vertical-relative:paragraph;z-index:15739904" coordorigin="7447,-18" coordsize="3473,332">
            <v:shape style="position:absolute;left:7982;top:-11;width:2931;height:317" type="#_x0000_t202" filled="false" stroked="true" strokeweight=".72pt" strokecolor="#000000">
              <v:textbox inset="0,0,0,0">
                <w:txbxContent>
                  <w:p>
                    <w:pPr>
                      <w:spacing w:before="49"/>
                      <w:ind w:left="67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PALMAS</w:t>
                    </w:r>
                  </w:p>
                </w:txbxContent>
              </v:textbox>
              <v:stroke dashstyle="solid"/>
              <w10:wrap type="none"/>
            </v:shape>
            <v:shape style="position:absolute;left:7454;top:-11;width:528;height:317" type="#_x0000_t202" filled="false" stroked="true" strokeweight=".72pt" strokecolor="#000000">
              <v:textbox inset="0,0,0,0">
                <w:txbxContent>
                  <w:p>
                    <w:pPr>
                      <w:spacing w:before="118"/>
                      <w:ind w:left="5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z w:val="15"/>
                      </w:rPr>
                      <w:t>01025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31.399994pt;margin-top:-21.295076pt;width:414.6pt;height:16.95pt;mso-position-horizontal-relative:page;mso-position-vertical-relative:paragraph;z-index:15740928" coordorigin="2628,-426" coordsize="8292,339">
            <v:shape style="position:absolute;left:3163;top:-419;width:7750;height:324" type="#_x0000_t202" filled="false" stroked="true" strokeweight=".72pt" strokecolor="#000000">
              <v:textbox inset="0,0,0,0">
                <w:txbxContent>
                  <w:p>
                    <w:pPr>
                      <w:spacing w:before="54"/>
                      <w:ind w:left="69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CL</w:t>
                    </w:r>
                    <w:r>
                      <w:rPr>
                        <w:rFonts w:ascii="Arial MT"/>
                        <w:spacing w:val="-8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ROSIEGA</w:t>
                    </w:r>
                    <w:r>
                      <w:rPr>
                        <w:rFonts w:ascii="Arial MT"/>
                        <w:spacing w:val="-7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10</w:t>
                    </w:r>
                  </w:p>
                </w:txbxContent>
              </v:textbox>
              <v:stroke dashstyle="solid"/>
              <w10:wrap type="none"/>
            </v:shape>
            <v:shape style="position:absolute;left:2635;top:-419;width:528;height:324" type="#_x0000_t202" filled="false" stroked="true" strokeweight=".72pt" strokecolor="#000000">
              <v:textbox inset="0,0,0,0">
                <w:txbxContent>
                  <w:p>
                    <w:pPr>
                      <w:spacing w:before="121"/>
                      <w:ind w:left="48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z w:val="15"/>
                      </w:rPr>
                      <w:t>01022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31.399994pt;margin-top:-41.035076pt;width:414.6pt;height:16.6pt;mso-position-horizontal-relative:page;mso-position-vertical-relative:paragraph;z-index:15741440" coordorigin="2628,-821" coordsize="8292,332">
            <v:shape style="position:absolute;left:3163;top:-814;width:7750;height:317" type="#_x0000_t202" filled="false" stroked="true" strokeweight=".72pt" strokecolor="#000000">
              <v:textbox inset="0,0,0,0">
                <w:txbxContent>
                  <w:p>
                    <w:pPr>
                      <w:spacing w:before="50"/>
                      <w:ind w:left="69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LANTUR,S.L.</w:t>
                    </w:r>
                  </w:p>
                </w:txbxContent>
              </v:textbox>
              <v:stroke dashstyle="solid"/>
              <w10:wrap type="none"/>
            </v:shape>
            <v:shape style="position:absolute;left:2635;top:-814;width:528;height:317" type="#_x0000_t202" filled="false" stroked="true" strokeweight=".72pt" strokecolor="#000000">
              <v:textbox inset="0,0,0,0">
                <w:txbxContent>
                  <w:p>
                    <w:pPr>
                      <w:spacing w:before="117"/>
                      <w:ind w:left="48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z w:val="15"/>
                      </w:rPr>
                      <w:t>01020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 w:hAnsi="Arial MT"/>
          <w:color w:val="23201D"/>
          <w:sz w:val="15"/>
        </w:rPr>
        <w:t>Provincia:</w:t>
      </w:r>
      <w:r>
        <w:rPr>
          <w:rFonts w:ascii="Arial MT" w:hAnsi="Arial MT"/>
          <w:color w:val="23201D"/>
          <w:spacing w:val="-39"/>
          <w:sz w:val="15"/>
        </w:rPr>
        <w:t> </w:t>
      </w:r>
      <w:r>
        <w:rPr>
          <w:rFonts w:ascii="Arial MT" w:hAnsi="Arial MT"/>
          <w:color w:val="23201D"/>
          <w:sz w:val="15"/>
        </w:rPr>
        <w:t>Teléfono:</w:t>
      </w:r>
    </w:p>
    <w:p>
      <w:pPr>
        <w:spacing w:after="0" w:line="561" w:lineRule="auto"/>
        <w:jc w:val="left"/>
        <w:rPr>
          <w:rFonts w:ascii="Arial MT" w:hAnsi="Arial MT"/>
          <w:sz w:val="15"/>
        </w:rPr>
        <w:sectPr>
          <w:type w:val="continuous"/>
          <w:pgSz w:w="11900" w:h="16840"/>
          <w:pgMar w:top="1360" w:bottom="280" w:left="620" w:right="600"/>
          <w:cols w:num="2" w:equalWidth="0">
            <w:col w:w="1860" w:space="2880"/>
            <w:col w:w="5940"/>
          </w:cols>
        </w:sectPr>
      </w:pPr>
    </w:p>
    <w:p>
      <w:pPr>
        <w:spacing w:before="1"/>
        <w:ind w:left="390" w:right="0" w:firstLine="0"/>
        <w:jc w:val="left"/>
        <w:rPr>
          <w:rFonts w:ascii="Arial MT" w:hAnsi="Arial MT"/>
          <w:sz w:val="15"/>
        </w:rPr>
      </w:pPr>
      <w:r>
        <w:rPr/>
        <w:pict>
          <v:group style="position:absolute;margin-left:212.399994pt;margin-top:-6.835078pt;width:333.6pt;height:16.95pt;mso-position-horizontal-relative:page;mso-position-vertical-relative:paragraph;z-index:-19992576" coordorigin="4248,-137" coordsize="6672,339">
            <v:shape style="position:absolute;left:4255;top:-137;width:6665;height:339" coordorigin="4255,-137" coordsize="6665,339" path="m10920,-137l10906,-137,10906,-122,10906,187,4798,187,4798,-122,10906,-122,10906,-137,4790,-137,4255,-137,4255,-122,4783,-122,4783,187,4255,187,4255,202,4790,202,10920,202,10920,187,10920,-122,10920,-137xe" filled="true" fillcolor="#000000" stroked="false">
              <v:path arrowok="t"/>
              <v:fill type="solid"/>
            </v:shape>
            <v:shape style="position:absolute;left:4255;top:-130;width:536;height:324" type="#_x0000_t202" filled="false" stroked="true" strokeweight=".72pt" strokecolor="#000000">
              <v:textbox inset="0,0,0,0">
                <w:txbxContent>
                  <w:p>
                    <w:pPr>
                      <w:spacing w:before="123"/>
                      <w:ind w:left="52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z w:val="15"/>
                      </w:rPr>
                      <w:t>01037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 w:hAnsi="Arial MT"/>
          <w:color w:val="23201D"/>
          <w:sz w:val="15"/>
        </w:rPr>
        <w:t>Dirección de</w:t>
      </w:r>
      <w:r>
        <w:rPr>
          <w:rFonts w:ascii="Arial MT" w:hAnsi="Arial MT"/>
          <w:color w:val="23201D"/>
          <w:spacing w:val="-7"/>
          <w:sz w:val="15"/>
        </w:rPr>
        <w:t> </w:t>
      </w:r>
      <w:r>
        <w:rPr>
          <w:rFonts w:ascii="Arial" w:hAnsi="Arial"/>
          <w:i/>
          <w:color w:val="23201D"/>
          <w:sz w:val="15"/>
        </w:rPr>
        <w:t>e-mail</w:t>
      </w:r>
      <w:r>
        <w:rPr>
          <w:rFonts w:ascii="Arial" w:hAnsi="Arial"/>
          <w:i/>
          <w:color w:val="23201D"/>
          <w:spacing w:val="2"/>
          <w:sz w:val="15"/>
        </w:rPr>
        <w:t> </w:t>
      </w:r>
      <w:r>
        <w:rPr>
          <w:rFonts w:ascii="Arial MT" w:hAnsi="Arial MT"/>
          <w:color w:val="23201D"/>
          <w:sz w:val="15"/>
        </w:rPr>
        <w:t>de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contacto</w:t>
      </w:r>
      <w:r>
        <w:rPr>
          <w:rFonts w:ascii="Arial MT" w:hAnsi="Arial MT"/>
          <w:color w:val="23201D"/>
          <w:spacing w:val="-7"/>
          <w:sz w:val="15"/>
        </w:rPr>
        <w:t> </w:t>
      </w:r>
      <w:r>
        <w:rPr>
          <w:rFonts w:ascii="Arial MT" w:hAnsi="Arial MT"/>
          <w:color w:val="23201D"/>
          <w:sz w:val="15"/>
        </w:rPr>
        <w:t>de la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empresa</w:t>
      </w:r>
    </w:p>
    <w:p>
      <w:pPr>
        <w:pStyle w:val="BodyText"/>
        <w:spacing w:before="5"/>
        <w:rPr>
          <w:rFonts w:ascii="Arial MT"/>
          <w:sz w:val="11"/>
        </w:rPr>
      </w:pPr>
    </w:p>
    <w:p>
      <w:pPr>
        <w:spacing w:before="95"/>
        <w:ind w:left="390" w:right="0" w:firstLine="0"/>
        <w:jc w:val="left"/>
        <w:rPr>
          <w:rFonts w:ascii="Arial"/>
          <w:b/>
          <w:sz w:val="15"/>
        </w:rPr>
      </w:pPr>
      <w:r>
        <w:rPr/>
        <w:pict>
          <v:shape style="position:absolute;margin-left:121.919998pt;margin-top:14.184939pt;width:424.45pt;height:32.4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6"/>
                    <w:gridCol w:w="2126"/>
                    <w:gridCol w:w="5805"/>
                  </w:tblGrid>
                  <w:tr>
                    <w:trPr>
                      <w:trHeight w:val="301" w:hRule="atLeast"/>
                    </w:trPr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66" w:lineRule="exact" w:before="116"/>
                          <w:ind w:left="5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02009</w:t>
                        </w:r>
                      </w:p>
                    </w:tc>
                    <w:tc>
                      <w:tcPr>
                        <w:tcW w:w="7931" w:type="dxa"/>
                        <w:gridSpan w:val="2"/>
                      </w:tcPr>
                      <w:p>
                        <w:pPr>
                          <w:pStyle w:val="TableParagraph"/>
                          <w:spacing w:before="49"/>
                          <w:ind w:left="73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sz w:val="17"/>
                          </w:rPr>
                          <w:t>HOTELES</w:t>
                        </w:r>
                        <w:r>
                          <w:rPr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spacing w:val="-1"/>
                            <w:sz w:val="17"/>
                          </w:rPr>
                          <w:t>Y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pacing w:val="-1"/>
                            <w:sz w:val="17"/>
                          </w:rPr>
                          <w:t>ALOJAMIENTOS</w:t>
                        </w:r>
                        <w:r>
                          <w:rPr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SIMILARES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64" w:lineRule="exact" w:before="118"/>
                          <w:ind w:left="5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02001</w:t>
                        </w: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spacing w:before="54"/>
                          <w:ind w:left="7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5520</w:t>
                        </w:r>
                      </w:p>
                    </w:tc>
                    <w:tc>
                      <w:tcPr>
                        <w:tcW w:w="5805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118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sz w:val="15"/>
                          </w:rPr>
                          <w:t>(1)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201D"/>
          <w:sz w:val="15"/>
        </w:rPr>
        <w:t>ACTIVIDAD</w:t>
      </w:r>
    </w:p>
    <w:p>
      <w:pPr>
        <w:pStyle w:val="BodyText"/>
        <w:spacing w:before="8"/>
        <w:rPr>
          <w:rFonts w:ascii="Arial"/>
          <w:b/>
          <w:sz w:val="12"/>
        </w:rPr>
      </w:pPr>
    </w:p>
    <w:p>
      <w:pPr>
        <w:spacing w:before="0"/>
        <w:ind w:left="390" w:right="0" w:firstLine="0"/>
        <w:jc w:val="left"/>
        <w:rPr>
          <w:rFonts w:ascii="Arial MT"/>
          <w:sz w:val="15"/>
        </w:rPr>
      </w:pPr>
      <w:r>
        <w:rPr>
          <w:rFonts w:ascii="Arial MT"/>
          <w:color w:val="23201D"/>
          <w:sz w:val="15"/>
        </w:rPr>
        <w:t>Actividad</w:t>
      </w:r>
      <w:r>
        <w:rPr>
          <w:rFonts w:ascii="Arial MT"/>
          <w:color w:val="23201D"/>
          <w:spacing w:val="-6"/>
          <w:sz w:val="15"/>
        </w:rPr>
        <w:t> </w:t>
      </w:r>
      <w:r>
        <w:rPr>
          <w:rFonts w:ascii="Arial MT"/>
          <w:color w:val="23201D"/>
          <w:sz w:val="15"/>
        </w:rPr>
        <w:t>principal:</w:t>
      </w:r>
    </w:p>
    <w:p>
      <w:pPr>
        <w:pStyle w:val="BodyText"/>
        <w:spacing w:before="9"/>
        <w:rPr>
          <w:rFonts w:ascii="Arial MT"/>
          <w:sz w:val="12"/>
        </w:rPr>
      </w:pPr>
    </w:p>
    <w:p>
      <w:pPr>
        <w:spacing w:before="0"/>
        <w:ind w:left="390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D"/>
          <w:sz w:val="15"/>
        </w:rPr>
        <w:t>Código CNAE:</w:t>
      </w:r>
    </w:p>
    <w:p>
      <w:pPr>
        <w:pStyle w:val="BodyText"/>
        <w:spacing w:before="10"/>
        <w:rPr>
          <w:rFonts w:ascii="Arial MT"/>
          <w:sz w:val="19"/>
        </w:rPr>
      </w:pPr>
    </w:p>
    <w:p>
      <w:pPr>
        <w:spacing w:before="0"/>
        <w:ind w:left="390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23201D"/>
          <w:w w:val="95"/>
          <w:sz w:val="15"/>
        </w:rPr>
        <w:t>PERSONAL</w:t>
      </w:r>
      <w:r>
        <w:rPr>
          <w:rFonts w:ascii="Arial"/>
          <w:b/>
          <w:color w:val="23201D"/>
          <w:spacing w:val="24"/>
          <w:w w:val="95"/>
          <w:sz w:val="15"/>
        </w:rPr>
        <w:t> </w:t>
      </w:r>
      <w:r>
        <w:rPr>
          <w:rFonts w:ascii="Arial"/>
          <w:b/>
          <w:color w:val="23201D"/>
          <w:w w:val="95"/>
          <w:sz w:val="15"/>
        </w:rPr>
        <w:t>ASALARIADO</w:t>
      </w:r>
    </w:p>
    <w:p>
      <w:pPr>
        <w:pStyle w:val="BodyText"/>
        <w:spacing w:before="6"/>
        <w:rPr>
          <w:rFonts w:ascii="Arial"/>
          <w:b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602" w:val="left" w:leader="none"/>
        </w:tabs>
        <w:spacing w:line="240" w:lineRule="auto" w:before="0" w:after="0"/>
        <w:ind w:left="601" w:right="0" w:hanging="212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D"/>
          <w:sz w:val="15"/>
        </w:rPr>
        <w:t>Número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medio</w:t>
      </w:r>
      <w:r>
        <w:rPr>
          <w:rFonts w:ascii="Arial MT" w:hAnsi="Arial MT"/>
          <w:color w:val="23201D"/>
          <w:spacing w:val="-7"/>
          <w:sz w:val="15"/>
        </w:rPr>
        <w:t> </w:t>
      </w:r>
      <w:r>
        <w:rPr>
          <w:rFonts w:ascii="Arial MT" w:hAnsi="Arial MT"/>
          <w:color w:val="23201D"/>
          <w:sz w:val="15"/>
        </w:rPr>
        <w:t>de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personas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empleadas</w:t>
      </w:r>
      <w:r>
        <w:rPr>
          <w:rFonts w:ascii="Arial MT" w:hAnsi="Arial MT"/>
          <w:color w:val="23201D"/>
          <w:spacing w:val="2"/>
          <w:sz w:val="15"/>
        </w:rPr>
        <w:t> </w:t>
      </w:r>
      <w:r>
        <w:rPr>
          <w:rFonts w:ascii="Arial MT" w:hAnsi="Arial MT"/>
          <w:color w:val="23201D"/>
          <w:sz w:val="15"/>
        </w:rPr>
        <w:t>en el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curso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del</w:t>
      </w:r>
      <w:r>
        <w:rPr>
          <w:rFonts w:ascii="Arial MT" w:hAnsi="Arial MT"/>
          <w:color w:val="23201D"/>
          <w:spacing w:val="2"/>
          <w:sz w:val="15"/>
        </w:rPr>
        <w:t> </w:t>
      </w:r>
      <w:r>
        <w:rPr>
          <w:rFonts w:ascii="Arial MT" w:hAnsi="Arial MT"/>
          <w:color w:val="23201D"/>
          <w:sz w:val="15"/>
        </w:rPr>
        <w:t>ejercicio,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por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tipo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de contrato</w:t>
      </w:r>
      <w:r>
        <w:rPr>
          <w:rFonts w:ascii="Arial MT" w:hAnsi="Arial MT"/>
          <w:color w:val="23201D"/>
          <w:spacing w:val="2"/>
          <w:sz w:val="15"/>
        </w:rPr>
        <w:t> </w:t>
      </w:r>
      <w:r>
        <w:rPr>
          <w:rFonts w:ascii="Arial MT" w:hAnsi="Arial MT"/>
          <w:color w:val="23201D"/>
          <w:sz w:val="15"/>
        </w:rPr>
        <w:t>y</w:t>
      </w:r>
      <w:r>
        <w:rPr>
          <w:rFonts w:ascii="Arial MT" w:hAnsi="Arial MT"/>
          <w:color w:val="23201D"/>
          <w:spacing w:val="-5"/>
          <w:sz w:val="15"/>
        </w:rPr>
        <w:t> </w:t>
      </w:r>
      <w:r>
        <w:rPr>
          <w:rFonts w:ascii="Arial MT" w:hAnsi="Arial MT"/>
          <w:color w:val="23201D"/>
          <w:sz w:val="15"/>
        </w:rPr>
        <w:t>empleo</w:t>
      </w:r>
      <w:r>
        <w:rPr>
          <w:rFonts w:ascii="Arial MT" w:hAnsi="Arial MT"/>
          <w:color w:val="23201D"/>
          <w:spacing w:val="2"/>
          <w:sz w:val="15"/>
        </w:rPr>
        <w:t> </w:t>
      </w:r>
      <w:r>
        <w:rPr>
          <w:rFonts w:ascii="Arial MT" w:hAnsi="Arial MT"/>
          <w:color w:val="23201D"/>
          <w:sz w:val="15"/>
        </w:rPr>
        <w:t>con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discapacidad:</w:t>
      </w:r>
    </w:p>
    <w:p>
      <w:pPr>
        <w:tabs>
          <w:tab w:pos="6738" w:val="left" w:leader="none"/>
          <w:tab w:pos="7506" w:val="left" w:leader="none"/>
          <w:tab w:pos="8377" w:val="left" w:leader="none"/>
          <w:tab w:pos="8802" w:val="left" w:leader="none"/>
        </w:tabs>
        <w:spacing w:before="46"/>
        <w:ind w:left="6251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384.839996pt;margin-top:8.841272pt;width:130.2pt;height:6.75pt;mso-position-horizontal-relative:page;mso-position-vertical-relative:paragraph;z-index:-19987456" type="#_x0000_t202" filled="false" stroked="false">
            <v:textbox inset="0,0,0,0">
              <w:txbxContent>
                <w:p>
                  <w:pPr>
                    <w:tabs>
                      <w:tab w:pos="338" w:val="left" w:leader="none"/>
                      <w:tab w:pos="2064" w:val="left" w:leader="none"/>
                      <w:tab w:pos="2536" w:val="left" w:leader="none"/>
                    </w:tabs>
                    <w:spacing w:line="134" w:lineRule="exact" w:before="0"/>
                    <w:ind w:left="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color w:val="23201D"/>
                      <w:sz w:val="12"/>
                    </w:rPr>
                    <w:t>_</w:t>
                  </w:r>
                  <w:r>
                    <w:rPr>
                      <w:rFonts w:ascii="Arial MT"/>
                      <w:color w:val="23201D"/>
                      <w:sz w:val="12"/>
                      <w:u w:val="single" w:color="221F1C"/>
                    </w:rPr>
                    <w:tab/>
                  </w:r>
                  <w:r>
                    <w:rPr>
                      <w:rFonts w:ascii="Arial MT"/>
                      <w:color w:val="23201D"/>
                      <w:sz w:val="12"/>
                    </w:rPr>
                    <w:t>_</w:t>
                    <w:tab/>
                    <w:t>_</w:t>
                  </w:r>
                  <w:r>
                    <w:rPr>
                      <w:rFonts w:ascii="Arial MT"/>
                      <w:color w:val="23201D"/>
                      <w:sz w:val="12"/>
                      <w:u w:val="single" w:color="221F1C"/>
                    </w:rPr>
                    <w:tab/>
                  </w:r>
                  <w:r>
                    <w:rPr>
                      <w:rFonts w:ascii="Arial MT"/>
                      <w:color w:val="23201D"/>
                      <w:spacing w:val="-6"/>
                      <w:sz w:val="12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98"/>
          <w:position w:val="8"/>
          <w:sz w:val="17"/>
        </w:rPr>
        <w:t>2021</w:t>
      </w:r>
      <w:r>
        <w:rPr>
          <w:rFonts w:ascii="Arial MT"/>
          <w:position w:val="8"/>
          <w:sz w:val="17"/>
        </w:rPr>
        <w:tab/>
        <w:tab/>
        <w:tab/>
      </w:r>
      <w:r>
        <w:rPr>
          <w:rFonts w:ascii="Arial MT"/>
          <w:w w:val="98"/>
          <w:position w:val="8"/>
          <w:sz w:val="17"/>
        </w:rPr>
        <w:t>202</w:t>
      </w:r>
      <w:r>
        <w:rPr>
          <w:rFonts w:ascii="Arial MT"/>
          <w:spacing w:val="-3381"/>
          <w:w w:val="98"/>
          <w:position w:val="8"/>
          <w:sz w:val="17"/>
        </w:rPr>
        <w:t>0</w:t>
      </w:r>
      <w:r>
        <w:rPr>
          <w:rFonts w:ascii="Arial MT"/>
          <w:color w:val="23201D"/>
          <w:spacing w:val="3"/>
          <w:w w:val="100"/>
          <w:sz w:val="12"/>
        </w:rPr>
        <w:t>E</w:t>
      </w:r>
      <w:r>
        <w:rPr>
          <w:rFonts w:ascii="Arial MT"/>
          <w:color w:val="23201D"/>
          <w:spacing w:val="4"/>
          <w:w w:val="100"/>
          <w:sz w:val="12"/>
        </w:rPr>
        <w:t>J</w:t>
      </w:r>
      <w:r>
        <w:rPr>
          <w:rFonts w:ascii="Arial MT"/>
          <w:color w:val="23201D"/>
          <w:spacing w:val="-4"/>
          <w:w w:val="100"/>
          <w:sz w:val="12"/>
        </w:rPr>
        <w:t>E</w:t>
      </w:r>
      <w:r>
        <w:rPr>
          <w:rFonts w:ascii="Arial MT"/>
          <w:color w:val="23201D"/>
          <w:spacing w:val="4"/>
          <w:w w:val="99"/>
          <w:sz w:val="12"/>
        </w:rPr>
        <w:t>R</w:t>
      </w:r>
      <w:r>
        <w:rPr>
          <w:rFonts w:ascii="Arial MT"/>
          <w:color w:val="23201D"/>
          <w:sz w:val="12"/>
        </w:rPr>
        <w:t>CI</w:t>
      </w:r>
      <w:r>
        <w:rPr>
          <w:rFonts w:ascii="Arial MT"/>
          <w:color w:val="23201D"/>
          <w:spacing w:val="4"/>
          <w:w w:val="99"/>
          <w:sz w:val="12"/>
        </w:rPr>
        <w:t>C</w:t>
      </w:r>
      <w:r>
        <w:rPr>
          <w:rFonts w:ascii="Arial MT"/>
          <w:color w:val="23201D"/>
          <w:spacing w:val="-5"/>
          <w:w w:val="100"/>
          <w:sz w:val="12"/>
        </w:rPr>
        <w:t>I</w:t>
      </w:r>
      <w:r>
        <w:rPr>
          <w:rFonts w:ascii="Arial MT"/>
          <w:color w:val="23201D"/>
          <w:w w:val="100"/>
          <w:sz w:val="12"/>
        </w:rPr>
        <w:t>O</w:t>
      </w:r>
      <w:r>
        <w:rPr>
          <w:rFonts w:ascii="Arial MT"/>
          <w:color w:val="23201D"/>
          <w:spacing w:val="7"/>
          <w:sz w:val="12"/>
        </w:rPr>
        <w:t> </w:t>
      </w:r>
      <w:r>
        <w:rPr>
          <w:rFonts w:ascii="Arial MT"/>
          <w:color w:val="23201D"/>
          <w:w w:val="100"/>
          <w:sz w:val="12"/>
          <w:u w:val="single" w:color="221F1C"/>
        </w:rPr>
        <w:t> </w:t>
      </w:r>
      <w:r>
        <w:rPr>
          <w:rFonts w:ascii="Arial MT"/>
          <w:color w:val="23201D"/>
          <w:sz w:val="12"/>
          <w:u w:val="single" w:color="221F1C"/>
        </w:rPr>
        <w:t>  </w:t>
      </w:r>
      <w:r>
        <w:rPr>
          <w:rFonts w:ascii="Arial MT"/>
          <w:color w:val="23201D"/>
          <w:spacing w:val="1"/>
          <w:sz w:val="12"/>
          <w:u w:val="single" w:color="221F1C"/>
        </w:rPr>
        <w:t> </w:t>
      </w:r>
      <w:r>
        <w:rPr>
          <w:rFonts w:ascii="Arial MT"/>
          <w:color w:val="23201D"/>
          <w:sz w:val="12"/>
        </w:rPr>
        <w:tab/>
        <w:tab/>
      </w:r>
      <w:r>
        <w:rPr>
          <w:rFonts w:ascii="Arial MT"/>
          <w:color w:val="23201D"/>
          <w:spacing w:val="2"/>
          <w:w w:val="99"/>
          <w:sz w:val="12"/>
        </w:rPr>
        <w:t>_</w:t>
      </w:r>
      <w:r>
        <w:rPr>
          <w:rFonts w:ascii="Arial MT"/>
          <w:color w:val="23201D"/>
          <w:w w:val="99"/>
          <w:sz w:val="12"/>
        </w:rPr>
        <w:t>_</w:t>
      </w:r>
      <w:r>
        <w:rPr>
          <w:rFonts w:ascii="Arial MT"/>
          <w:color w:val="23201D"/>
          <w:spacing w:val="-2"/>
          <w:sz w:val="12"/>
        </w:rPr>
        <w:t> </w:t>
      </w:r>
      <w:r>
        <w:rPr>
          <w:rFonts w:ascii="Arial MT"/>
          <w:color w:val="23201D"/>
          <w:spacing w:val="3"/>
          <w:w w:val="99"/>
          <w:sz w:val="12"/>
        </w:rPr>
        <w:t>(2</w:t>
      </w:r>
      <w:r>
        <w:rPr>
          <w:rFonts w:ascii="Arial MT"/>
          <w:color w:val="23201D"/>
          <w:w w:val="99"/>
          <w:sz w:val="12"/>
        </w:rPr>
        <w:t>)</w:t>
        <w:tab/>
      </w:r>
      <w:r>
        <w:rPr>
          <w:rFonts w:ascii="Arial MT"/>
          <w:color w:val="23201D"/>
          <w:spacing w:val="-4"/>
          <w:w w:val="99"/>
          <w:sz w:val="12"/>
        </w:rPr>
        <w:t>E</w:t>
      </w:r>
      <w:r>
        <w:rPr>
          <w:rFonts w:ascii="Arial MT"/>
          <w:color w:val="23201D"/>
          <w:spacing w:val="2"/>
          <w:w w:val="99"/>
          <w:sz w:val="12"/>
        </w:rPr>
        <w:t>J</w:t>
      </w:r>
      <w:r>
        <w:rPr>
          <w:rFonts w:ascii="Arial MT"/>
          <w:color w:val="23201D"/>
          <w:spacing w:val="6"/>
          <w:w w:val="99"/>
          <w:sz w:val="12"/>
        </w:rPr>
        <w:t>E</w:t>
      </w:r>
      <w:r>
        <w:rPr>
          <w:rFonts w:ascii="Arial MT"/>
          <w:color w:val="23201D"/>
          <w:spacing w:val="-3"/>
          <w:w w:val="99"/>
          <w:sz w:val="12"/>
        </w:rPr>
        <w:t>R</w:t>
      </w:r>
      <w:r>
        <w:rPr>
          <w:rFonts w:ascii="Arial MT"/>
          <w:color w:val="23201D"/>
          <w:spacing w:val="4"/>
          <w:w w:val="99"/>
          <w:sz w:val="12"/>
        </w:rPr>
        <w:t>C</w:t>
      </w:r>
      <w:r>
        <w:rPr>
          <w:rFonts w:ascii="Arial MT"/>
          <w:color w:val="23201D"/>
          <w:spacing w:val="-5"/>
          <w:w w:val="100"/>
          <w:sz w:val="12"/>
        </w:rPr>
        <w:t>I</w:t>
      </w:r>
      <w:r>
        <w:rPr>
          <w:rFonts w:ascii="Arial MT"/>
          <w:color w:val="23201D"/>
          <w:spacing w:val="4"/>
          <w:w w:val="99"/>
          <w:sz w:val="12"/>
        </w:rPr>
        <w:t>C</w:t>
      </w:r>
      <w:r>
        <w:rPr>
          <w:rFonts w:ascii="Arial MT"/>
          <w:color w:val="23201D"/>
          <w:spacing w:val="2"/>
          <w:w w:val="100"/>
          <w:sz w:val="12"/>
        </w:rPr>
        <w:t>I</w:t>
      </w:r>
      <w:r>
        <w:rPr>
          <w:rFonts w:ascii="Arial MT"/>
          <w:color w:val="23201D"/>
          <w:w w:val="100"/>
          <w:sz w:val="12"/>
        </w:rPr>
        <w:t>O</w:t>
      </w:r>
      <w:r>
        <w:rPr>
          <w:rFonts w:ascii="Arial MT"/>
          <w:color w:val="23201D"/>
          <w:sz w:val="12"/>
        </w:rPr>
        <w:t> </w:t>
      </w:r>
      <w:r>
        <w:rPr>
          <w:rFonts w:ascii="Arial MT"/>
          <w:color w:val="23201D"/>
          <w:w w:val="99"/>
          <w:sz w:val="12"/>
        </w:rPr>
        <w:t>_</w:t>
      </w:r>
      <w:r>
        <w:rPr>
          <w:rFonts w:ascii="Arial MT"/>
          <w:color w:val="23201D"/>
          <w:sz w:val="12"/>
        </w:rPr>
        <w:tab/>
        <w:tab/>
      </w:r>
      <w:r>
        <w:rPr>
          <w:rFonts w:ascii="Arial MT"/>
          <w:color w:val="23201D"/>
          <w:w w:val="100"/>
          <w:sz w:val="12"/>
          <w:u w:val="single" w:color="221F1C"/>
        </w:rPr>
        <w:t> </w:t>
      </w:r>
      <w:r>
        <w:rPr>
          <w:rFonts w:ascii="Arial MT"/>
          <w:color w:val="23201D"/>
          <w:sz w:val="12"/>
          <w:u w:val="single" w:color="221F1C"/>
        </w:rPr>
        <w:t>  </w:t>
      </w:r>
      <w:r>
        <w:rPr>
          <w:rFonts w:ascii="Arial MT"/>
          <w:color w:val="23201D"/>
          <w:spacing w:val="1"/>
          <w:sz w:val="12"/>
          <w:u w:val="single" w:color="221F1C"/>
        </w:rPr>
        <w:t> </w:t>
      </w:r>
      <w:r>
        <w:rPr>
          <w:rFonts w:ascii="Arial MT"/>
          <w:color w:val="23201D"/>
          <w:w w:val="99"/>
          <w:sz w:val="12"/>
        </w:rPr>
        <w:t>_</w:t>
      </w:r>
      <w:r>
        <w:rPr>
          <w:rFonts w:ascii="Arial MT"/>
          <w:color w:val="23201D"/>
          <w:spacing w:val="-2"/>
          <w:sz w:val="12"/>
        </w:rPr>
        <w:t> </w:t>
      </w:r>
      <w:r>
        <w:rPr>
          <w:rFonts w:ascii="Arial MT"/>
          <w:color w:val="23201D"/>
          <w:sz w:val="12"/>
        </w:rPr>
        <w:t>(</w:t>
      </w:r>
      <w:r>
        <w:rPr>
          <w:rFonts w:ascii="Arial MT"/>
          <w:color w:val="23201D"/>
          <w:spacing w:val="5"/>
          <w:w w:val="99"/>
          <w:sz w:val="12"/>
        </w:rPr>
        <w:t>3)</w:t>
      </w:r>
    </w:p>
    <w:p>
      <w:pPr>
        <w:pStyle w:val="BodyText"/>
        <w:spacing w:before="8"/>
        <w:rPr>
          <w:rFonts w:ascii="Arial MT"/>
          <w:sz w:val="13"/>
        </w:rPr>
      </w:pPr>
    </w:p>
    <w:p>
      <w:pPr>
        <w:spacing w:before="0"/>
        <w:ind w:left="4117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305.760010pt;margin-top:-6.525088pt;width:240.6pt;height:32.4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8"/>
                    <w:gridCol w:w="2136"/>
                    <w:gridCol w:w="2126"/>
                  </w:tblGrid>
                  <w:tr>
                    <w:trPr>
                      <w:trHeight w:val="301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6" w:lineRule="exact" w:before="116"/>
                          <w:ind w:left="54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04001</w:t>
                        </w:r>
                      </w:p>
                    </w:tc>
                    <w:tc>
                      <w:tcPr>
                        <w:tcW w:w="2136" w:type="dxa"/>
                      </w:tcPr>
                      <w:p>
                        <w:pPr>
                          <w:pStyle w:val="TableParagraph"/>
                          <w:spacing w:before="44"/>
                          <w:ind w:right="6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9,63</w:t>
                        </w: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spacing w:before="44"/>
                          <w:ind w:right="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10,34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4" w:lineRule="exact" w:before="118"/>
                          <w:ind w:left="54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04002</w:t>
                        </w:r>
                      </w:p>
                    </w:tc>
                    <w:tc>
                      <w:tcPr>
                        <w:tcW w:w="2136" w:type="dxa"/>
                      </w:tcPr>
                      <w:p>
                        <w:pPr>
                          <w:pStyle w:val="TableParagraph"/>
                          <w:spacing w:before="46"/>
                          <w:ind w:right="6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0,76</w:t>
                        </w: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spacing w:before="46"/>
                          <w:ind w:right="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1,39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3201D"/>
          <w:sz w:val="15"/>
        </w:rPr>
        <w:t>FIJO</w:t>
      </w:r>
      <w:r>
        <w:rPr>
          <w:rFonts w:ascii="Arial MT"/>
          <w:color w:val="23201D"/>
          <w:spacing w:val="-1"/>
          <w:sz w:val="15"/>
        </w:rPr>
        <w:t> </w:t>
      </w:r>
      <w:r>
        <w:rPr>
          <w:rFonts w:ascii="Arial MT"/>
          <w:color w:val="23201D"/>
          <w:sz w:val="15"/>
        </w:rPr>
        <w:t>(4):</w:t>
      </w:r>
    </w:p>
    <w:p>
      <w:pPr>
        <w:pStyle w:val="BodyText"/>
        <w:spacing w:before="9"/>
        <w:rPr>
          <w:rFonts w:ascii="Arial MT"/>
          <w:sz w:val="12"/>
        </w:rPr>
      </w:pPr>
    </w:p>
    <w:p>
      <w:pPr>
        <w:spacing w:before="0"/>
        <w:ind w:left="4117" w:right="0" w:firstLine="0"/>
        <w:jc w:val="left"/>
        <w:rPr>
          <w:rFonts w:ascii="Arial MT"/>
          <w:sz w:val="15"/>
        </w:rPr>
      </w:pPr>
      <w:r>
        <w:rPr>
          <w:rFonts w:ascii="Arial MT"/>
          <w:color w:val="23201D"/>
          <w:sz w:val="15"/>
        </w:rPr>
        <w:t>NO</w:t>
      </w:r>
      <w:r>
        <w:rPr>
          <w:rFonts w:ascii="Arial MT"/>
          <w:color w:val="23201D"/>
          <w:spacing w:val="3"/>
          <w:sz w:val="15"/>
        </w:rPr>
        <w:t> </w:t>
      </w:r>
      <w:r>
        <w:rPr>
          <w:rFonts w:ascii="Arial MT"/>
          <w:color w:val="23201D"/>
          <w:sz w:val="15"/>
        </w:rPr>
        <w:t>FIJO</w:t>
      </w:r>
      <w:r>
        <w:rPr>
          <w:rFonts w:ascii="Arial MT"/>
          <w:color w:val="23201D"/>
          <w:spacing w:val="-5"/>
          <w:sz w:val="15"/>
        </w:rPr>
        <w:t> </w:t>
      </w:r>
      <w:r>
        <w:rPr>
          <w:rFonts w:ascii="Arial MT"/>
          <w:color w:val="23201D"/>
          <w:sz w:val="15"/>
        </w:rPr>
        <w:t>(5):</w:t>
      </w:r>
    </w:p>
    <w:p>
      <w:pPr>
        <w:pStyle w:val="BodyText"/>
        <w:spacing w:before="8"/>
        <w:rPr>
          <w:rFonts w:ascii="Arial MT"/>
          <w:sz w:val="12"/>
        </w:rPr>
      </w:pPr>
    </w:p>
    <w:p>
      <w:pPr>
        <w:spacing w:before="1" w:after="16"/>
        <w:ind w:left="616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D"/>
          <w:sz w:val="15"/>
        </w:rPr>
        <w:t>Del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cual:</w:t>
      </w:r>
      <w:r>
        <w:rPr>
          <w:rFonts w:ascii="Arial MT" w:hAnsi="Arial MT"/>
          <w:color w:val="23201D"/>
          <w:spacing w:val="-3"/>
          <w:sz w:val="15"/>
        </w:rPr>
        <w:t> </w:t>
      </w:r>
      <w:r>
        <w:rPr>
          <w:rFonts w:ascii="Arial MT" w:hAnsi="Arial MT"/>
          <w:color w:val="23201D"/>
          <w:sz w:val="15"/>
        </w:rPr>
        <w:t>Personas empleadas</w:t>
      </w:r>
      <w:r>
        <w:rPr>
          <w:rFonts w:ascii="Arial MT" w:hAnsi="Arial MT"/>
          <w:color w:val="23201D"/>
          <w:spacing w:val="-7"/>
          <w:sz w:val="15"/>
        </w:rPr>
        <w:t> </w:t>
      </w:r>
      <w:r>
        <w:rPr>
          <w:rFonts w:ascii="Arial MT" w:hAnsi="Arial MT"/>
          <w:color w:val="23201D"/>
          <w:sz w:val="15"/>
        </w:rPr>
        <w:t>con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discapacidad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mayor</w:t>
      </w:r>
      <w:r>
        <w:rPr>
          <w:rFonts w:ascii="Arial MT" w:hAnsi="Arial MT"/>
          <w:color w:val="23201D"/>
          <w:spacing w:val="-4"/>
          <w:sz w:val="15"/>
        </w:rPr>
        <w:t> </w:t>
      </w:r>
      <w:r>
        <w:rPr>
          <w:rFonts w:ascii="Arial MT" w:hAnsi="Arial MT"/>
          <w:color w:val="23201D"/>
          <w:sz w:val="15"/>
        </w:rPr>
        <w:t>o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igual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al</w:t>
      </w:r>
      <w:r>
        <w:rPr>
          <w:rFonts w:ascii="Arial MT" w:hAnsi="Arial MT"/>
          <w:color w:val="23201D"/>
          <w:spacing w:val="-5"/>
          <w:sz w:val="15"/>
        </w:rPr>
        <w:t> </w:t>
      </w:r>
      <w:r>
        <w:rPr>
          <w:rFonts w:ascii="Arial MT" w:hAnsi="Arial MT"/>
          <w:color w:val="23201D"/>
          <w:sz w:val="15"/>
        </w:rPr>
        <w:t>33%</w:t>
      </w:r>
      <w:r>
        <w:rPr>
          <w:rFonts w:ascii="Arial MT" w:hAnsi="Arial MT"/>
          <w:color w:val="23201D"/>
          <w:spacing w:val="-2"/>
          <w:sz w:val="15"/>
        </w:rPr>
        <w:t> </w:t>
      </w:r>
      <w:r>
        <w:rPr>
          <w:rFonts w:ascii="Arial MT" w:hAnsi="Arial MT"/>
          <w:color w:val="23201D"/>
          <w:sz w:val="15"/>
        </w:rPr>
        <w:t>(o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calificación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equivalente</w:t>
      </w:r>
      <w:r>
        <w:rPr>
          <w:rFonts w:ascii="Arial MT" w:hAnsi="Arial MT"/>
          <w:color w:val="23201D"/>
          <w:spacing w:val="-3"/>
          <w:sz w:val="15"/>
        </w:rPr>
        <w:t> </w:t>
      </w:r>
      <w:r>
        <w:rPr>
          <w:rFonts w:ascii="Arial MT" w:hAnsi="Arial MT"/>
          <w:color w:val="23201D"/>
          <w:sz w:val="15"/>
        </w:rPr>
        <w:t>local):</w:t>
      </w:r>
    </w:p>
    <w:tbl>
      <w:tblPr>
        <w:tblW w:w="0" w:type="auto"/>
        <w:jc w:val="left"/>
        <w:tblInd w:w="5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2136"/>
        <w:gridCol w:w="2126"/>
      </w:tblGrid>
      <w:tr>
        <w:trPr>
          <w:trHeight w:val="301" w:hRule="atLeast"/>
        </w:trPr>
        <w:tc>
          <w:tcPr>
            <w:tcW w:w="528" w:type="dxa"/>
          </w:tcPr>
          <w:p>
            <w:pPr>
              <w:pStyle w:val="TableParagraph"/>
              <w:spacing w:line="166" w:lineRule="exact" w:before="116"/>
              <w:ind w:left="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04010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"/>
        <w:rPr>
          <w:rFonts w:ascii="Arial MT"/>
          <w:sz w:val="6"/>
        </w:rPr>
      </w:pPr>
    </w:p>
    <w:p>
      <w:pPr>
        <w:spacing w:after="0"/>
        <w:rPr>
          <w:rFonts w:ascii="Arial MT"/>
          <w:sz w:val="6"/>
        </w:rPr>
        <w:sectPr>
          <w:type w:val="continuous"/>
          <w:pgSz w:w="11900" w:h="16840"/>
          <w:pgMar w:top="1360" w:bottom="280" w:left="620" w:right="600"/>
        </w:sectPr>
      </w:pPr>
    </w:p>
    <w:p>
      <w:pPr>
        <w:pStyle w:val="ListParagraph"/>
        <w:numPr>
          <w:ilvl w:val="0"/>
          <w:numId w:val="1"/>
        </w:numPr>
        <w:tabs>
          <w:tab w:pos="602" w:val="left" w:leader="none"/>
        </w:tabs>
        <w:spacing w:line="240" w:lineRule="auto" w:before="51" w:after="0"/>
        <w:ind w:left="601" w:right="0" w:hanging="212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D"/>
          <w:sz w:val="15"/>
        </w:rPr>
        <w:t>Personal</w:t>
      </w:r>
      <w:r>
        <w:rPr>
          <w:rFonts w:ascii="Arial MT" w:hAnsi="Arial MT"/>
          <w:color w:val="23201D"/>
          <w:spacing w:val="-2"/>
          <w:sz w:val="15"/>
        </w:rPr>
        <w:t> </w:t>
      </w:r>
      <w:r>
        <w:rPr>
          <w:rFonts w:ascii="Arial MT" w:hAnsi="Arial MT"/>
          <w:color w:val="23201D"/>
          <w:sz w:val="15"/>
        </w:rPr>
        <w:t>asalariado</w:t>
      </w:r>
      <w:r>
        <w:rPr>
          <w:rFonts w:ascii="Arial MT" w:hAnsi="Arial MT"/>
          <w:color w:val="23201D"/>
          <w:spacing w:val="-2"/>
          <w:sz w:val="15"/>
        </w:rPr>
        <w:t> </w:t>
      </w:r>
      <w:r>
        <w:rPr>
          <w:rFonts w:ascii="Arial MT" w:hAnsi="Arial MT"/>
          <w:color w:val="23201D"/>
          <w:sz w:val="15"/>
        </w:rPr>
        <w:t>al término</w:t>
      </w:r>
      <w:r>
        <w:rPr>
          <w:rFonts w:ascii="Arial MT" w:hAnsi="Arial MT"/>
          <w:color w:val="23201D"/>
          <w:spacing w:val="-2"/>
          <w:sz w:val="15"/>
        </w:rPr>
        <w:t> </w:t>
      </w:r>
      <w:r>
        <w:rPr>
          <w:rFonts w:ascii="Arial MT" w:hAnsi="Arial MT"/>
          <w:color w:val="23201D"/>
          <w:sz w:val="15"/>
        </w:rPr>
        <w:t>del ejercicio,</w:t>
      </w:r>
      <w:r>
        <w:rPr>
          <w:rFonts w:ascii="Arial MT" w:hAnsi="Arial MT"/>
          <w:color w:val="23201D"/>
          <w:spacing w:val="-3"/>
          <w:sz w:val="15"/>
        </w:rPr>
        <w:t> </w:t>
      </w:r>
      <w:r>
        <w:rPr>
          <w:rFonts w:ascii="Arial MT" w:hAnsi="Arial MT"/>
          <w:color w:val="23201D"/>
          <w:sz w:val="15"/>
        </w:rPr>
        <w:t>por</w:t>
      </w:r>
      <w:r>
        <w:rPr>
          <w:rFonts w:ascii="Arial MT" w:hAnsi="Arial MT"/>
          <w:color w:val="23201D"/>
          <w:spacing w:val="-5"/>
          <w:sz w:val="15"/>
        </w:rPr>
        <w:t> </w:t>
      </w:r>
      <w:r>
        <w:rPr>
          <w:rFonts w:ascii="Arial MT" w:hAnsi="Arial MT"/>
          <w:color w:val="23201D"/>
          <w:sz w:val="15"/>
        </w:rPr>
        <w:t>tipo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de</w:t>
      </w:r>
      <w:r>
        <w:rPr>
          <w:rFonts w:ascii="Arial MT" w:hAnsi="Arial MT"/>
          <w:color w:val="23201D"/>
          <w:spacing w:val="-2"/>
          <w:sz w:val="15"/>
        </w:rPr>
        <w:t> </w:t>
      </w:r>
      <w:r>
        <w:rPr>
          <w:rFonts w:ascii="Arial MT" w:hAnsi="Arial MT"/>
          <w:color w:val="23201D"/>
          <w:sz w:val="15"/>
        </w:rPr>
        <w:t>contrato</w:t>
      </w:r>
      <w:r>
        <w:rPr>
          <w:rFonts w:ascii="Arial MT" w:hAnsi="Arial MT"/>
          <w:color w:val="23201D"/>
          <w:spacing w:val="-2"/>
          <w:sz w:val="15"/>
        </w:rPr>
        <w:t> </w:t>
      </w:r>
      <w:r>
        <w:rPr>
          <w:rFonts w:ascii="Arial MT" w:hAnsi="Arial MT"/>
          <w:color w:val="23201D"/>
          <w:sz w:val="15"/>
        </w:rPr>
        <w:t>y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por</w:t>
      </w:r>
      <w:r>
        <w:rPr>
          <w:rFonts w:ascii="Arial MT" w:hAnsi="Arial MT"/>
          <w:color w:val="23201D"/>
          <w:spacing w:val="-4"/>
          <w:sz w:val="15"/>
        </w:rPr>
        <w:t> </w:t>
      </w:r>
      <w:r>
        <w:rPr>
          <w:rFonts w:ascii="Arial MT" w:hAnsi="Arial MT"/>
          <w:color w:val="23201D"/>
          <w:sz w:val="15"/>
        </w:rPr>
        <w:t>sexo:</w:t>
      </w:r>
    </w:p>
    <w:p>
      <w:pPr>
        <w:tabs>
          <w:tab w:pos="7590" w:val="left" w:leader="none"/>
        </w:tabs>
        <w:spacing w:before="50"/>
        <w:ind w:left="3328" w:right="0" w:firstLine="0"/>
        <w:jc w:val="left"/>
        <w:rPr>
          <w:rFonts w:ascii="Arial MT"/>
          <w:sz w:val="12"/>
        </w:rPr>
      </w:pPr>
      <w:r>
        <w:rPr/>
        <w:pict>
          <v:line style="position:absolute;mso-position-horizontal-relative:page;mso-position-vertical-relative:paragraph;z-index:15738368" from="478.787994pt,15.477901pt" to="485.363995pt,15.477901pt" stroked="true" strokeweight=".378pt" strokecolor="#221f1c">
            <v:stroke dashstyle="solid"/>
            <w10:wrap type="none"/>
          </v:line>
        </w:pict>
      </w:r>
      <w:r>
        <w:rPr>
          <w:rFonts w:ascii="Arial MT"/>
          <w:color w:val="23201D"/>
          <w:spacing w:val="3"/>
          <w:w w:val="100"/>
          <w:sz w:val="12"/>
        </w:rPr>
        <w:t>E</w:t>
      </w:r>
      <w:r>
        <w:rPr>
          <w:rFonts w:ascii="Arial MT"/>
          <w:color w:val="23201D"/>
          <w:spacing w:val="-3"/>
          <w:w w:val="100"/>
          <w:sz w:val="12"/>
        </w:rPr>
        <w:t>J</w:t>
      </w:r>
      <w:r>
        <w:rPr>
          <w:rFonts w:ascii="Arial MT"/>
          <w:color w:val="23201D"/>
          <w:spacing w:val="3"/>
          <w:w w:val="100"/>
          <w:sz w:val="12"/>
        </w:rPr>
        <w:t>E</w:t>
      </w:r>
      <w:r>
        <w:rPr>
          <w:rFonts w:ascii="Arial MT"/>
          <w:color w:val="23201D"/>
          <w:spacing w:val="4"/>
          <w:w w:val="99"/>
          <w:sz w:val="12"/>
        </w:rPr>
        <w:t>R</w:t>
      </w:r>
      <w:r>
        <w:rPr>
          <w:rFonts w:ascii="Arial MT"/>
          <w:color w:val="23201D"/>
          <w:spacing w:val="-3"/>
          <w:w w:val="99"/>
          <w:sz w:val="12"/>
        </w:rPr>
        <w:t>C</w:t>
      </w:r>
      <w:r>
        <w:rPr>
          <w:rFonts w:ascii="Arial MT"/>
          <w:color w:val="23201D"/>
          <w:spacing w:val="2"/>
          <w:w w:val="100"/>
          <w:sz w:val="12"/>
        </w:rPr>
        <w:t>I</w:t>
      </w:r>
      <w:r>
        <w:rPr>
          <w:rFonts w:ascii="Arial MT"/>
          <w:color w:val="23201D"/>
          <w:spacing w:val="-3"/>
          <w:w w:val="99"/>
          <w:sz w:val="12"/>
        </w:rPr>
        <w:t>C</w:t>
      </w:r>
      <w:r>
        <w:rPr>
          <w:rFonts w:ascii="Arial MT"/>
          <w:color w:val="23201D"/>
          <w:spacing w:val="2"/>
          <w:w w:val="100"/>
          <w:sz w:val="12"/>
        </w:rPr>
        <w:t>I</w:t>
      </w:r>
      <w:r>
        <w:rPr>
          <w:rFonts w:ascii="Arial MT"/>
          <w:color w:val="23201D"/>
          <w:w w:val="100"/>
          <w:sz w:val="12"/>
        </w:rPr>
        <w:t>O</w:t>
      </w:r>
      <w:r>
        <w:rPr>
          <w:rFonts w:ascii="Arial MT"/>
          <w:color w:val="23201D"/>
          <w:sz w:val="12"/>
        </w:rPr>
        <w:t> </w:t>
      </w:r>
      <w:r>
        <w:rPr>
          <w:rFonts w:ascii="Arial MT"/>
          <w:color w:val="23201D"/>
          <w:spacing w:val="2"/>
          <w:w w:val="99"/>
          <w:sz w:val="12"/>
        </w:rPr>
        <w:t>_</w:t>
      </w:r>
      <w:r>
        <w:rPr>
          <w:rFonts w:ascii="Arial MT"/>
          <w:color w:val="23201D"/>
          <w:w w:val="99"/>
          <w:sz w:val="12"/>
        </w:rPr>
        <w:t>_</w:t>
      </w:r>
      <w:r>
        <w:rPr>
          <w:rFonts w:ascii="Arial MT"/>
          <w:color w:val="23201D"/>
          <w:sz w:val="12"/>
        </w:rPr>
        <w:t> </w:t>
      </w:r>
      <w:r>
        <w:rPr>
          <w:rFonts w:ascii="Arial MT"/>
          <w:color w:val="23201D"/>
          <w:spacing w:val="10"/>
          <w:sz w:val="12"/>
        </w:rPr>
        <w:t> </w:t>
      </w:r>
      <w:r>
        <w:rPr>
          <w:rFonts w:ascii="Arial MT"/>
          <w:spacing w:val="-34"/>
          <w:w w:val="98"/>
          <w:position w:val="8"/>
          <w:sz w:val="17"/>
        </w:rPr>
        <w:t>2</w:t>
      </w:r>
      <w:r>
        <w:rPr>
          <w:rFonts w:ascii="Arial MT"/>
          <w:color w:val="23201D"/>
          <w:spacing w:val="-34"/>
          <w:w w:val="99"/>
          <w:sz w:val="12"/>
        </w:rPr>
        <w:t>_</w:t>
      </w:r>
      <w:r>
        <w:rPr>
          <w:rFonts w:ascii="Arial MT"/>
          <w:w w:val="98"/>
          <w:position w:val="8"/>
          <w:sz w:val="17"/>
        </w:rPr>
        <w:t>0</w:t>
      </w:r>
      <w:r>
        <w:rPr>
          <w:rFonts w:ascii="Arial MT"/>
          <w:spacing w:val="-17"/>
          <w:w w:val="98"/>
          <w:position w:val="8"/>
          <w:sz w:val="17"/>
        </w:rPr>
        <w:t>2</w:t>
      </w:r>
      <w:r>
        <w:rPr>
          <w:rFonts w:ascii="Arial MT"/>
          <w:color w:val="23201D"/>
          <w:spacing w:val="-51"/>
          <w:w w:val="99"/>
          <w:sz w:val="12"/>
        </w:rPr>
        <w:t>_</w:t>
      </w:r>
      <w:r>
        <w:rPr>
          <w:rFonts w:ascii="Arial MT"/>
          <w:w w:val="98"/>
          <w:position w:val="8"/>
          <w:sz w:val="17"/>
        </w:rPr>
        <w:t>1</w:t>
      </w:r>
      <w:r>
        <w:rPr>
          <w:rFonts w:ascii="Arial MT"/>
          <w:position w:val="8"/>
          <w:sz w:val="17"/>
        </w:rPr>
        <w:t> </w:t>
      </w:r>
      <w:r>
        <w:rPr>
          <w:rFonts w:ascii="Arial MT"/>
          <w:spacing w:val="-1"/>
          <w:position w:val="8"/>
          <w:sz w:val="17"/>
        </w:rPr>
        <w:t> </w:t>
      </w:r>
      <w:r>
        <w:rPr>
          <w:rFonts w:ascii="Arial MT"/>
          <w:color w:val="23201D"/>
          <w:spacing w:val="5"/>
          <w:w w:val="99"/>
          <w:sz w:val="12"/>
        </w:rPr>
        <w:t>_</w:t>
      </w:r>
      <w:r>
        <w:rPr>
          <w:rFonts w:ascii="Arial MT"/>
          <w:color w:val="23201D"/>
          <w:w w:val="99"/>
          <w:sz w:val="12"/>
        </w:rPr>
        <w:t>_</w:t>
      </w:r>
      <w:r>
        <w:rPr>
          <w:rFonts w:ascii="Arial MT"/>
          <w:color w:val="23201D"/>
          <w:spacing w:val="-2"/>
          <w:sz w:val="12"/>
        </w:rPr>
        <w:t> </w:t>
      </w:r>
      <w:r>
        <w:rPr>
          <w:rFonts w:ascii="Arial MT"/>
          <w:color w:val="23201D"/>
          <w:sz w:val="12"/>
        </w:rPr>
        <w:t>(</w:t>
      </w:r>
      <w:r>
        <w:rPr>
          <w:rFonts w:ascii="Arial MT"/>
          <w:color w:val="23201D"/>
          <w:spacing w:val="-2"/>
          <w:w w:val="99"/>
          <w:sz w:val="12"/>
        </w:rPr>
        <w:t>2</w:t>
      </w:r>
      <w:r>
        <w:rPr>
          <w:rFonts w:ascii="Arial MT"/>
          <w:color w:val="23201D"/>
          <w:w w:val="99"/>
          <w:sz w:val="12"/>
        </w:rPr>
        <w:t>)</w:t>
      </w:r>
      <w:r>
        <w:rPr>
          <w:rFonts w:ascii="Arial MT"/>
          <w:color w:val="23201D"/>
          <w:sz w:val="12"/>
        </w:rPr>
        <w:tab/>
      </w:r>
      <w:r>
        <w:rPr>
          <w:rFonts w:ascii="Arial MT"/>
          <w:color w:val="23201D"/>
          <w:spacing w:val="3"/>
          <w:sz w:val="12"/>
        </w:rPr>
        <w:t>E</w:t>
      </w:r>
      <w:r>
        <w:rPr>
          <w:rFonts w:ascii="Arial MT"/>
          <w:color w:val="23201D"/>
          <w:spacing w:val="-5"/>
          <w:sz w:val="12"/>
        </w:rPr>
        <w:t>J</w:t>
      </w:r>
      <w:r>
        <w:rPr>
          <w:rFonts w:ascii="Arial MT"/>
          <w:color w:val="23201D"/>
          <w:spacing w:val="6"/>
          <w:sz w:val="12"/>
        </w:rPr>
        <w:t>E</w:t>
      </w:r>
      <w:r>
        <w:rPr>
          <w:rFonts w:ascii="Arial MT"/>
          <w:color w:val="23201D"/>
          <w:spacing w:val="-3"/>
          <w:w w:val="99"/>
          <w:sz w:val="12"/>
        </w:rPr>
        <w:t>R</w:t>
      </w:r>
      <w:r>
        <w:rPr>
          <w:rFonts w:ascii="Arial MT"/>
          <w:color w:val="23201D"/>
          <w:spacing w:val="4"/>
          <w:w w:val="99"/>
          <w:sz w:val="12"/>
        </w:rPr>
        <w:t>C</w:t>
      </w:r>
      <w:r>
        <w:rPr>
          <w:rFonts w:ascii="Arial MT"/>
          <w:color w:val="23201D"/>
          <w:spacing w:val="2"/>
          <w:w w:val="100"/>
          <w:sz w:val="12"/>
        </w:rPr>
        <w:t>I</w:t>
      </w:r>
      <w:r>
        <w:rPr>
          <w:rFonts w:ascii="Arial MT"/>
          <w:color w:val="23201D"/>
          <w:spacing w:val="-3"/>
          <w:w w:val="99"/>
          <w:sz w:val="12"/>
        </w:rPr>
        <w:t>C</w:t>
      </w:r>
      <w:r>
        <w:rPr>
          <w:rFonts w:ascii="Arial MT"/>
          <w:color w:val="23201D"/>
          <w:spacing w:val="2"/>
          <w:w w:val="100"/>
          <w:sz w:val="12"/>
        </w:rPr>
        <w:t>I</w:t>
      </w:r>
      <w:r>
        <w:rPr>
          <w:rFonts w:ascii="Arial MT"/>
          <w:color w:val="23201D"/>
          <w:w w:val="100"/>
          <w:sz w:val="12"/>
        </w:rPr>
        <w:t>O</w:t>
      </w:r>
      <w:r>
        <w:rPr>
          <w:rFonts w:ascii="Arial MT"/>
          <w:color w:val="23201D"/>
          <w:spacing w:val="-3"/>
          <w:sz w:val="12"/>
        </w:rPr>
        <w:t> </w:t>
      </w:r>
      <w:r>
        <w:rPr>
          <w:rFonts w:ascii="Arial MT"/>
          <w:color w:val="23201D"/>
          <w:spacing w:val="5"/>
          <w:w w:val="99"/>
          <w:sz w:val="12"/>
        </w:rPr>
        <w:t>_</w:t>
      </w:r>
      <w:r>
        <w:rPr>
          <w:rFonts w:ascii="Arial MT"/>
          <w:color w:val="23201D"/>
          <w:w w:val="99"/>
          <w:sz w:val="12"/>
        </w:rPr>
        <w:t>_</w:t>
      </w:r>
      <w:r>
        <w:rPr>
          <w:rFonts w:ascii="Arial MT"/>
          <w:color w:val="23201D"/>
          <w:sz w:val="12"/>
        </w:rPr>
        <w:t> </w:t>
      </w:r>
      <w:r>
        <w:rPr>
          <w:rFonts w:ascii="Arial MT"/>
          <w:color w:val="23201D"/>
          <w:spacing w:val="8"/>
          <w:sz w:val="12"/>
        </w:rPr>
        <w:t> </w:t>
      </w:r>
      <w:r>
        <w:rPr>
          <w:rFonts w:ascii="Arial MT"/>
          <w:spacing w:val="-2"/>
          <w:w w:val="98"/>
          <w:position w:val="8"/>
          <w:sz w:val="17"/>
        </w:rPr>
        <w:t>20</w:t>
      </w:r>
      <w:r>
        <w:rPr>
          <w:rFonts w:ascii="Arial MT"/>
          <w:spacing w:val="-86"/>
          <w:w w:val="98"/>
          <w:position w:val="8"/>
          <w:sz w:val="17"/>
        </w:rPr>
        <w:t>2</w:t>
      </w:r>
      <w:r>
        <w:rPr>
          <w:rFonts w:ascii="Arial MT"/>
          <w:color w:val="23201D"/>
          <w:spacing w:val="0"/>
          <w:w w:val="99"/>
          <w:sz w:val="12"/>
        </w:rPr>
        <w:t>_</w:t>
      </w:r>
      <w:r>
        <w:rPr>
          <w:rFonts w:ascii="Arial MT"/>
          <w:color w:val="23201D"/>
          <w:spacing w:val="-55"/>
          <w:w w:val="99"/>
          <w:sz w:val="12"/>
        </w:rPr>
        <w:t>_</w:t>
      </w:r>
      <w:r>
        <w:rPr>
          <w:rFonts w:ascii="Arial MT"/>
          <w:spacing w:val="-45"/>
          <w:w w:val="98"/>
          <w:position w:val="8"/>
          <w:sz w:val="17"/>
        </w:rPr>
        <w:t>0</w:t>
      </w:r>
      <w:r>
        <w:rPr>
          <w:rFonts w:ascii="Arial MT"/>
          <w:color w:val="23201D"/>
          <w:spacing w:val="0"/>
          <w:w w:val="99"/>
          <w:sz w:val="12"/>
        </w:rPr>
        <w:t>__</w:t>
      </w:r>
    </w:p>
    <w:p>
      <w:pPr>
        <w:pStyle w:val="BodyText"/>
        <w:spacing w:line="20" w:lineRule="exact"/>
        <w:ind w:left="8409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3.2pt;height:.4pt;mso-position-horizontal-relative:char;mso-position-vertical-relative:line" coordorigin="0,0" coordsize="264,8">
            <v:shape style="position:absolute;left:0;top:3;width:264;height:2" coordorigin="0,4" coordsize="264,0" path="m0,4l132,4m134,4l264,4e" filled="false" stroked="true" strokeweight=".378pt" strokecolor="#221f1c">
              <v:path arrowok="t"/>
              <v:stroke dashstyle="solid"/>
            </v:shape>
          </v:group>
        </w:pict>
      </w:r>
      <w:r>
        <w:rPr>
          <w:rFonts w:ascii="Arial MT"/>
          <w:sz w:val="2"/>
        </w:rPr>
      </w:r>
    </w:p>
    <w:p>
      <w:pPr>
        <w:pStyle w:val="BodyTex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9"/>
        <w:rPr>
          <w:rFonts w:ascii="Arial MT"/>
          <w:sz w:val="10"/>
        </w:rPr>
      </w:pPr>
    </w:p>
    <w:p>
      <w:pPr>
        <w:spacing w:before="0"/>
        <w:ind w:left="130" w:right="0" w:firstLine="0"/>
        <w:jc w:val="left"/>
        <w:rPr>
          <w:rFonts w:ascii="Arial MT"/>
          <w:sz w:val="12"/>
        </w:rPr>
      </w:pPr>
      <w:r>
        <w:rPr>
          <w:rFonts w:ascii="Arial MT"/>
          <w:color w:val="23201D"/>
          <w:sz w:val="12"/>
        </w:rPr>
        <w:t>(3)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00" w:h="16840"/>
          <w:pgMar w:top="1360" w:bottom="280" w:left="620" w:right="600"/>
          <w:cols w:num="2" w:equalWidth="0">
            <w:col w:w="8956" w:space="40"/>
            <w:col w:w="1684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type w:val="continuous"/>
          <w:pgSz w:w="11900" w:h="16840"/>
          <w:pgMar w:top="1360" w:bottom="280" w:left="620" w:right="600"/>
        </w:sectPr>
      </w:pPr>
    </w:p>
    <w:p>
      <w:pPr>
        <w:pStyle w:val="BodyText"/>
        <w:spacing w:before="4"/>
        <w:rPr>
          <w:rFonts w:ascii="Arial MT"/>
          <w:sz w:val="19"/>
        </w:rPr>
      </w:pPr>
    </w:p>
    <w:p>
      <w:pPr>
        <w:spacing w:before="0"/>
        <w:ind w:left="606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119.400002pt;margin-top:-22.725079pt;width:427pt;height:48.6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8"/>
                    <w:gridCol w:w="1867"/>
                    <w:gridCol w:w="528"/>
                    <w:gridCol w:w="1867"/>
                    <w:gridCol w:w="1867"/>
                    <w:gridCol w:w="1860"/>
                  </w:tblGrid>
                  <w:tr>
                    <w:trPr>
                      <w:trHeight w:val="308" w:hRule="atLeast"/>
                    </w:trPr>
                    <w:tc>
                      <w:tcPr>
                        <w:tcW w:w="2395" w:type="dxa"/>
                        <w:gridSpan w:val="2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871" w:right="8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z w:val="12"/>
                          </w:rPr>
                          <w:t>HOMBRES</w:t>
                        </w:r>
                      </w:p>
                    </w:tc>
                    <w:tc>
                      <w:tcPr>
                        <w:tcW w:w="2395" w:type="dxa"/>
                        <w:gridSpan w:val="2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871" w:right="8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z w:val="12"/>
                          </w:rPr>
                          <w:t>MUJERES</w:t>
                        </w:r>
                      </w:p>
                    </w:tc>
                    <w:tc>
                      <w:tcPr>
                        <w:tcW w:w="186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621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z w:val="12"/>
                          </w:rPr>
                          <w:t>HOMBRES</w:t>
                        </w: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628" w:right="6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z w:val="12"/>
                          </w:rPr>
                          <w:t>MUJERES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4" w:lineRule="exact" w:before="118"/>
                          <w:ind w:left="35" w:right="20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04120</w:t>
                        </w:r>
                      </w:p>
                    </w:tc>
                    <w:tc>
                      <w:tcPr>
                        <w:tcW w:w="1867" w:type="dxa"/>
                      </w:tcPr>
                      <w:p>
                        <w:pPr>
                          <w:pStyle w:val="TableParagraph"/>
                          <w:spacing w:before="46"/>
                          <w:ind w:right="5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4" w:lineRule="exact" w:before="118"/>
                          <w:ind w:right="28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04121</w:t>
                        </w:r>
                      </w:p>
                    </w:tc>
                    <w:tc>
                      <w:tcPr>
                        <w:tcW w:w="1867" w:type="dxa"/>
                      </w:tcPr>
                      <w:p>
                        <w:pPr>
                          <w:pStyle w:val="TableParagraph"/>
                          <w:spacing w:before="46"/>
                          <w:ind w:right="5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1867" w:type="dxa"/>
                      </w:tcPr>
                      <w:p>
                        <w:pPr>
                          <w:pStyle w:val="TableParagraph"/>
                          <w:spacing w:before="46"/>
                          <w:ind w:right="5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spacing w:before="46"/>
                          <w:ind w:right="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1" w:lineRule="exact" w:before="120"/>
                          <w:ind w:left="35" w:right="20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04122</w:t>
                        </w:r>
                      </w:p>
                    </w:tc>
                    <w:tc>
                      <w:tcPr>
                        <w:tcW w:w="1867" w:type="dxa"/>
                      </w:tcPr>
                      <w:p>
                        <w:pPr>
                          <w:pStyle w:val="TableParagraph"/>
                          <w:spacing w:before="49"/>
                          <w:ind w:right="5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1" w:lineRule="exact" w:before="120"/>
                          <w:ind w:right="28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04123</w:t>
                        </w:r>
                      </w:p>
                    </w:tc>
                    <w:tc>
                      <w:tcPr>
                        <w:tcW w:w="1867" w:type="dxa"/>
                      </w:tcPr>
                      <w:p>
                        <w:pPr>
                          <w:pStyle w:val="TableParagraph"/>
                          <w:spacing w:before="49"/>
                          <w:ind w:right="5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8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3201D"/>
          <w:sz w:val="15"/>
        </w:rPr>
        <w:t>FIJO:</w:t>
      </w:r>
    </w:p>
    <w:p>
      <w:pPr>
        <w:pStyle w:val="BodyText"/>
        <w:spacing w:before="11"/>
        <w:rPr>
          <w:rFonts w:ascii="Arial MT"/>
          <w:sz w:val="12"/>
        </w:rPr>
      </w:pPr>
    </w:p>
    <w:p>
      <w:pPr>
        <w:spacing w:before="0"/>
        <w:ind w:left="601" w:right="0" w:firstLine="0"/>
        <w:jc w:val="left"/>
        <w:rPr>
          <w:rFonts w:ascii="Arial MT"/>
          <w:sz w:val="15"/>
        </w:rPr>
      </w:pPr>
      <w:r>
        <w:rPr>
          <w:rFonts w:ascii="Arial MT"/>
          <w:color w:val="23201D"/>
          <w:sz w:val="15"/>
        </w:rPr>
        <w:t>NO</w:t>
      </w:r>
      <w:r>
        <w:rPr>
          <w:rFonts w:ascii="Arial MT"/>
          <w:color w:val="23201D"/>
          <w:spacing w:val="-1"/>
          <w:sz w:val="15"/>
        </w:rPr>
        <w:t> </w:t>
      </w:r>
      <w:r>
        <w:rPr>
          <w:rFonts w:ascii="Arial MT"/>
          <w:color w:val="23201D"/>
          <w:sz w:val="15"/>
        </w:rPr>
        <w:t>FIJO:</w:t>
      </w:r>
    </w:p>
    <w:p>
      <w:pPr>
        <w:pStyle w:val="BodyText"/>
        <w:spacing w:before="8"/>
        <w:rPr>
          <w:rFonts w:ascii="Arial MT"/>
          <w:sz w:val="20"/>
        </w:rPr>
      </w:pPr>
    </w:p>
    <w:p>
      <w:pPr>
        <w:spacing w:before="0"/>
        <w:ind w:left="390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3201D"/>
          <w:sz w:val="15"/>
        </w:rPr>
        <w:t>PRESENTACIÓN</w:t>
      </w:r>
      <w:r>
        <w:rPr>
          <w:rFonts w:ascii="Arial" w:hAnsi="Arial"/>
          <w:b/>
          <w:color w:val="23201D"/>
          <w:spacing w:val="-8"/>
          <w:sz w:val="15"/>
        </w:rPr>
        <w:t> </w:t>
      </w:r>
      <w:r>
        <w:rPr>
          <w:rFonts w:ascii="Arial" w:hAnsi="Arial"/>
          <w:b/>
          <w:color w:val="23201D"/>
          <w:sz w:val="15"/>
        </w:rPr>
        <w:t>DE</w:t>
      </w:r>
      <w:r>
        <w:rPr>
          <w:rFonts w:ascii="Arial" w:hAnsi="Arial"/>
          <w:b/>
          <w:color w:val="23201D"/>
          <w:spacing w:val="-6"/>
          <w:sz w:val="15"/>
        </w:rPr>
        <w:t> </w:t>
      </w:r>
      <w:r>
        <w:rPr>
          <w:rFonts w:ascii="Arial" w:hAnsi="Arial"/>
          <w:b/>
          <w:color w:val="23201D"/>
          <w:sz w:val="15"/>
        </w:rPr>
        <w:t>CUENTAS</w:t>
      </w:r>
    </w:p>
    <w:p>
      <w:pPr>
        <w:pStyle w:val="BodyTex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5"/>
        <w:rPr>
          <w:rFonts w:ascii="Arial"/>
          <w:b/>
          <w:sz w:val="13"/>
        </w:rPr>
      </w:pPr>
    </w:p>
    <w:p>
      <w:pPr>
        <w:spacing w:before="0"/>
        <w:ind w:left="390" w:right="0" w:firstLine="0"/>
        <w:jc w:val="left"/>
        <w:rPr>
          <w:rFonts w:ascii="Arial MT"/>
          <w:sz w:val="12"/>
        </w:rPr>
      </w:pPr>
      <w:r>
        <w:rPr>
          <w:rFonts w:ascii="Arial MT"/>
          <w:color w:val="23201D"/>
          <w:sz w:val="12"/>
        </w:rPr>
        <w:t>EJERCICIO</w:t>
      </w:r>
      <w:r>
        <w:rPr>
          <w:rFonts w:ascii="Arial MT"/>
          <w:color w:val="23201D"/>
          <w:spacing w:val="-6"/>
          <w:sz w:val="12"/>
        </w:rPr>
        <w:t> </w:t>
      </w:r>
      <w:r>
        <w:rPr>
          <w:rFonts w:ascii="Arial MT"/>
          <w:color w:val="23201D"/>
          <w:sz w:val="12"/>
        </w:rPr>
        <w:t>_</w:t>
      </w:r>
    </w:p>
    <w:p>
      <w:pPr>
        <w:pStyle w:val="BodyText"/>
        <w:rPr>
          <w:rFonts w:ascii="Arial MT"/>
          <w:sz w:val="24"/>
        </w:rPr>
      </w:pPr>
      <w:r>
        <w:rPr/>
        <w:br w:type="column"/>
      </w:r>
      <w:r>
        <w:rPr>
          <w:rFonts w:ascii="Arial MT"/>
          <w:sz w:val="24"/>
        </w:rPr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8"/>
        <w:rPr>
          <w:rFonts w:ascii="Arial MT"/>
          <w:sz w:val="27"/>
        </w:rPr>
      </w:pPr>
    </w:p>
    <w:p>
      <w:pPr>
        <w:spacing w:before="0"/>
        <w:ind w:left="118" w:right="0" w:firstLine="0"/>
        <w:jc w:val="left"/>
        <w:rPr>
          <w:rFonts w:ascii="Arial MT"/>
          <w:sz w:val="12"/>
        </w:rPr>
      </w:pPr>
      <w:r>
        <w:rPr>
          <w:rFonts w:ascii="Arial MT"/>
          <w:w w:val="98"/>
          <w:sz w:val="17"/>
        </w:rPr>
        <w:t>2</w:t>
      </w:r>
      <w:r>
        <w:rPr>
          <w:rFonts w:ascii="Arial MT"/>
          <w:spacing w:val="-77"/>
          <w:w w:val="98"/>
          <w:sz w:val="17"/>
        </w:rPr>
        <w:t>0</w:t>
      </w:r>
      <w:r>
        <w:rPr>
          <w:rFonts w:ascii="Arial MT"/>
          <w:color w:val="23201D"/>
          <w:spacing w:val="9"/>
          <w:w w:val="99"/>
          <w:position w:val="-5"/>
          <w:sz w:val="12"/>
        </w:rPr>
        <w:t>_</w:t>
      </w:r>
      <w:r>
        <w:rPr>
          <w:rFonts w:ascii="Arial MT"/>
          <w:w w:val="98"/>
          <w:sz w:val="17"/>
        </w:rPr>
        <w:t>2</w:t>
      </w:r>
      <w:r>
        <w:rPr>
          <w:rFonts w:ascii="Arial MT"/>
          <w:spacing w:val="-57"/>
          <w:w w:val="98"/>
          <w:sz w:val="17"/>
        </w:rPr>
        <w:t>1</w:t>
      </w:r>
      <w:r>
        <w:rPr>
          <w:rFonts w:ascii="Arial MT"/>
          <w:color w:val="23201D"/>
          <w:w w:val="99"/>
          <w:position w:val="-5"/>
          <w:sz w:val="12"/>
        </w:rPr>
        <w:t>_</w:t>
      </w:r>
    </w:p>
    <w:p>
      <w:pPr>
        <w:pStyle w:val="BodyText"/>
        <w:rPr>
          <w:rFonts w:ascii="Arial MT"/>
          <w:sz w:val="24"/>
        </w:rPr>
      </w:pPr>
      <w:r>
        <w:rPr/>
        <w:br w:type="column"/>
      </w:r>
      <w:r>
        <w:rPr>
          <w:rFonts w:ascii="Arial MT"/>
          <w:sz w:val="24"/>
        </w:rPr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1"/>
        <w:rPr>
          <w:rFonts w:ascii="Arial MT"/>
          <w:sz w:val="28"/>
        </w:rPr>
      </w:pPr>
    </w:p>
    <w:p>
      <w:pPr>
        <w:tabs>
          <w:tab w:pos="1858" w:val="left" w:leader="none"/>
        </w:tabs>
        <w:spacing w:before="1"/>
        <w:ind w:left="97" w:right="0" w:firstLine="0"/>
        <w:jc w:val="left"/>
        <w:rPr>
          <w:rFonts w:ascii="Arial MT"/>
          <w:sz w:val="12"/>
        </w:rPr>
      </w:pPr>
      <w:r>
        <w:rPr>
          <w:rFonts w:ascii="Arial MT"/>
          <w:color w:val="23201D"/>
          <w:w w:val="99"/>
          <w:sz w:val="12"/>
        </w:rPr>
        <w:t>_</w:t>
      </w:r>
      <w:r>
        <w:rPr>
          <w:rFonts w:ascii="Arial MT"/>
          <w:color w:val="23201D"/>
          <w:spacing w:val="-2"/>
          <w:sz w:val="12"/>
        </w:rPr>
        <w:t> </w:t>
      </w:r>
      <w:r>
        <w:rPr>
          <w:rFonts w:ascii="Arial MT"/>
          <w:color w:val="23201D"/>
          <w:sz w:val="12"/>
        </w:rPr>
        <w:t>(</w:t>
      </w:r>
      <w:r>
        <w:rPr>
          <w:rFonts w:ascii="Arial MT"/>
          <w:color w:val="23201D"/>
          <w:spacing w:val="5"/>
          <w:w w:val="99"/>
          <w:sz w:val="12"/>
        </w:rPr>
        <w:t>2</w:t>
      </w:r>
      <w:r>
        <w:rPr>
          <w:rFonts w:ascii="Arial MT"/>
          <w:color w:val="23201D"/>
          <w:w w:val="99"/>
          <w:sz w:val="12"/>
        </w:rPr>
        <w:t>)</w:t>
      </w:r>
      <w:r>
        <w:rPr>
          <w:rFonts w:ascii="Arial MT"/>
          <w:color w:val="23201D"/>
          <w:sz w:val="12"/>
        </w:rPr>
        <w:tab/>
      </w:r>
      <w:r>
        <w:rPr>
          <w:rFonts w:ascii="Arial MT"/>
          <w:color w:val="23201D"/>
          <w:spacing w:val="3"/>
          <w:sz w:val="12"/>
        </w:rPr>
        <w:t>E</w:t>
      </w:r>
      <w:r>
        <w:rPr>
          <w:rFonts w:ascii="Arial MT"/>
          <w:color w:val="23201D"/>
          <w:spacing w:val="-3"/>
          <w:sz w:val="12"/>
        </w:rPr>
        <w:t>J</w:t>
      </w:r>
      <w:r>
        <w:rPr>
          <w:rFonts w:ascii="Arial MT"/>
          <w:color w:val="23201D"/>
          <w:spacing w:val="3"/>
          <w:sz w:val="12"/>
        </w:rPr>
        <w:t>E</w:t>
      </w:r>
      <w:r>
        <w:rPr>
          <w:rFonts w:ascii="Arial MT"/>
          <w:color w:val="23201D"/>
          <w:spacing w:val="-3"/>
          <w:w w:val="99"/>
          <w:sz w:val="12"/>
        </w:rPr>
        <w:t>R</w:t>
      </w:r>
      <w:r>
        <w:rPr>
          <w:rFonts w:ascii="Arial MT"/>
          <w:color w:val="23201D"/>
          <w:spacing w:val="6"/>
          <w:w w:val="99"/>
          <w:sz w:val="12"/>
        </w:rPr>
        <w:t>C</w:t>
      </w:r>
      <w:r>
        <w:rPr>
          <w:rFonts w:ascii="Arial MT"/>
          <w:color w:val="23201D"/>
          <w:w w:val="100"/>
          <w:sz w:val="12"/>
        </w:rPr>
        <w:t>I</w:t>
      </w:r>
      <w:r>
        <w:rPr>
          <w:rFonts w:ascii="Arial MT"/>
          <w:color w:val="23201D"/>
          <w:spacing w:val="-3"/>
          <w:w w:val="99"/>
          <w:sz w:val="12"/>
        </w:rPr>
        <w:t>C</w:t>
      </w:r>
      <w:r>
        <w:rPr>
          <w:rFonts w:ascii="Arial MT"/>
          <w:color w:val="23201D"/>
          <w:spacing w:val="2"/>
          <w:w w:val="100"/>
          <w:sz w:val="12"/>
        </w:rPr>
        <w:t>I</w:t>
      </w:r>
      <w:r>
        <w:rPr>
          <w:rFonts w:ascii="Arial MT"/>
          <w:color w:val="23201D"/>
          <w:w w:val="100"/>
          <w:sz w:val="12"/>
        </w:rPr>
        <w:t>O</w:t>
      </w:r>
      <w:r>
        <w:rPr>
          <w:rFonts w:ascii="Arial MT"/>
          <w:color w:val="23201D"/>
          <w:sz w:val="12"/>
        </w:rPr>
        <w:t> </w:t>
      </w:r>
      <w:r>
        <w:rPr>
          <w:rFonts w:ascii="Arial MT"/>
          <w:color w:val="23201D"/>
          <w:spacing w:val="2"/>
          <w:w w:val="99"/>
          <w:sz w:val="12"/>
        </w:rPr>
        <w:t>_</w:t>
      </w:r>
      <w:r>
        <w:rPr>
          <w:rFonts w:ascii="Arial MT"/>
          <w:color w:val="23201D"/>
          <w:w w:val="99"/>
          <w:sz w:val="12"/>
        </w:rPr>
        <w:t>_</w:t>
      </w:r>
      <w:r>
        <w:rPr>
          <w:rFonts w:ascii="Arial MT"/>
          <w:color w:val="23201D"/>
          <w:sz w:val="12"/>
        </w:rPr>
        <w:t>  </w:t>
      </w:r>
      <w:r>
        <w:rPr>
          <w:rFonts w:ascii="Arial MT"/>
          <w:color w:val="23201D"/>
          <w:spacing w:val="-6"/>
          <w:sz w:val="12"/>
        </w:rPr>
        <w:t> </w:t>
      </w:r>
      <w:r>
        <w:rPr>
          <w:rFonts w:ascii="Arial MT"/>
          <w:spacing w:val="-2"/>
          <w:w w:val="98"/>
          <w:position w:val="6"/>
          <w:sz w:val="17"/>
        </w:rPr>
        <w:t>2</w:t>
      </w:r>
      <w:r>
        <w:rPr>
          <w:rFonts w:ascii="Arial MT"/>
          <w:spacing w:val="-12"/>
          <w:w w:val="98"/>
          <w:position w:val="6"/>
          <w:sz w:val="17"/>
        </w:rPr>
        <w:t>0</w:t>
      </w:r>
      <w:r>
        <w:rPr>
          <w:rFonts w:ascii="Arial MT"/>
          <w:color w:val="23201D"/>
          <w:spacing w:val="-60"/>
          <w:w w:val="99"/>
          <w:sz w:val="12"/>
        </w:rPr>
        <w:t>_</w:t>
      </w:r>
      <w:r>
        <w:rPr>
          <w:rFonts w:ascii="Arial MT"/>
          <w:spacing w:val="-2"/>
          <w:w w:val="98"/>
          <w:position w:val="6"/>
          <w:sz w:val="17"/>
        </w:rPr>
        <w:t>2</w:t>
      </w:r>
      <w:r>
        <w:rPr>
          <w:rFonts w:ascii="Arial MT"/>
          <w:spacing w:val="5"/>
          <w:w w:val="98"/>
          <w:position w:val="6"/>
          <w:sz w:val="17"/>
        </w:rPr>
        <w:t>0</w:t>
      </w:r>
      <w:r>
        <w:rPr>
          <w:rFonts w:ascii="Arial MT"/>
          <w:color w:val="23201D"/>
          <w:spacing w:val="-2"/>
          <w:w w:val="99"/>
          <w:sz w:val="12"/>
        </w:rPr>
        <w:t>_</w:t>
      </w:r>
    </w:p>
    <w:p>
      <w:pPr>
        <w:pStyle w:val="BodyTex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5"/>
        <w:rPr>
          <w:rFonts w:ascii="Arial MT"/>
          <w:sz w:val="13"/>
        </w:rPr>
      </w:pPr>
    </w:p>
    <w:p>
      <w:pPr>
        <w:spacing w:before="0"/>
        <w:ind w:left="133" w:right="0" w:firstLine="0"/>
        <w:jc w:val="left"/>
        <w:rPr>
          <w:rFonts w:ascii="Arial MT"/>
          <w:sz w:val="12"/>
        </w:rPr>
      </w:pPr>
      <w:r>
        <w:rPr>
          <w:rFonts w:ascii="Arial MT"/>
          <w:color w:val="23201D"/>
          <w:sz w:val="12"/>
        </w:rPr>
        <w:t>(3)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00" w:h="16840"/>
          <w:pgMar w:top="1360" w:bottom="280" w:left="620" w:right="600"/>
          <w:cols w:num="5" w:equalWidth="0">
            <w:col w:w="2628" w:space="2071"/>
            <w:col w:w="1142" w:space="40"/>
            <w:col w:w="503" w:space="39"/>
            <w:col w:w="3222" w:space="39"/>
            <w:col w:w="996"/>
          </w:cols>
        </w:sect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0"/>
        <w:rPr>
          <w:rFonts w:ascii="Arial MT"/>
          <w:sz w:val="23"/>
        </w:rPr>
      </w:pPr>
    </w:p>
    <w:p>
      <w:pPr>
        <w:spacing w:line="446" w:lineRule="auto" w:before="0"/>
        <w:ind w:left="390" w:right="0" w:hanging="3"/>
        <w:jc w:val="left"/>
        <w:rPr>
          <w:rFonts w:ascii="Arial MT"/>
          <w:sz w:val="15"/>
        </w:rPr>
      </w:pPr>
      <w:r>
        <w:rPr>
          <w:rFonts w:ascii="Arial MT"/>
          <w:color w:val="23201D"/>
          <w:sz w:val="15"/>
        </w:rPr>
        <w:t>Fecha de inicio a la que van referidas las cuentas:</w:t>
      </w:r>
      <w:r>
        <w:rPr>
          <w:rFonts w:ascii="Arial MT"/>
          <w:color w:val="23201D"/>
          <w:spacing w:val="1"/>
          <w:sz w:val="15"/>
        </w:rPr>
        <w:t> </w:t>
      </w:r>
      <w:r>
        <w:rPr>
          <w:rFonts w:ascii="Arial MT"/>
          <w:color w:val="23201D"/>
          <w:sz w:val="15"/>
        </w:rPr>
        <w:t>Fecha</w:t>
      </w:r>
      <w:r>
        <w:rPr>
          <w:rFonts w:ascii="Arial MT"/>
          <w:color w:val="23201D"/>
          <w:spacing w:val="-1"/>
          <w:sz w:val="15"/>
        </w:rPr>
        <w:t> </w:t>
      </w:r>
      <w:r>
        <w:rPr>
          <w:rFonts w:ascii="Arial MT"/>
          <w:color w:val="23201D"/>
          <w:sz w:val="15"/>
        </w:rPr>
        <w:t>de</w:t>
      </w:r>
      <w:r>
        <w:rPr>
          <w:rFonts w:ascii="Arial MT"/>
          <w:color w:val="23201D"/>
          <w:spacing w:val="2"/>
          <w:sz w:val="15"/>
        </w:rPr>
        <w:t> </w:t>
      </w:r>
      <w:r>
        <w:rPr>
          <w:rFonts w:ascii="Arial MT"/>
          <w:color w:val="23201D"/>
          <w:sz w:val="15"/>
        </w:rPr>
        <w:t>cierre</w:t>
      </w:r>
      <w:r>
        <w:rPr>
          <w:rFonts w:ascii="Arial MT"/>
          <w:color w:val="23201D"/>
          <w:spacing w:val="1"/>
          <w:sz w:val="15"/>
        </w:rPr>
        <w:t> </w:t>
      </w:r>
      <w:r>
        <w:rPr>
          <w:rFonts w:ascii="Arial MT"/>
          <w:color w:val="23201D"/>
          <w:sz w:val="15"/>
        </w:rPr>
        <w:t>a</w:t>
      </w:r>
      <w:r>
        <w:rPr>
          <w:rFonts w:ascii="Arial MT"/>
          <w:color w:val="23201D"/>
          <w:spacing w:val="2"/>
          <w:sz w:val="15"/>
        </w:rPr>
        <w:t> </w:t>
      </w:r>
      <w:r>
        <w:rPr>
          <w:rFonts w:ascii="Arial MT"/>
          <w:color w:val="23201D"/>
          <w:sz w:val="15"/>
        </w:rPr>
        <w:t>la</w:t>
      </w:r>
      <w:r>
        <w:rPr>
          <w:rFonts w:ascii="Arial MT"/>
          <w:color w:val="23201D"/>
          <w:spacing w:val="-5"/>
          <w:sz w:val="15"/>
        </w:rPr>
        <w:t> </w:t>
      </w:r>
      <w:r>
        <w:rPr>
          <w:rFonts w:ascii="Arial MT"/>
          <w:color w:val="23201D"/>
          <w:sz w:val="15"/>
        </w:rPr>
        <w:t>que</w:t>
      </w:r>
      <w:r>
        <w:rPr>
          <w:rFonts w:ascii="Arial MT"/>
          <w:color w:val="23201D"/>
          <w:spacing w:val="-1"/>
          <w:sz w:val="15"/>
        </w:rPr>
        <w:t> </w:t>
      </w:r>
      <w:r>
        <w:rPr>
          <w:rFonts w:ascii="Arial MT"/>
          <w:color w:val="23201D"/>
          <w:sz w:val="15"/>
        </w:rPr>
        <w:t>van</w:t>
      </w:r>
      <w:r>
        <w:rPr>
          <w:rFonts w:ascii="Arial MT"/>
          <w:color w:val="23201D"/>
          <w:spacing w:val="-5"/>
          <w:sz w:val="15"/>
        </w:rPr>
        <w:t> </w:t>
      </w:r>
      <w:r>
        <w:rPr>
          <w:rFonts w:ascii="Arial MT"/>
          <w:color w:val="23201D"/>
          <w:sz w:val="15"/>
        </w:rPr>
        <w:t>referidas</w:t>
      </w:r>
      <w:r>
        <w:rPr>
          <w:rFonts w:ascii="Arial MT"/>
          <w:color w:val="23201D"/>
          <w:spacing w:val="-4"/>
          <w:sz w:val="15"/>
        </w:rPr>
        <w:t> </w:t>
      </w:r>
      <w:r>
        <w:rPr>
          <w:rFonts w:ascii="Arial MT"/>
          <w:color w:val="23201D"/>
          <w:sz w:val="15"/>
        </w:rPr>
        <w:t>las</w:t>
      </w:r>
      <w:r>
        <w:rPr>
          <w:rFonts w:ascii="Arial MT"/>
          <w:color w:val="23201D"/>
          <w:spacing w:val="-5"/>
          <w:sz w:val="15"/>
        </w:rPr>
        <w:t> </w:t>
      </w:r>
      <w:r>
        <w:rPr>
          <w:rFonts w:ascii="Arial MT"/>
          <w:color w:val="23201D"/>
          <w:sz w:val="15"/>
        </w:rPr>
        <w:t>cuentas:</w:t>
      </w:r>
    </w:p>
    <w:p>
      <w:pPr>
        <w:spacing w:before="105"/>
        <w:ind w:left="390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D"/>
          <w:sz w:val="15"/>
        </w:rPr>
        <w:t>Número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de</w:t>
      </w:r>
      <w:r>
        <w:rPr>
          <w:rFonts w:ascii="Arial MT" w:hAnsi="Arial MT"/>
          <w:color w:val="23201D"/>
          <w:spacing w:val="-5"/>
          <w:sz w:val="15"/>
        </w:rPr>
        <w:t> </w:t>
      </w:r>
      <w:r>
        <w:rPr>
          <w:rFonts w:ascii="Arial MT" w:hAnsi="Arial MT"/>
          <w:color w:val="23201D"/>
          <w:sz w:val="15"/>
        </w:rPr>
        <w:t>páginas</w:t>
      </w:r>
      <w:r>
        <w:rPr>
          <w:rFonts w:ascii="Arial MT" w:hAnsi="Arial MT"/>
          <w:color w:val="23201D"/>
          <w:spacing w:val="-5"/>
          <w:sz w:val="15"/>
        </w:rPr>
        <w:t> </w:t>
      </w:r>
      <w:r>
        <w:rPr>
          <w:rFonts w:ascii="Arial MT" w:hAnsi="Arial MT"/>
          <w:color w:val="23201D"/>
          <w:sz w:val="15"/>
        </w:rPr>
        <w:t>presentadas</w:t>
      </w:r>
      <w:r>
        <w:rPr>
          <w:rFonts w:ascii="Arial MT" w:hAnsi="Arial MT"/>
          <w:color w:val="23201D"/>
          <w:spacing w:val="-4"/>
          <w:sz w:val="15"/>
        </w:rPr>
        <w:t> </w:t>
      </w:r>
      <w:r>
        <w:rPr>
          <w:rFonts w:ascii="Arial MT" w:hAnsi="Arial MT"/>
          <w:color w:val="23201D"/>
          <w:sz w:val="15"/>
        </w:rPr>
        <w:t>al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depósito:</w:t>
      </w:r>
    </w:p>
    <w:p>
      <w:pPr>
        <w:pStyle w:val="BodyText"/>
        <w:spacing w:before="9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tabs>
          <w:tab w:pos="2175" w:val="left" w:leader="none"/>
          <w:tab w:pos="2845" w:val="left" w:leader="none"/>
          <w:tab w:pos="4515" w:val="left" w:leader="none"/>
          <w:tab w:pos="5375" w:val="left" w:leader="none"/>
          <w:tab w:pos="6044" w:val="left" w:leader="none"/>
        </w:tabs>
        <w:spacing w:before="0"/>
        <w:ind w:left="1323" w:right="0" w:firstLine="0"/>
        <w:jc w:val="left"/>
        <w:rPr>
          <w:rFonts w:ascii="Arial MT" w:hAnsi="Arial MT"/>
          <w:sz w:val="12"/>
        </w:rPr>
      </w:pPr>
      <w:r>
        <w:rPr>
          <w:rFonts w:ascii="Arial MT" w:hAnsi="Arial MT"/>
          <w:color w:val="23201D"/>
          <w:sz w:val="12"/>
        </w:rPr>
        <w:t>AÑO</w:t>
        <w:tab/>
        <w:t>MES</w:t>
        <w:tab/>
        <w:t>DÍA</w:t>
        <w:tab/>
        <w:t>AÑO</w:t>
        <w:tab/>
        <w:t>MES</w:t>
        <w:tab/>
        <w:t>DÍA</w:t>
      </w:r>
    </w:p>
    <w:p>
      <w:pPr>
        <w:tabs>
          <w:tab w:pos="4115" w:val="left" w:leader="none"/>
        </w:tabs>
        <w:spacing w:line="240" w:lineRule="auto"/>
        <w:ind w:left="380" w:right="0" w:firstLine="0"/>
        <w:rPr>
          <w:rFonts w:ascii="Arial MT"/>
          <w:sz w:val="20"/>
        </w:rPr>
      </w:pPr>
      <w:r>
        <w:rPr>
          <w:rFonts w:ascii="Arial MT"/>
          <w:sz w:val="20"/>
        </w:rPr>
        <w:pict>
          <v:shape style="width:145.1pt;height:32.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5"/>
                    <w:gridCol w:w="1063"/>
                    <w:gridCol w:w="641"/>
                    <w:gridCol w:w="641"/>
                  </w:tblGrid>
                  <w:tr>
                    <w:trPr>
                      <w:trHeight w:val="308" w:hRule="atLeast"/>
                    </w:trPr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168" w:lineRule="exact" w:before="120"/>
                          <w:ind w:left="64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01102</w:t>
                        </w:r>
                      </w:p>
                    </w:tc>
                    <w:tc>
                      <w:tcPr>
                        <w:tcW w:w="1063" w:type="dxa"/>
                      </w:tcPr>
                      <w:p>
                        <w:pPr>
                          <w:pStyle w:val="TableParagraph"/>
                          <w:spacing w:before="51"/>
                          <w:ind w:left="295" w:right="2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2.021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51"/>
                          <w:ind w:left="271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51"/>
                          <w:ind w:left="273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166" w:lineRule="exact" w:before="116"/>
                          <w:ind w:left="64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01101</w:t>
                        </w:r>
                      </w:p>
                    </w:tc>
                    <w:tc>
                      <w:tcPr>
                        <w:tcW w:w="1063" w:type="dxa"/>
                      </w:tcPr>
                      <w:p>
                        <w:pPr>
                          <w:pStyle w:val="TableParagraph"/>
                          <w:spacing w:before="46"/>
                          <w:ind w:left="295" w:right="2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2.021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46"/>
                          <w:ind w:left="2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46"/>
                          <w:ind w:left="2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 MT"/>
          <w:sz w:val="20"/>
        </w:rPr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pict>
          <v:shape style="width:118pt;height:32.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63"/>
                    <w:gridCol w:w="633"/>
                    <w:gridCol w:w="640"/>
                  </w:tblGrid>
                  <w:tr>
                    <w:trPr>
                      <w:trHeight w:val="308" w:hRule="atLeast"/>
                    </w:trPr>
                    <w:tc>
                      <w:tcPr>
                        <w:tcW w:w="1063" w:type="dxa"/>
                      </w:tcPr>
                      <w:p>
                        <w:pPr>
                          <w:pStyle w:val="TableParagraph"/>
                          <w:spacing w:before="51"/>
                          <w:ind w:left="295" w:right="2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2.020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51"/>
                          <w:ind w:lef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spacing w:before="51"/>
                          <w:ind w:left="271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063" w:type="dxa"/>
                      </w:tcPr>
                      <w:p>
                        <w:pPr>
                          <w:pStyle w:val="TableParagraph"/>
                          <w:spacing w:before="46"/>
                          <w:ind w:left="295" w:right="2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2.020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46"/>
                          <w:ind w:left="201" w:right="1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spacing w:before="46"/>
                          <w:ind w:left="22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 MT"/>
          <w:sz w:val="20"/>
        </w:rPr>
      </w:r>
    </w:p>
    <w:p>
      <w:pPr>
        <w:spacing w:after="0" w:line="240" w:lineRule="auto"/>
        <w:rPr>
          <w:rFonts w:ascii="Arial MT"/>
          <w:sz w:val="20"/>
        </w:rPr>
        <w:sectPr>
          <w:type w:val="continuous"/>
          <w:pgSz w:w="11900" w:h="16840"/>
          <w:pgMar w:top="1360" w:bottom="280" w:left="620" w:right="600"/>
          <w:cols w:num="2" w:equalWidth="0">
            <w:col w:w="3766" w:space="67"/>
            <w:col w:w="6847"/>
          </w:cols>
        </w:sectPr>
      </w:pPr>
    </w:p>
    <w:p>
      <w:pPr>
        <w:pStyle w:val="BodyText"/>
        <w:spacing w:before="5"/>
        <w:rPr>
          <w:rFonts w:ascii="Arial MT"/>
          <w:sz w:val="15"/>
        </w:rPr>
      </w:pPr>
      <w:r>
        <w:rPr/>
        <w:pict>
          <v:group style="position:absolute;margin-left:36.599998pt;margin-top:85.599998pt;width:522.15pt;height:699.3pt;mso-position-horizontal-relative:page;mso-position-vertical-relative:page;z-index:-19993600" coordorigin="732,1712" coordsize="10443,13986">
            <v:shape style="position:absolute;left:5376;top:1988;width:5544;height:8518" coordorigin="5376,1989" coordsize="5544,8518" path="m7721,10492l7080,10492,6439,10492,5376,10492,5376,10506,6439,10506,7080,10506,7721,10506,7721,10492xm8794,2001l8786,2001,8786,1989,8779,1989,8779,2001,8779,2313,8258,2313,8258,2001,8779,2001,8779,1989,8251,1989,8244,1989,8244,2001,8244,2313,7728,2313,7728,2001,8244,2001,8244,1989,7714,1989,7714,2001,7714,2313,7714,2327,8251,2327,8786,2327,8786,2313,8794,2313,8794,2001xm10920,2390l10906,2390,10906,2404,10906,2706,10385,2706,9850,2706,9314,2706,8786,2706,8258,2706,8258,2404,8786,2404,9314,2404,9850,2404,10385,2404,10906,2404,10906,2390,10385,2390,9850,2390,9314,2390,8786,2390,8251,2390,8244,2390,8244,2404,8244,2706,7728,2706,7728,2404,8244,2404,8244,2390,7714,2390,7714,2404,7714,2706,7714,2714,7714,2721,8251,2721,8786,2721,9314,2721,9850,2721,10385,2721,10920,2721,10920,2714,10920,2706,10920,2404,10920,2390xm10920,1989l10906,1989,10906,2001,10906,2313,10392,2313,10392,2001,10906,2001,10906,1989,10385,1989,10378,1989,10378,2001,10378,2313,9857,2313,9857,2001,10378,2001,10378,1989,9842,1989,9842,2001,9842,2313,9842,2327,10385,2327,10920,2327,10920,2313,10920,2001,10920,1989xe" filled="true" fillcolor="#000000" stroked="false">
              <v:path arrowok="t"/>
              <v:fill type="solid"/>
            </v:shape>
            <v:shape style="position:absolute;left:732;top:1712;width:10443;height:13986" coordorigin="732,1712" coordsize="10443,13986" path="m11174,1713l11167,1713,11167,1712,11160,1712,11160,15683,746,15683,746,13761,11160,13761,11160,13746,746,13746,746,1728,746,1727,11160,1727,11160,1712,739,1712,732,1712,732,15698,739,15698,11167,15698,11167,15698,11174,15698,11174,1728,11167,1728,11167,1727,11174,1727,11174,1713xe" filled="true" fillcolor="#23201d" stroked="false">
              <v:path arrowok="t"/>
              <v:fill type="solid"/>
            </v:shape>
            <v:shape style="position:absolute;left:4771;top:9098;width:2364;height:1373" coordorigin="4771,9099" coordsize="2364,1373" path="m4771,9099l4846,9099m4975,9099l5107,9099m5182,9099l5311,9099m6463,10471l6592,10471m6598,10471l6727,10471m6802,10471l6931,10471m7006,10471l7135,10471e" filled="false" stroked="true" strokeweight=".378pt" strokecolor="#221f1c">
              <v:path arrowok="t"/>
              <v:stroke dashstyle="solid"/>
            </v:shape>
            <v:shape style="position:absolute;left:8575;top:10492;width:2338;height:15" coordorigin="8575,10492" coordsize="2338,15" path="m10913,10492l10272,10492,9638,10492,8575,10492,8575,10506,9638,10506,10272,10506,10913,10506,10913,10492xe" filled="true" fillcolor="#000000" stroked="false">
              <v:path arrowok="t"/>
              <v:fill type="solid"/>
            </v:shape>
            <v:shape style="position:absolute;left:9726;top:10471;width:672;height:2" coordorigin="9727,10471" coordsize="672,0" path="m9727,10471l9856,10471m9859,10471l9990,10471m10065,10471l10194,10471m10269,10471l10398,10471e" filled="false" stroked="true" strokeweight=".378pt" strokecolor="#221f1c">
              <v:path arrowok="t"/>
              <v:stroke dashstyle="solid"/>
            </v:shape>
            <v:shape style="position:absolute;left:1008;top:12253;width:9912;height:325" coordorigin="1008,12254" coordsize="9912,325" path="m10920,12254l10913,12254,10913,12254,10906,12254,10906,12563,1493,12563,1493,12266,10906,12266,10906,12258,1493,12258,1493,12258,10906,12258,10906,12254,1493,12254,1493,12254,1478,12254,1478,12254,1478,12258,1478,12258,1020,12258,1020,12258,1478,12258,1478,12254,1015,12254,1008,12254,1008,12266,1015,12266,1020,12266,1020,12266,1478,12266,1478,12563,1020,12563,1020,12564,1015,12564,1008,12564,1008,12578,1015,12578,10913,12578,10913,12578,10920,12578,10920,12564,10920,12563,10920,12266,10913,12266,10913,12266,10920,12266,10920,12254xe" filled="true" fillcolor="#23201d" stroked="false">
              <v:path arrowok="t"/>
              <v:fill type="solid"/>
            </v:shape>
            <v:shape style="position:absolute;left:10389;top:1998;width:519;height:317" coordorigin="10390,1998" coordsize="519,317" path="m10390,1998l10908,2315m10390,2306l10898,1998e" filled="false" stroked="true" strokeweight=".96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9.384766pt;margin-top:226.840912pt;width:10.35pt;height:373.65pt;mso-position-horizontal-relative:page;mso-position-vertical-relative:page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spacing w:before="0"/>
        <w:ind w:left="388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50.700001pt;margin-top:11.064905pt;width:23.6pt;height:15.55pt;mso-position-horizontal-relative:page;mso-position-vertical-relative:paragraph;z-index:-15721984;mso-wrap-distance-left:0;mso-wrap-distance-right:0" type="#_x0000_t202" filled="false" stroked="true" strokeweight=".72pt" strokecolor="#23201d">
            <v:textbox inset="0,0,0,0">
              <w:txbxContent>
                <w:p>
                  <w:pPr>
                    <w:spacing w:line="162" w:lineRule="exact" w:before="134"/>
                    <w:ind w:left="25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23201D"/>
                      <w:sz w:val="15"/>
                    </w:rPr>
                    <w:t>01903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41.679993pt;margin-top:-24.165094pt;width:80.650pt;height:16.6pt;mso-position-horizontal-relative:page;mso-position-vertical-relative:paragraph;z-index:15737856" coordorigin="4834,-483" coordsize="1613,332">
            <v:shape style="position:absolute;left:4840;top:-484;width:1606;height:332" coordorigin="4841,-483" coordsize="1606,332" path="m6446,-483l6432,-483,6432,-469,6432,-167,5383,-167,5383,-469,6432,-469,6432,-483,5376,-483,4841,-483,4841,-469,5369,-469,5369,-167,4841,-167,4841,-152,5376,-152,6446,-152,6446,-159,6446,-167,6446,-469,6446,-483xe" filled="true" fillcolor="#000000" stroked="false">
              <v:path arrowok="t"/>
              <v:fill type="solid"/>
            </v:shape>
            <v:shape style="position:absolute;left:4840;top:-477;width:536;height:317" type="#_x0000_t202" filled="false" stroked="true" strokeweight=".72pt" strokecolor="#000000">
              <v:textbox inset="0,0,0,0">
                <w:txbxContent>
                  <w:p>
                    <w:pPr>
                      <w:spacing w:before="118"/>
                      <w:ind w:left="52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z w:val="15"/>
                      </w:rPr>
                      <w:t>01901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/>
          <w:color w:val="23201D"/>
          <w:spacing w:val="-2"/>
          <w:sz w:val="15"/>
        </w:rPr>
        <w:t>En</w:t>
      </w:r>
      <w:r>
        <w:rPr>
          <w:rFonts w:ascii="Arial MT"/>
          <w:color w:val="23201D"/>
          <w:spacing w:val="-3"/>
          <w:sz w:val="15"/>
        </w:rPr>
        <w:t> </w:t>
      </w:r>
      <w:r>
        <w:rPr>
          <w:rFonts w:ascii="Arial MT"/>
          <w:color w:val="23201D"/>
          <w:spacing w:val="-2"/>
          <w:sz w:val="15"/>
        </w:rPr>
        <w:t>caso de</w:t>
      </w:r>
      <w:r>
        <w:rPr>
          <w:rFonts w:ascii="Arial MT"/>
          <w:color w:val="23201D"/>
          <w:spacing w:val="-8"/>
          <w:sz w:val="15"/>
        </w:rPr>
        <w:t> </w:t>
      </w:r>
      <w:r>
        <w:rPr>
          <w:rFonts w:ascii="Arial MT"/>
          <w:color w:val="23201D"/>
          <w:spacing w:val="-2"/>
          <w:sz w:val="15"/>
        </w:rPr>
        <w:t>no figurar</w:t>
      </w:r>
      <w:r>
        <w:rPr>
          <w:rFonts w:ascii="Arial MT"/>
          <w:color w:val="23201D"/>
          <w:spacing w:val="-5"/>
          <w:sz w:val="15"/>
        </w:rPr>
        <w:t> </w:t>
      </w:r>
      <w:r>
        <w:rPr>
          <w:rFonts w:ascii="Arial MT"/>
          <w:color w:val="23201D"/>
          <w:spacing w:val="-2"/>
          <w:sz w:val="15"/>
        </w:rPr>
        <w:t>consignadas</w:t>
      </w:r>
      <w:r>
        <w:rPr>
          <w:rFonts w:ascii="Arial MT"/>
          <w:color w:val="23201D"/>
          <w:spacing w:val="-1"/>
          <w:sz w:val="15"/>
        </w:rPr>
        <w:t> </w:t>
      </w:r>
      <w:r>
        <w:rPr>
          <w:rFonts w:ascii="Arial MT"/>
          <w:color w:val="23201D"/>
          <w:spacing w:val="-2"/>
          <w:sz w:val="15"/>
        </w:rPr>
        <w:t>cifras</w:t>
      </w:r>
      <w:r>
        <w:rPr>
          <w:rFonts w:ascii="Arial MT"/>
          <w:color w:val="23201D"/>
          <w:spacing w:val="-1"/>
          <w:sz w:val="15"/>
        </w:rPr>
        <w:t> </w:t>
      </w:r>
      <w:r>
        <w:rPr>
          <w:rFonts w:ascii="Arial MT"/>
          <w:color w:val="23201D"/>
          <w:spacing w:val="-2"/>
          <w:sz w:val="15"/>
        </w:rPr>
        <w:t>en alguno de los</w:t>
      </w:r>
      <w:r>
        <w:rPr>
          <w:rFonts w:ascii="Arial MT"/>
          <w:color w:val="23201D"/>
          <w:spacing w:val="-7"/>
          <w:sz w:val="15"/>
        </w:rPr>
        <w:t> </w:t>
      </w:r>
      <w:r>
        <w:rPr>
          <w:rFonts w:ascii="Arial MT"/>
          <w:color w:val="23201D"/>
          <w:spacing w:val="-2"/>
          <w:sz w:val="15"/>
        </w:rPr>
        <w:t>ejercicios,</w:t>
      </w:r>
      <w:r>
        <w:rPr>
          <w:rFonts w:ascii="Arial MT"/>
          <w:color w:val="23201D"/>
          <w:spacing w:val="-4"/>
          <w:sz w:val="15"/>
        </w:rPr>
        <w:t> </w:t>
      </w:r>
      <w:r>
        <w:rPr>
          <w:rFonts w:ascii="Arial MT"/>
          <w:color w:val="23201D"/>
          <w:spacing w:val="-2"/>
          <w:sz w:val="15"/>
        </w:rPr>
        <w:t>indique la</w:t>
      </w:r>
      <w:r>
        <w:rPr>
          <w:rFonts w:ascii="Arial MT"/>
          <w:color w:val="23201D"/>
          <w:spacing w:val="-4"/>
          <w:sz w:val="15"/>
        </w:rPr>
        <w:t> </w:t>
      </w:r>
      <w:r>
        <w:rPr>
          <w:rFonts w:ascii="Arial MT"/>
          <w:color w:val="23201D"/>
          <w:spacing w:val="-2"/>
          <w:sz w:val="15"/>
        </w:rPr>
        <w:t>causa:</w:t>
      </w:r>
    </w:p>
    <w:p>
      <w:pPr>
        <w:spacing w:before="134"/>
        <w:ind w:left="390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23201D"/>
          <w:sz w:val="15"/>
        </w:rPr>
        <w:t>MICROEMPRESAS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3"/>
        <w:rPr>
          <w:rFonts w:ascii="Arial"/>
          <w:b/>
          <w:sz w:val="13"/>
        </w:rPr>
      </w:pPr>
    </w:p>
    <w:p>
      <w:pPr>
        <w:spacing w:line="206" w:lineRule="auto" w:before="0"/>
        <w:ind w:left="390" w:right="3882" w:firstLine="0"/>
        <w:jc w:val="left"/>
        <w:rPr>
          <w:rFonts w:ascii="Arial MT" w:hAnsi="Arial MT"/>
          <w:sz w:val="15"/>
        </w:rPr>
      </w:pPr>
      <w:r>
        <w:rPr/>
        <w:pict>
          <v:group style="position:absolute;margin-left:386.76001pt;margin-top:-.309982pt;width:54.25pt;height:16.650pt;mso-position-horizontal-relative:page;mso-position-vertical-relative:paragraph;z-index:15738880" coordorigin="7735,-6" coordsize="1085,333">
            <v:shape style="position:absolute;left:8277;top:1;width:537;height:318" type="#_x0000_t202" filled="false" stroked="true" strokeweight=".6pt" strokecolor="#000000">
              <v:textbox inset="0,0,0,0">
                <w:txbxContent>
                  <w:p>
                    <w:pPr>
                      <w:spacing w:before="53"/>
                      <w:ind w:left="154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No</w:t>
                    </w:r>
                  </w:p>
                </w:txbxContent>
              </v:textbox>
              <v:stroke dashstyle="solid"/>
              <w10:wrap type="none"/>
            </v:shape>
            <v:shape style="position:absolute;left:7742;top:1;width:536;height:318" type="#_x0000_t202" filled="false" stroked="true" strokeweight=".72pt" strokecolor="#000000">
              <v:textbox inset="0,0,0,0">
                <w:txbxContent>
                  <w:p>
                    <w:pPr>
                      <w:spacing w:before="121"/>
                      <w:ind w:left="55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z w:val="15"/>
                      </w:rPr>
                      <w:t>01902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 w:hAnsi="Arial MT"/>
          <w:color w:val="23201D"/>
          <w:sz w:val="15"/>
        </w:rPr>
        <w:t>Marque con una X si la empresa ha optado por la adopción conjunta de los criterios específicos,</w:t>
      </w:r>
      <w:r>
        <w:rPr>
          <w:rFonts w:ascii="Arial MT" w:hAnsi="Arial MT"/>
          <w:color w:val="23201D"/>
          <w:spacing w:val="-39"/>
          <w:sz w:val="15"/>
        </w:rPr>
        <w:t> </w:t>
      </w:r>
      <w:r>
        <w:rPr>
          <w:rFonts w:ascii="Arial MT" w:hAnsi="Arial MT"/>
          <w:color w:val="23201D"/>
          <w:sz w:val="15"/>
        </w:rPr>
        <w:t>aplicables por</w:t>
      </w:r>
      <w:r>
        <w:rPr>
          <w:rFonts w:ascii="Arial MT" w:hAnsi="Arial MT"/>
          <w:color w:val="23201D"/>
          <w:spacing w:val="-2"/>
          <w:sz w:val="15"/>
        </w:rPr>
        <w:t> </w:t>
      </w:r>
      <w:r>
        <w:rPr>
          <w:rFonts w:ascii="Arial MT" w:hAnsi="Arial MT"/>
          <w:color w:val="23201D"/>
          <w:sz w:val="15"/>
        </w:rPr>
        <w:t>microempresas,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previstos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en el Plan</w:t>
      </w:r>
      <w:r>
        <w:rPr>
          <w:rFonts w:ascii="Arial MT" w:hAnsi="Arial MT"/>
          <w:color w:val="23201D"/>
          <w:spacing w:val="-7"/>
          <w:sz w:val="15"/>
        </w:rPr>
        <w:t> </w:t>
      </w:r>
      <w:r>
        <w:rPr>
          <w:rFonts w:ascii="Arial MT" w:hAnsi="Arial MT"/>
          <w:color w:val="23201D"/>
          <w:sz w:val="15"/>
        </w:rPr>
        <w:t>General de Contabilidad de PYMES</w:t>
      </w:r>
      <w:r>
        <w:rPr>
          <w:rFonts w:ascii="Arial MT" w:hAnsi="Arial MT"/>
          <w:color w:val="23201D"/>
          <w:spacing w:val="-2"/>
          <w:sz w:val="15"/>
        </w:rPr>
        <w:t> </w:t>
      </w:r>
      <w:r>
        <w:rPr>
          <w:rFonts w:ascii="Arial MT" w:hAnsi="Arial MT"/>
          <w:color w:val="23201D"/>
          <w:sz w:val="15"/>
        </w:rPr>
        <w:t>(6)</w:t>
      </w:r>
    </w:p>
    <w:p>
      <w:pPr>
        <w:pStyle w:val="BodyText"/>
        <w:spacing w:before="6"/>
        <w:rPr>
          <w:rFonts w:ascii="Arial MT"/>
          <w:sz w:val="14"/>
        </w:rPr>
      </w:pP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99" w:after="0"/>
        <w:ind w:left="527" w:right="0" w:hanging="256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D"/>
          <w:sz w:val="11"/>
        </w:rPr>
        <w:t>Según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las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clases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(cuatro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dígitos)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la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Clasificación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Nacional</w:t>
      </w:r>
      <w:r>
        <w:rPr>
          <w:rFonts w:ascii="Arial MT" w:hAnsi="Arial MT"/>
          <w:color w:val="23201D"/>
          <w:spacing w:val="8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-2"/>
          <w:sz w:val="11"/>
        </w:rPr>
        <w:t> </w:t>
      </w:r>
      <w:r>
        <w:rPr>
          <w:rFonts w:ascii="Arial MT" w:hAnsi="Arial MT"/>
          <w:color w:val="23201D"/>
          <w:sz w:val="11"/>
        </w:rPr>
        <w:t>Actividades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Económicas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2009</w:t>
      </w:r>
      <w:r>
        <w:rPr>
          <w:rFonts w:ascii="Arial MT" w:hAnsi="Arial MT"/>
          <w:color w:val="23201D"/>
          <w:spacing w:val="6"/>
          <w:sz w:val="11"/>
        </w:rPr>
        <w:t> </w:t>
      </w:r>
      <w:r>
        <w:rPr>
          <w:rFonts w:ascii="Arial MT" w:hAnsi="Arial MT"/>
          <w:color w:val="23201D"/>
          <w:sz w:val="11"/>
        </w:rPr>
        <w:t>(CNAE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sz w:val="11"/>
        </w:rPr>
        <w:t>2009),</w:t>
      </w:r>
      <w:r>
        <w:rPr>
          <w:rFonts w:ascii="Arial MT" w:hAnsi="Arial MT"/>
          <w:color w:val="23201D"/>
          <w:spacing w:val="6"/>
          <w:sz w:val="11"/>
        </w:rPr>
        <w:t> </w:t>
      </w:r>
      <w:r>
        <w:rPr>
          <w:rFonts w:ascii="Arial MT" w:hAnsi="Arial MT"/>
          <w:color w:val="23201D"/>
          <w:sz w:val="11"/>
        </w:rPr>
        <w:t>aprobada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por</w:t>
      </w:r>
      <w:r>
        <w:rPr>
          <w:rFonts w:ascii="Arial MT" w:hAnsi="Arial MT"/>
          <w:color w:val="23201D"/>
          <w:spacing w:val="7"/>
          <w:sz w:val="11"/>
        </w:rPr>
        <w:t> </w:t>
      </w:r>
      <w:r>
        <w:rPr>
          <w:rFonts w:ascii="Arial MT" w:hAnsi="Arial MT"/>
          <w:color w:val="23201D"/>
          <w:sz w:val="11"/>
        </w:rPr>
        <w:t>el</w:t>
      </w:r>
      <w:r>
        <w:rPr>
          <w:rFonts w:ascii="Arial MT" w:hAnsi="Arial MT"/>
          <w:color w:val="23201D"/>
          <w:spacing w:val="13"/>
          <w:sz w:val="11"/>
        </w:rPr>
        <w:t> </w:t>
      </w:r>
      <w:r>
        <w:rPr>
          <w:rFonts w:ascii="Arial MT" w:hAnsi="Arial MT"/>
          <w:color w:val="23201D"/>
          <w:sz w:val="11"/>
        </w:rPr>
        <w:t>Real</w:t>
      </w:r>
      <w:r>
        <w:rPr>
          <w:rFonts w:ascii="Arial MT" w:hAnsi="Arial MT"/>
          <w:color w:val="23201D"/>
          <w:spacing w:val="9"/>
          <w:sz w:val="11"/>
        </w:rPr>
        <w:t> </w:t>
      </w:r>
      <w:r>
        <w:rPr>
          <w:rFonts w:ascii="Arial MT" w:hAnsi="Arial MT"/>
          <w:color w:val="23201D"/>
          <w:sz w:val="11"/>
        </w:rPr>
        <w:t>Decreto</w:t>
      </w:r>
      <w:r>
        <w:rPr>
          <w:rFonts w:ascii="Arial MT" w:hAnsi="Arial MT"/>
          <w:color w:val="23201D"/>
          <w:spacing w:val="12"/>
          <w:sz w:val="11"/>
        </w:rPr>
        <w:t> </w:t>
      </w:r>
      <w:r>
        <w:rPr>
          <w:rFonts w:ascii="Arial MT" w:hAnsi="Arial MT"/>
          <w:color w:val="23201D"/>
          <w:sz w:val="11"/>
        </w:rPr>
        <w:t>475/2007,</w:t>
      </w:r>
      <w:r>
        <w:rPr>
          <w:rFonts w:ascii="Arial MT" w:hAnsi="Arial MT"/>
          <w:color w:val="23201D"/>
          <w:spacing w:val="6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2"/>
          <w:sz w:val="11"/>
        </w:rPr>
        <w:t> </w:t>
      </w:r>
      <w:r>
        <w:rPr>
          <w:rFonts w:ascii="Arial MT" w:hAnsi="Arial MT"/>
          <w:color w:val="23201D"/>
          <w:sz w:val="11"/>
        </w:rPr>
        <w:t>13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abril</w:t>
      </w:r>
      <w:r>
        <w:rPr>
          <w:rFonts w:ascii="Arial MT" w:hAnsi="Arial MT"/>
          <w:color w:val="23201D"/>
          <w:spacing w:val="9"/>
          <w:sz w:val="11"/>
        </w:rPr>
        <w:t> </w:t>
      </w:r>
      <w:r>
        <w:rPr>
          <w:rFonts w:ascii="Arial MT" w:hAnsi="Arial MT"/>
          <w:color w:val="23201D"/>
          <w:sz w:val="11"/>
        </w:rPr>
        <w:t>(BOE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28.4.2007).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6" w:after="0"/>
        <w:ind w:left="527" w:right="0" w:hanging="256"/>
        <w:jc w:val="left"/>
        <w:rPr>
          <w:rFonts w:ascii="Arial MT"/>
          <w:sz w:val="11"/>
        </w:rPr>
      </w:pPr>
      <w:r>
        <w:rPr>
          <w:rFonts w:ascii="Arial MT"/>
          <w:color w:val="23201D"/>
          <w:sz w:val="11"/>
        </w:rPr>
        <w:t>Ejercicio</w:t>
      </w:r>
      <w:r>
        <w:rPr>
          <w:rFonts w:ascii="Arial MT"/>
          <w:color w:val="23201D"/>
          <w:spacing w:val="3"/>
          <w:sz w:val="11"/>
        </w:rPr>
        <w:t> </w:t>
      </w:r>
      <w:r>
        <w:rPr>
          <w:rFonts w:ascii="Arial MT"/>
          <w:color w:val="23201D"/>
          <w:sz w:val="11"/>
        </w:rPr>
        <w:t>al</w:t>
      </w:r>
      <w:r>
        <w:rPr>
          <w:rFonts w:ascii="Arial MT"/>
          <w:color w:val="23201D"/>
          <w:spacing w:val="9"/>
          <w:sz w:val="11"/>
        </w:rPr>
        <w:t> </w:t>
      </w:r>
      <w:r>
        <w:rPr>
          <w:rFonts w:ascii="Arial MT"/>
          <w:color w:val="23201D"/>
          <w:sz w:val="11"/>
        </w:rPr>
        <w:t>que</w:t>
      </w:r>
      <w:r>
        <w:rPr>
          <w:rFonts w:ascii="Arial MT"/>
          <w:color w:val="23201D"/>
          <w:spacing w:val="4"/>
          <w:sz w:val="11"/>
        </w:rPr>
        <w:t> </w:t>
      </w:r>
      <w:r>
        <w:rPr>
          <w:rFonts w:ascii="Arial MT"/>
          <w:color w:val="23201D"/>
          <w:sz w:val="11"/>
        </w:rPr>
        <w:t>van</w:t>
      </w:r>
      <w:r>
        <w:rPr>
          <w:rFonts w:ascii="Arial MT"/>
          <w:color w:val="23201D"/>
          <w:spacing w:val="13"/>
          <w:sz w:val="11"/>
        </w:rPr>
        <w:t> </w:t>
      </w:r>
      <w:r>
        <w:rPr>
          <w:rFonts w:ascii="Arial MT"/>
          <w:color w:val="23201D"/>
          <w:sz w:val="11"/>
        </w:rPr>
        <w:t>referidas</w:t>
      </w:r>
      <w:r>
        <w:rPr>
          <w:rFonts w:ascii="Arial MT"/>
          <w:color w:val="23201D"/>
          <w:spacing w:val="5"/>
          <w:sz w:val="11"/>
        </w:rPr>
        <w:t> </w:t>
      </w:r>
      <w:r>
        <w:rPr>
          <w:rFonts w:ascii="Arial MT"/>
          <w:color w:val="23201D"/>
          <w:sz w:val="11"/>
        </w:rPr>
        <w:t>las</w:t>
      </w:r>
      <w:r>
        <w:rPr>
          <w:rFonts w:ascii="Arial MT"/>
          <w:color w:val="23201D"/>
          <w:spacing w:val="2"/>
          <w:sz w:val="11"/>
        </w:rPr>
        <w:t> </w:t>
      </w:r>
      <w:r>
        <w:rPr>
          <w:rFonts w:ascii="Arial MT"/>
          <w:color w:val="23201D"/>
          <w:sz w:val="11"/>
        </w:rPr>
        <w:t>cuentas</w:t>
      </w:r>
      <w:r>
        <w:rPr>
          <w:rFonts w:ascii="Arial MT"/>
          <w:color w:val="23201D"/>
          <w:spacing w:val="3"/>
          <w:sz w:val="11"/>
        </w:rPr>
        <w:t> </w:t>
      </w:r>
      <w:r>
        <w:rPr>
          <w:rFonts w:ascii="Arial MT"/>
          <w:color w:val="23201D"/>
          <w:sz w:val="11"/>
        </w:rPr>
        <w:t>anuales.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5" w:after="0"/>
        <w:ind w:left="527" w:right="0" w:hanging="256"/>
        <w:jc w:val="left"/>
        <w:rPr>
          <w:rFonts w:ascii="Arial MT"/>
          <w:sz w:val="11"/>
        </w:rPr>
      </w:pPr>
      <w:r>
        <w:rPr>
          <w:rFonts w:ascii="Arial MT"/>
          <w:color w:val="23201D"/>
          <w:sz w:val="11"/>
        </w:rPr>
        <w:t>Ejercicio</w:t>
      </w:r>
      <w:r>
        <w:rPr>
          <w:rFonts w:ascii="Arial MT"/>
          <w:color w:val="23201D"/>
          <w:spacing w:val="3"/>
          <w:sz w:val="11"/>
        </w:rPr>
        <w:t> </w:t>
      </w:r>
      <w:r>
        <w:rPr>
          <w:rFonts w:ascii="Arial MT"/>
          <w:color w:val="23201D"/>
          <w:sz w:val="11"/>
        </w:rPr>
        <w:t>anterior.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3" w:after="0"/>
        <w:ind w:left="527" w:right="0" w:hanging="256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D"/>
          <w:sz w:val="11"/>
        </w:rPr>
        <w:t>Para</w:t>
      </w:r>
      <w:r>
        <w:rPr>
          <w:rFonts w:ascii="Arial MT" w:hAnsi="Arial MT"/>
          <w:color w:val="23201D"/>
          <w:spacing w:val="12"/>
          <w:sz w:val="11"/>
        </w:rPr>
        <w:t> </w:t>
      </w:r>
      <w:r>
        <w:rPr>
          <w:rFonts w:ascii="Arial MT" w:hAnsi="Arial MT"/>
          <w:color w:val="23201D"/>
          <w:sz w:val="11"/>
        </w:rPr>
        <w:t>calcular</w:t>
      </w:r>
      <w:r>
        <w:rPr>
          <w:rFonts w:ascii="Arial MT" w:hAnsi="Arial MT"/>
          <w:color w:val="23201D"/>
          <w:spacing w:val="8"/>
          <w:sz w:val="11"/>
        </w:rPr>
        <w:t> </w:t>
      </w:r>
      <w:r>
        <w:rPr>
          <w:rFonts w:ascii="Arial MT" w:hAnsi="Arial MT"/>
          <w:color w:val="23201D"/>
          <w:sz w:val="11"/>
        </w:rPr>
        <w:t>el</w:t>
      </w:r>
      <w:r>
        <w:rPr>
          <w:rFonts w:ascii="Arial MT" w:hAnsi="Arial MT"/>
          <w:color w:val="23201D"/>
          <w:spacing w:val="7"/>
          <w:sz w:val="11"/>
        </w:rPr>
        <w:t> </w:t>
      </w:r>
      <w:r>
        <w:rPr>
          <w:rFonts w:ascii="Arial MT" w:hAnsi="Arial MT"/>
          <w:color w:val="23201D"/>
          <w:sz w:val="11"/>
        </w:rPr>
        <w:t>número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medio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personal</w:t>
      </w:r>
      <w:r>
        <w:rPr>
          <w:rFonts w:ascii="Arial MT" w:hAnsi="Arial MT"/>
          <w:color w:val="23201D"/>
          <w:spacing w:val="4"/>
          <w:sz w:val="11"/>
        </w:rPr>
        <w:t> </w:t>
      </w:r>
      <w:r>
        <w:rPr>
          <w:rFonts w:ascii="Arial MT" w:hAnsi="Arial MT"/>
          <w:color w:val="23201D"/>
          <w:sz w:val="11"/>
        </w:rPr>
        <w:t>fijo,</w:t>
      </w:r>
      <w:r>
        <w:rPr>
          <w:rFonts w:ascii="Arial MT" w:hAnsi="Arial MT"/>
          <w:color w:val="23201D"/>
          <w:spacing w:val="4"/>
          <w:sz w:val="11"/>
        </w:rPr>
        <w:t> </w:t>
      </w:r>
      <w:r>
        <w:rPr>
          <w:rFonts w:ascii="Arial MT" w:hAnsi="Arial MT"/>
          <w:color w:val="23201D"/>
          <w:sz w:val="11"/>
        </w:rPr>
        <w:t>tenga</w:t>
      </w:r>
      <w:r>
        <w:rPr>
          <w:rFonts w:ascii="Arial MT" w:hAnsi="Arial MT"/>
          <w:color w:val="23201D"/>
          <w:spacing w:val="9"/>
          <w:sz w:val="11"/>
        </w:rPr>
        <w:t> </w:t>
      </w:r>
      <w:r>
        <w:rPr>
          <w:rFonts w:ascii="Arial MT" w:hAnsi="Arial MT"/>
          <w:color w:val="23201D"/>
          <w:sz w:val="11"/>
        </w:rPr>
        <w:t>en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cuenta</w:t>
      </w:r>
      <w:r>
        <w:rPr>
          <w:rFonts w:ascii="Arial MT" w:hAnsi="Arial MT"/>
          <w:color w:val="23201D"/>
          <w:spacing w:val="4"/>
          <w:sz w:val="11"/>
        </w:rPr>
        <w:t> </w:t>
      </w:r>
      <w:r>
        <w:rPr>
          <w:rFonts w:ascii="Arial MT" w:hAnsi="Arial MT"/>
          <w:color w:val="23201D"/>
          <w:sz w:val="11"/>
        </w:rPr>
        <w:t>los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siguientes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criterios:</w:t>
      </w:r>
    </w:p>
    <w:p>
      <w:pPr>
        <w:pStyle w:val="ListParagraph"/>
        <w:numPr>
          <w:ilvl w:val="1"/>
          <w:numId w:val="2"/>
        </w:numPr>
        <w:tabs>
          <w:tab w:pos="739" w:val="left" w:leader="none"/>
        </w:tabs>
        <w:spacing w:line="240" w:lineRule="auto" w:before="6" w:after="0"/>
        <w:ind w:left="738" w:right="0" w:hanging="212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D"/>
          <w:sz w:val="11"/>
        </w:rPr>
        <w:t>Si</w:t>
      </w:r>
      <w:r>
        <w:rPr>
          <w:rFonts w:ascii="Arial MT" w:hAnsi="Arial MT"/>
          <w:color w:val="23201D"/>
          <w:spacing w:val="6"/>
          <w:sz w:val="11"/>
        </w:rPr>
        <w:t> </w:t>
      </w:r>
      <w:r>
        <w:rPr>
          <w:rFonts w:ascii="Arial MT" w:hAnsi="Arial MT"/>
          <w:color w:val="23201D"/>
          <w:sz w:val="11"/>
        </w:rPr>
        <w:t>en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el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año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no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ha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habido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importantes</w:t>
      </w:r>
      <w:r>
        <w:rPr>
          <w:rFonts w:ascii="Arial MT" w:hAnsi="Arial MT"/>
          <w:color w:val="23201D"/>
          <w:spacing w:val="4"/>
          <w:sz w:val="11"/>
        </w:rPr>
        <w:t> </w:t>
      </w:r>
      <w:r>
        <w:rPr>
          <w:rFonts w:ascii="Arial MT" w:hAnsi="Arial MT"/>
          <w:color w:val="23201D"/>
          <w:sz w:val="11"/>
        </w:rPr>
        <w:t>movimientos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la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plantilla,</w:t>
      </w:r>
      <w:r>
        <w:rPr>
          <w:rFonts w:ascii="Arial MT" w:hAnsi="Arial MT"/>
          <w:color w:val="23201D"/>
          <w:spacing w:val="7"/>
          <w:sz w:val="11"/>
        </w:rPr>
        <w:t> </w:t>
      </w:r>
      <w:r>
        <w:rPr>
          <w:rFonts w:ascii="Arial MT" w:hAnsi="Arial MT"/>
          <w:color w:val="23201D"/>
          <w:sz w:val="11"/>
        </w:rPr>
        <w:t>indique</w:t>
      </w:r>
      <w:r>
        <w:rPr>
          <w:rFonts w:ascii="Arial MT" w:hAnsi="Arial MT"/>
          <w:color w:val="23201D"/>
          <w:spacing w:val="9"/>
          <w:sz w:val="11"/>
        </w:rPr>
        <w:t> </w:t>
      </w:r>
      <w:r>
        <w:rPr>
          <w:rFonts w:ascii="Arial MT" w:hAnsi="Arial MT"/>
          <w:color w:val="23201D"/>
          <w:sz w:val="11"/>
        </w:rPr>
        <w:t>aquí</w:t>
      </w:r>
      <w:r>
        <w:rPr>
          <w:rFonts w:ascii="Arial MT" w:hAnsi="Arial MT"/>
          <w:color w:val="23201D"/>
          <w:spacing w:val="-3"/>
          <w:sz w:val="11"/>
        </w:rPr>
        <w:t> </w:t>
      </w:r>
      <w:r>
        <w:rPr>
          <w:rFonts w:ascii="Arial MT" w:hAnsi="Arial MT"/>
          <w:color w:val="23201D"/>
          <w:sz w:val="11"/>
        </w:rPr>
        <w:t>la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semisuma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los</w:t>
      </w:r>
      <w:r>
        <w:rPr>
          <w:rFonts w:ascii="Arial MT" w:hAnsi="Arial MT"/>
          <w:color w:val="23201D"/>
          <w:spacing w:val="9"/>
          <w:sz w:val="11"/>
        </w:rPr>
        <w:t> </w:t>
      </w:r>
      <w:r>
        <w:rPr>
          <w:rFonts w:ascii="Arial MT" w:hAnsi="Arial MT"/>
          <w:color w:val="23201D"/>
          <w:sz w:val="11"/>
        </w:rPr>
        <w:t>fijos</w:t>
      </w:r>
      <w:r>
        <w:rPr>
          <w:rFonts w:ascii="Arial MT" w:hAnsi="Arial MT"/>
          <w:color w:val="23201D"/>
          <w:spacing w:val="9"/>
          <w:sz w:val="11"/>
        </w:rPr>
        <w:t> </w:t>
      </w:r>
      <w:r>
        <w:rPr>
          <w:rFonts w:ascii="Arial MT" w:hAnsi="Arial MT"/>
          <w:color w:val="23201D"/>
          <w:sz w:val="11"/>
        </w:rPr>
        <w:t>a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principio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y</w:t>
      </w:r>
      <w:r>
        <w:rPr>
          <w:rFonts w:ascii="Arial MT" w:hAnsi="Arial MT"/>
          <w:color w:val="23201D"/>
          <w:spacing w:val="9"/>
          <w:sz w:val="11"/>
        </w:rPr>
        <w:t> </w:t>
      </w:r>
      <w:r>
        <w:rPr>
          <w:rFonts w:ascii="Arial MT" w:hAnsi="Arial MT"/>
          <w:color w:val="23201D"/>
          <w:sz w:val="11"/>
        </w:rPr>
        <w:t>a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fi</w:t>
      </w:r>
      <w:r>
        <w:rPr>
          <w:rFonts w:ascii="Arial MT" w:hAnsi="Arial MT"/>
          <w:color w:val="23201D"/>
          <w:spacing w:val="-18"/>
          <w:sz w:val="11"/>
        </w:rPr>
        <w:t> </w:t>
      </w:r>
      <w:r>
        <w:rPr>
          <w:rFonts w:ascii="Arial MT" w:hAnsi="Arial MT"/>
          <w:color w:val="23201D"/>
          <w:sz w:val="11"/>
        </w:rPr>
        <w:t>n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ejercicio.</w:t>
      </w:r>
    </w:p>
    <w:p>
      <w:pPr>
        <w:pStyle w:val="ListParagraph"/>
        <w:numPr>
          <w:ilvl w:val="1"/>
          <w:numId w:val="2"/>
        </w:numPr>
        <w:tabs>
          <w:tab w:pos="739" w:val="left" w:leader="none"/>
        </w:tabs>
        <w:spacing w:line="240" w:lineRule="auto" w:before="5" w:after="0"/>
        <w:ind w:left="738" w:right="0" w:hanging="212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D"/>
          <w:sz w:val="11"/>
        </w:rPr>
        <w:t>Si</w:t>
      </w:r>
      <w:r>
        <w:rPr>
          <w:rFonts w:ascii="Arial MT" w:hAnsi="Arial MT"/>
          <w:color w:val="23201D"/>
          <w:spacing w:val="6"/>
          <w:sz w:val="11"/>
        </w:rPr>
        <w:t> </w:t>
      </w:r>
      <w:r>
        <w:rPr>
          <w:rFonts w:ascii="Arial MT" w:hAnsi="Arial MT"/>
          <w:color w:val="23201D"/>
          <w:sz w:val="11"/>
        </w:rPr>
        <w:t>ha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habido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movimientos,</w:t>
      </w:r>
      <w:r>
        <w:rPr>
          <w:rFonts w:ascii="Arial MT" w:hAnsi="Arial MT"/>
          <w:color w:val="23201D"/>
          <w:spacing w:val="7"/>
          <w:sz w:val="11"/>
        </w:rPr>
        <w:t> </w:t>
      </w:r>
      <w:r>
        <w:rPr>
          <w:rFonts w:ascii="Arial MT" w:hAnsi="Arial MT"/>
          <w:color w:val="23201D"/>
          <w:sz w:val="11"/>
        </w:rPr>
        <w:t>calcule</w:t>
      </w:r>
      <w:r>
        <w:rPr>
          <w:rFonts w:ascii="Arial MT" w:hAnsi="Arial MT"/>
          <w:color w:val="23201D"/>
          <w:spacing w:val="9"/>
          <w:sz w:val="11"/>
        </w:rPr>
        <w:t> </w:t>
      </w:r>
      <w:r>
        <w:rPr>
          <w:rFonts w:ascii="Arial MT" w:hAnsi="Arial MT"/>
          <w:color w:val="23201D"/>
          <w:sz w:val="11"/>
        </w:rPr>
        <w:t>la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suma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la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plantilla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en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cada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uno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los</w:t>
      </w:r>
      <w:r>
        <w:rPr>
          <w:rFonts w:ascii="Arial MT" w:hAnsi="Arial MT"/>
          <w:color w:val="23201D"/>
          <w:spacing w:val="9"/>
          <w:sz w:val="11"/>
        </w:rPr>
        <w:t> </w:t>
      </w:r>
      <w:r>
        <w:rPr>
          <w:rFonts w:ascii="Arial MT" w:hAnsi="Arial MT"/>
          <w:color w:val="23201D"/>
          <w:sz w:val="11"/>
        </w:rPr>
        <w:t>meses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del</w:t>
      </w:r>
      <w:r>
        <w:rPr>
          <w:rFonts w:ascii="Arial MT" w:hAnsi="Arial MT"/>
          <w:color w:val="23201D"/>
          <w:spacing w:val="4"/>
          <w:sz w:val="11"/>
        </w:rPr>
        <w:t> </w:t>
      </w:r>
      <w:r>
        <w:rPr>
          <w:rFonts w:ascii="Arial MT" w:hAnsi="Arial MT"/>
          <w:color w:val="23201D"/>
          <w:sz w:val="11"/>
        </w:rPr>
        <w:t>año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y</w:t>
      </w:r>
      <w:r>
        <w:rPr>
          <w:rFonts w:ascii="Arial MT" w:hAnsi="Arial MT"/>
          <w:color w:val="23201D"/>
          <w:spacing w:val="9"/>
          <w:sz w:val="11"/>
        </w:rPr>
        <w:t> </w:t>
      </w:r>
      <w:r>
        <w:rPr>
          <w:rFonts w:ascii="Arial MT" w:hAnsi="Arial MT"/>
          <w:color w:val="23201D"/>
          <w:sz w:val="11"/>
        </w:rPr>
        <w:t>divídala</w:t>
      </w:r>
      <w:r>
        <w:rPr>
          <w:rFonts w:ascii="Arial MT" w:hAnsi="Arial MT"/>
          <w:color w:val="23201D"/>
          <w:spacing w:val="4"/>
          <w:sz w:val="11"/>
        </w:rPr>
        <w:t> </w:t>
      </w:r>
      <w:r>
        <w:rPr>
          <w:rFonts w:ascii="Arial MT" w:hAnsi="Arial MT"/>
          <w:color w:val="23201D"/>
          <w:sz w:val="11"/>
        </w:rPr>
        <w:t>por</w:t>
      </w:r>
      <w:r>
        <w:rPr>
          <w:rFonts w:ascii="Arial MT" w:hAnsi="Arial MT"/>
          <w:color w:val="23201D"/>
          <w:spacing w:val="8"/>
          <w:sz w:val="11"/>
        </w:rPr>
        <w:t> </w:t>
      </w:r>
      <w:r>
        <w:rPr>
          <w:rFonts w:ascii="Arial MT" w:hAnsi="Arial MT"/>
          <w:color w:val="23201D"/>
          <w:sz w:val="11"/>
        </w:rPr>
        <w:t>doce.</w:t>
      </w:r>
    </w:p>
    <w:p>
      <w:pPr>
        <w:pStyle w:val="ListParagraph"/>
        <w:numPr>
          <w:ilvl w:val="1"/>
          <w:numId w:val="2"/>
        </w:numPr>
        <w:tabs>
          <w:tab w:pos="736" w:val="left" w:leader="none"/>
        </w:tabs>
        <w:spacing w:line="249" w:lineRule="auto" w:before="6" w:after="0"/>
        <w:ind w:left="736" w:right="274" w:hanging="209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D"/>
          <w:w w:val="105"/>
          <w:sz w:val="11"/>
        </w:rPr>
        <w:t>Si hubo regulación temporal de empleo o de jornada, el personal afectado por la misma debe incluirse como personal fijo, pero solo en la proporción que corresponda a la fracción del año o</w:t>
      </w:r>
      <w:r>
        <w:rPr>
          <w:rFonts w:ascii="Arial MT" w:hAnsi="Arial MT"/>
          <w:color w:val="23201D"/>
          <w:spacing w:val="-30"/>
          <w:w w:val="105"/>
          <w:sz w:val="11"/>
        </w:rPr>
        <w:t> </w:t>
      </w:r>
      <w:r>
        <w:rPr>
          <w:rFonts w:ascii="Arial MT" w:hAnsi="Arial MT"/>
          <w:color w:val="23201D"/>
          <w:w w:val="105"/>
          <w:sz w:val="11"/>
        </w:rPr>
        <w:t>jornada</w:t>
      </w:r>
      <w:r>
        <w:rPr>
          <w:rFonts w:ascii="Arial MT" w:hAnsi="Arial MT"/>
          <w:color w:val="23201D"/>
          <w:spacing w:val="2"/>
          <w:w w:val="105"/>
          <w:sz w:val="11"/>
        </w:rPr>
        <w:t> </w:t>
      </w:r>
      <w:r>
        <w:rPr>
          <w:rFonts w:ascii="Arial MT" w:hAnsi="Arial MT"/>
          <w:color w:val="23201D"/>
          <w:w w:val="105"/>
          <w:sz w:val="11"/>
        </w:rPr>
        <w:t>del año</w:t>
      </w:r>
      <w:r>
        <w:rPr>
          <w:rFonts w:ascii="Arial MT" w:hAnsi="Arial MT"/>
          <w:color w:val="23201D"/>
          <w:spacing w:val="5"/>
          <w:w w:val="105"/>
          <w:sz w:val="11"/>
        </w:rPr>
        <w:t> </w:t>
      </w:r>
      <w:r>
        <w:rPr>
          <w:rFonts w:ascii="Arial MT" w:hAnsi="Arial MT"/>
          <w:color w:val="23201D"/>
          <w:w w:val="105"/>
          <w:sz w:val="11"/>
        </w:rPr>
        <w:t>efectivamente</w:t>
      </w:r>
      <w:r>
        <w:rPr>
          <w:rFonts w:ascii="Arial MT" w:hAnsi="Arial MT"/>
          <w:color w:val="23201D"/>
          <w:spacing w:val="3"/>
          <w:w w:val="105"/>
          <w:sz w:val="11"/>
        </w:rPr>
        <w:t> </w:t>
      </w:r>
      <w:r>
        <w:rPr>
          <w:rFonts w:ascii="Arial MT" w:hAnsi="Arial MT"/>
          <w:color w:val="23201D"/>
          <w:w w:val="105"/>
          <w:sz w:val="11"/>
        </w:rPr>
        <w:t>trabajada.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9" w:lineRule="auto" w:before="0" w:after="0"/>
        <w:ind w:left="529" w:right="355" w:hanging="257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D"/>
          <w:spacing w:val="1"/>
          <w:w w:val="102"/>
          <w:sz w:val="11"/>
        </w:rPr>
        <w:t>P</w:t>
      </w:r>
      <w:r>
        <w:rPr>
          <w:rFonts w:ascii="Arial MT" w:hAnsi="Arial MT"/>
          <w:color w:val="23201D"/>
          <w:spacing w:val="2"/>
          <w:w w:val="102"/>
          <w:sz w:val="11"/>
        </w:rPr>
        <w:t>u</w:t>
      </w:r>
      <w:r>
        <w:rPr>
          <w:rFonts w:ascii="Arial MT" w:hAnsi="Arial MT"/>
          <w:color w:val="23201D"/>
          <w:w w:val="102"/>
          <w:sz w:val="11"/>
        </w:rPr>
        <w:t>e</w:t>
      </w:r>
      <w:r>
        <w:rPr>
          <w:rFonts w:ascii="Arial MT" w:hAnsi="Arial MT"/>
          <w:color w:val="23201D"/>
          <w:spacing w:val="2"/>
          <w:w w:val="102"/>
          <w:sz w:val="11"/>
        </w:rPr>
        <w:t>d</w:t>
      </w:r>
      <w:r>
        <w:rPr>
          <w:rFonts w:ascii="Arial MT" w:hAnsi="Arial MT"/>
          <w:color w:val="23201D"/>
          <w:w w:val="102"/>
          <w:sz w:val="11"/>
        </w:rPr>
        <w:t>e</w:t>
      </w:r>
      <w:r>
        <w:rPr>
          <w:rFonts w:ascii="Arial MT" w:hAnsi="Arial MT"/>
          <w:color w:val="23201D"/>
          <w:spacing w:val="-2"/>
          <w:sz w:val="11"/>
        </w:rPr>
        <w:t> </w:t>
      </w:r>
      <w:r>
        <w:rPr>
          <w:rFonts w:ascii="Arial MT" w:hAnsi="Arial MT"/>
          <w:color w:val="23201D"/>
          <w:spacing w:val="-2"/>
          <w:w w:val="102"/>
          <w:sz w:val="11"/>
        </w:rPr>
        <w:t>c</w:t>
      </w:r>
      <w:r>
        <w:rPr>
          <w:rFonts w:ascii="Arial MT" w:hAnsi="Arial MT"/>
          <w:color w:val="23201D"/>
          <w:spacing w:val="2"/>
          <w:w w:val="102"/>
          <w:sz w:val="11"/>
        </w:rPr>
        <w:t>a</w:t>
      </w:r>
      <w:r>
        <w:rPr>
          <w:rFonts w:ascii="Arial MT" w:hAnsi="Arial MT"/>
          <w:color w:val="23201D"/>
          <w:spacing w:val="1"/>
          <w:w w:val="102"/>
          <w:sz w:val="11"/>
        </w:rPr>
        <w:t>lc</w:t>
      </w:r>
      <w:r>
        <w:rPr>
          <w:rFonts w:ascii="Arial MT" w:hAnsi="Arial MT"/>
          <w:color w:val="23201D"/>
          <w:spacing w:val="-8"/>
          <w:w w:val="102"/>
          <w:sz w:val="11"/>
        </w:rPr>
        <w:t>u</w:t>
      </w:r>
      <w:r>
        <w:rPr>
          <w:rFonts w:ascii="Arial MT" w:hAnsi="Arial MT"/>
          <w:color w:val="23201D"/>
          <w:spacing w:val="3"/>
          <w:w w:val="102"/>
          <w:sz w:val="11"/>
        </w:rPr>
        <w:t>l</w:t>
      </w:r>
      <w:r>
        <w:rPr>
          <w:rFonts w:ascii="Arial MT" w:hAnsi="Arial MT"/>
          <w:color w:val="23201D"/>
          <w:spacing w:val="2"/>
          <w:w w:val="102"/>
          <w:sz w:val="11"/>
        </w:rPr>
        <w:t>a</w:t>
      </w:r>
      <w:r>
        <w:rPr>
          <w:rFonts w:ascii="Arial MT" w:hAnsi="Arial MT"/>
          <w:color w:val="23201D"/>
          <w:w w:val="102"/>
          <w:sz w:val="11"/>
        </w:rPr>
        <w:t>r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w w:val="102"/>
          <w:sz w:val="11"/>
        </w:rPr>
        <w:t>e</w:t>
      </w:r>
      <w:r>
        <w:rPr>
          <w:rFonts w:ascii="Arial MT" w:hAnsi="Arial MT"/>
          <w:color w:val="23201D"/>
          <w:w w:val="102"/>
          <w:sz w:val="11"/>
        </w:rPr>
        <w:t>l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pacing w:val="-8"/>
          <w:w w:val="102"/>
          <w:sz w:val="11"/>
        </w:rPr>
        <w:t>p</w:t>
      </w:r>
      <w:r>
        <w:rPr>
          <w:rFonts w:ascii="Arial MT" w:hAnsi="Arial MT"/>
          <w:color w:val="23201D"/>
          <w:spacing w:val="2"/>
          <w:w w:val="102"/>
          <w:sz w:val="11"/>
        </w:rPr>
        <w:t>e</w:t>
      </w:r>
      <w:r>
        <w:rPr>
          <w:rFonts w:ascii="Arial MT" w:hAnsi="Arial MT"/>
          <w:color w:val="23201D"/>
          <w:spacing w:val="3"/>
          <w:w w:val="102"/>
          <w:sz w:val="11"/>
        </w:rPr>
        <w:t>r</w:t>
      </w:r>
      <w:r>
        <w:rPr>
          <w:rFonts w:ascii="Arial MT" w:hAnsi="Arial MT"/>
          <w:color w:val="23201D"/>
          <w:spacing w:val="1"/>
          <w:w w:val="102"/>
          <w:sz w:val="11"/>
        </w:rPr>
        <w:t>s</w:t>
      </w:r>
      <w:r>
        <w:rPr>
          <w:rFonts w:ascii="Arial MT" w:hAnsi="Arial MT"/>
          <w:color w:val="23201D"/>
          <w:w w:val="102"/>
          <w:sz w:val="11"/>
        </w:rPr>
        <w:t>o</w:t>
      </w:r>
      <w:r>
        <w:rPr>
          <w:rFonts w:ascii="Arial MT" w:hAnsi="Arial MT"/>
          <w:color w:val="23201D"/>
          <w:spacing w:val="-6"/>
          <w:w w:val="102"/>
          <w:sz w:val="11"/>
        </w:rPr>
        <w:t>n</w:t>
      </w:r>
      <w:r>
        <w:rPr>
          <w:rFonts w:ascii="Arial MT" w:hAnsi="Arial MT"/>
          <w:color w:val="23201D"/>
          <w:w w:val="102"/>
          <w:sz w:val="11"/>
        </w:rPr>
        <w:t>a</w:t>
      </w:r>
      <w:r>
        <w:rPr>
          <w:rFonts w:ascii="Arial MT" w:hAnsi="Arial MT"/>
          <w:color w:val="23201D"/>
          <w:w w:val="102"/>
          <w:sz w:val="11"/>
        </w:rPr>
        <w:t>l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w w:val="102"/>
          <w:sz w:val="11"/>
        </w:rPr>
        <w:t>no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spacing w:val="-3"/>
          <w:w w:val="102"/>
          <w:sz w:val="11"/>
        </w:rPr>
        <w:t>f</w:t>
      </w:r>
      <w:r>
        <w:rPr>
          <w:rFonts w:ascii="Arial MT" w:hAnsi="Arial MT"/>
          <w:color w:val="23201D"/>
          <w:spacing w:val="3"/>
          <w:w w:val="102"/>
          <w:sz w:val="11"/>
        </w:rPr>
        <w:t>i</w:t>
      </w:r>
      <w:r>
        <w:rPr>
          <w:rFonts w:ascii="Arial MT" w:hAnsi="Arial MT"/>
          <w:color w:val="23201D"/>
          <w:spacing w:val="-6"/>
          <w:w w:val="102"/>
          <w:sz w:val="11"/>
        </w:rPr>
        <w:t>j</w:t>
      </w:r>
      <w:r>
        <w:rPr>
          <w:rFonts w:ascii="Arial MT" w:hAnsi="Arial MT"/>
          <w:color w:val="23201D"/>
          <w:w w:val="102"/>
          <w:sz w:val="11"/>
        </w:rPr>
        <w:t>o</w:t>
      </w:r>
      <w:r>
        <w:rPr>
          <w:rFonts w:ascii="Arial MT" w:hAnsi="Arial MT"/>
          <w:color w:val="23201D"/>
          <w:spacing w:val="7"/>
          <w:sz w:val="11"/>
        </w:rPr>
        <w:t> </w:t>
      </w:r>
      <w:r>
        <w:rPr>
          <w:rFonts w:ascii="Arial MT" w:hAnsi="Arial MT"/>
          <w:color w:val="23201D"/>
          <w:spacing w:val="-3"/>
          <w:w w:val="102"/>
          <w:sz w:val="11"/>
        </w:rPr>
        <w:t>m</w:t>
      </w:r>
      <w:r>
        <w:rPr>
          <w:rFonts w:ascii="Arial MT" w:hAnsi="Arial MT"/>
          <w:color w:val="23201D"/>
          <w:w w:val="102"/>
          <w:sz w:val="11"/>
        </w:rPr>
        <w:t>e</w:t>
      </w:r>
      <w:r>
        <w:rPr>
          <w:rFonts w:ascii="Arial MT" w:hAnsi="Arial MT"/>
          <w:color w:val="23201D"/>
          <w:spacing w:val="2"/>
          <w:w w:val="102"/>
          <w:sz w:val="11"/>
        </w:rPr>
        <w:t>d</w:t>
      </w:r>
      <w:r>
        <w:rPr>
          <w:rFonts w:ascii="Arial MT" w:hAnsi="Arial MT"/>
          <w:color w:val="23201D"/>
          <w:spacing w:val="-6"/>
          <w:w w:val="102"/>
          <w:sz w:val="11"/>
        </w:rPr>
        <w:t>i</w:t>
      </w:r>
      <w:r>
        <w:rPr>
          <w:rFonts w:ascii="Arial MT" w:hAnsi="Arial MT"/>
          <w:color w:val="23201D"/>
          <w:w w:val="102"/>
          <w:sz w:val="11"/>
        </w:rPr>
        <w:t>o</w:t>
      </w:r>
      <w:r>
        <w:rPr>
          <w:rFonts w:ascii="Arial MT" w:hAnsi="Arial MT"/>
          <w:color w:val="23201D"/>
          <w:spacing w:val="4"/>
          <w:sz w:val="11"/>
        </w:rPr>
        <w:t> </w:t>
      </w:r>
      <w:r>
        <w:rPr>
          <w:rFonts w:ascii="Arial MT" w:hAnsi="Arial MT"/>
          <w:color w:val="23201D"/>
          <w:spacing w:val="1"/>
          <w:w w:val="102"/>
          <w:sz w:val="11"/>
        </w:rPr>
        <w:t>s</w:t>
      </w:r>
      <w:r>
        <w:rPr>
          <w:rFonts w:ascii="Arial MT" w:hAnsi="Arial MT"/>
          <w:color w:val="23201D"/>
          <w:spacing w:val="-8"/>
          <w:w w:val="102"/>
          <w:sz w:val="11"/>
        </w:rPr>
        <w:t>u</w:t>
      </w:r>
      <w:r>
        <w:rPr>
          <w:rFonts w:ascii="Arial MT" w:hAnsi="Arial MT"/>
          <w:color w:val="23201D"/>
          <w:spacing w:val="6"/>
          <w:w w:val="102"/>
          <w:sz w:val="11"/>
        </w:rPr>
        <w:t>m</w:t>
      </w:r>
      <w:r>
        <w:rPr>
          <w:rFonts w:ascii="Arial MT" w:hAnsi="Arial MT"/>
          <w:color w:val="23201D"/>
          <w:w w:val="102"/>
          <w:sz w:val="11"/>
        </w:rPr>
        <w:t>an</w:t>
      </w:r>
      <w:r>
        <w:rPr>
          <w:rFonts w:ascii="Arial MT" w:hAnsi="Arial MT"/>
          <w:color w:val="23201D"/>
          <w:spacing w:val="-6"/>
          <w:w w:val="102"/>
          <w:sz w:val="11"/>
        </w:rPr>
        <w:t>d</w:t>
      </w:r>
      <w:r>
        <w:rPr>
          <w:rFonts w:ascii="Arial MT" w:hAnsi="Arial MT"/>
          <w:color w:val="23201D"/>
          <w:w w:val="102"/>
          <w:sz w:val="11"/>
        </w:rPr>
        <w:t>o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w w:val="102"/>
          <w:sz w:val="11"/>
        </w:rPr>
        <w:t>e</w:t>
      </w:r>
      <w:r>
        <w:rPr>
          <w:rFonts w:ascii="Arial MT" w:hAnsi="Arial MT"/>
          <w:color w:val="23201D"/>
          <w:w w:val="102"/>
          <w:sz w:val="11"/>
        </w:rPr>
        <w:t>l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pacing w:val="-3"/>
          <w:w w:val="102"/>
          <w:sz w:val="11"/>
        </w:rPr>
        <w:t>t</w:t>
      </w:r>
      <w:r>
        <w:rPr>
          <w:rFonts w:ascii="Arial MT" w:hAnsi="Arial MT"/>
          <w:color w:val="23201D"/>
          <w:w w:val="102"/>
          <w:sz w:val="11"/>
        </w:rPr>
        <w:t>o</w:t>
      </w:r>
      <w:r>
        <w:rPr>
          <w:rFonts w:ascii="Arial MT" w:hAnsi="Arial MT"/>
          <w:color w:val="23201D"/>
          <w:spacing w:val="-3"/>
          <w:w w:val="102"/>
          <w:sz w:val="11"/>
        </w:rPr>
        <w:t>t</w:t>
      </w:r>
      <w:r>
        <w:rPr>
          <w:rFonts w:ascii="Arial MT" w:hAnsi="Arial MT"/>
          <w:color w:val="23201D"/>
          <w:w w:val="102"/>
          <w:sz w:val="11"/>
        </w:rPr>
        <w:t>a</w:t>
      </w:r>
      <w:r>
        <w:rPr>
          <w:rFonts w:ascii="Arial MT" w:hAnsi="Arial MT"/>
          <w:color w:val="23201D"/>
          <w:w w:val="102"/>
          <w:sz w:val="11"/>
        </w:rPr>
        <w:t>l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w w:val="102"/>
          <w:sz w:val="11"/>
        </w:rPr>
        <w:t>de</w:t>
      </w:r>
      <w:r>
        <w:rPr>
          <w:rFonts w:ascii="Arial MT" w:hAnsi="Arial MT"/>
          <w:color w:val="23201D"/>
          <w:spacing w:val="-3"/>
          <w:sz w:val="11"/>
        </w:rPr>
        <w:t> </w:t>
      </w:r>
      <w:r>
        <w:rPr>
          <w:rFonts w:ascii="Arial MT" w:hAnsi="Arial MT"/>
          <w:color w:val="23201D"/>
          <w:spacing w:val="1"/>
          <w:w w:val="102"/>
          <w:sz w:val="11"/>
        </w:rPr>
        <w:t>s</w:t>
      </w:r>
      <w:r>
        <w:rPr>
          <w:rFonts w:ascii="Arial MT" w:hAnsi="Arial MT"/>
          <w:color w:val="23201D"/>
          <w:w w:val="102"/>
          <w:sz w:val="11"/>
        </w:rPr>
        <w:t>e</w:t>
      </w:r>
      <w:r>
        <w:rPr>
          <w:rFonts w:ascii="Arial MT" w:hAnsi="Arial MT"/>
          <w:color w:val="23201D"/>
          <w:spacing w:val="4"/>
          <w:w w:val="102"/>
          <w:sz w:val="11"/>
        </w:rPr>
        <w:t>m</w:t>
      </w:r>
      <w:r>
        <w:rPr>
          <w:rFonts w:ascii="Arial MT" w:hAnsi="Arial MT"/>
          <w:color w:val="23201D"/>
          <w:spacing w:val="2"/>
          <w:w w:val="102"/>
          <w:sz w:val="11"/>
        </w:rPr>
        <w:t>a</w:t>
      </w:r>
      <w:r>
        <w:rPr>
          <w:rFonts w:ascii="Arial MT" w:hAnsi="Arial MT"/>
          <w:color w:val="23201D"/>
          <w:spacing w:val="-8"/>
          <w:w w:val="102"/>
          <w:sz w:val="11"/>
        </w:rPr>
        <w:t>n</w:t>
      </w:r>
      <w:r>
        <w:rPr>
          <w:rFonts w:ascii="Arial MT" w:hAnsi="Arial MT"/>
          <w:color w:val="23201D"/>
          <w:spacing w:val="2"/>
          <w:w w:val="102"/>
          <w:sz w:val="11"/>
        </w:rPr>
        <w:t>a</w:t>
      </w:r>
      <w:r>
        <w:rPr>
          <w:rFonts w:ascii="Arial MT" w:hAnsi="Arial MT"/>
          <w:color w:val="23201D"/>
          <w:w w:val="102"/>
          <w:sz w:val="11"/>
        </w:rPr>
        <w:t>s</w:t>
      </w:r>
      <w:r>
        <w:rPr>
          <w:rFonts w:ascii="Arial MT" w:hAnsi="Arial MT"/>
          <w:color w:val="23201D"/>
          <w:spacing w:val="4"/>
          <w:sz w:val="11"/>
        </w:rPr>
        <w:t> </w:t>
      </w:r>
      <w:r>
        <w:rPr>
          <w:rFonts w:ascii="Arial MT" w:hAnsi="Arial MT"/>
          <w:color w:val="23201D"/>
          <w:w w:val="102"/>
          <w:sz w:val="11"/>
        </w:rPr>
        <w:t>q</w:t>
      </w:r>
      <w:r>
        <w:rPr>
          <w:rFonts w:ascii="Arial MT" w:hAnsi="Arial MT"/>
          <w:color w:val="23201D"/>
          <w:spacing w:val="2"/>
          <w:w w:val="102"/>
          <w:sz w:val="11"/>
        </w:rPr>
        <w:t>u</w:t>
      </w:r>
      <w:r>
        <w:rPr>
          <w:rFonts w:ascii="Arial MT" w:hAnsi="Arial MT"/>
          <w:color w:val="23201D"/>
          <w:w w:val="102"/>
          <w:sz w:val="11"/>
        </w:rPr>
        <w:t>e</w:t>
      </w:r>
      <w:r>
        <w:rPr>
          <w:rFonts w:ascii="Arial MT" w:hAnsi="Arial MT"/>
          <w:color w:val="23201D"/>
          <w:spacing w:val="-2"/>
          <w:sz w:val="11"/>
        </w:rPr>
        <w:t> </w:t>
      </w:r>
      <w:r>
        <w:rPr>
          <w:rFonts w:ascii="Arial MT" w:hAnsi="Arial MT"/>
          <w:color w:val="23201D"/>
          <w:w w:val="102"/>
          <w:sz w:val="11"/>
        </w:rPr>
        <w:t>h</w:t>
      </w:r>
      <w:r>
        <w:rPr>
          <w:rFonts w:ascii="Arial MT" w:hAnsi="Arial MT"/>
          <w:color w:val="23201D"/>
          <w:spacing w:val="2"/>
          <w:w w:val="102"/>
          <w:sz w:val="11"/>
        </w:rPr>
        <w:t>a</w:t>
      </w:r>
      <w:r>
        <w:rPr>
          <w:rFonts w:ascii="Arial MT" w:hAnsi="Arial MT"/>
          <w:color w:val="23201D"/>
          <w:w w:val="102"/>
          <w:sz w:val="11"/>
        </w:rPr>
        <w:t>n</w:t>
      </w:r>
      <w:r>
        <w:rPr>
          <w:rFonts w:ascii="Arial MT" w:hAnsi="Arial MT"/>
          <w:color w:val="23201D"/>
          <w:spacing w:val="-2"/>
          <w:sz w:val="11"/>
        </w:rPr>
        <w:t> </w:t>
      </w:r>
      <w:r>
        <w:rPr>
          <w:rFonts w:ascii="Arial MT" w:hAnsi="Arial MT"/>
          <w:color w:val="23201D"/>
          <w:spacing w:val="2"/>
          <w:w w:val="102"/>
          <w:sz w:val="11"/>
        </w:rPr>
        <w:t>t</w:t>
      </w:r>
      <w:r>
        <w:rPr>
          <w:rFonts w:ascii="Arial MT" w:hAnsi="Arial MT"/>
          <w:color w:val="23201D"/>
          <w:spacing w:val="-2"/>
          <w:w w:val="102"/>
          <w:sz w:val="11"/>
        </w:rPr>
        <w:t>r</w:t>
      </w:r>
      <w:r>
        <w:rPr>
          <w:rFonts w:ascii="Arial MT" w:hAnsi="Arial MT"/>
          <w:color w:val="23201D"/>
          <w:spacing w:val="2"/>
          <w:w w:val="102"/>
          <w:sz w:val="11"/>
        </w:rPr>
        <w:t>a</w:t>
      </w:r>
      <w:r>
        <w:rPr>
          <w:rFonts w:ascii="Arial MT" w:hAnsi="Arial MT"/>
          <w:color w:val="23201D"/>
          <w:w w:val="102"/>
          <w:sz w:val="11"/>
        </w:rPr>
        <w:t>ba</w:t>
      </w:r>
      <w:r>
        <w:rPr>
          <w:rFonts w:ascii="Arial MT" w:hAnsi="Arial MT"/>
          <w:color w:val="23201D"/>
          <w:spacing w:val="-4"/>
          <w:w w:val="102"/>
          <w:sz w:val="11"/>
        </w:rPr>
        <w:t>j</w:t>
      </w:r>
      <w:r>
        <w:rPr>
          <w:rFonts w:ascii="Arial MT" w:hAnsi="Arial MT"/>
          <w:color w:val="23201D"/>
          <w:spacing w:val="2"/>
          <w:w w:val="102"/>
          <w:sz w:val="11"/>
        </w:rPr>
        <w:t>a</w:t>
      </w:r>
      <w:r>
        <w:rPr>
          <w:rFonts w:ascii="Arial MT" w:hAnsi="Arial MT"/>
          <w:color w:val="23201D"/>
          <w:w w:val="102"/>
          <w:sz w:val="11"/>
        </w:rPr>
        <w:t>do</w:t>
      </w:r>
      <w:r>
        <w:rPr>
          <w:rFonts w:ascii="Arial MT" w:hAnsi="Arial MT"/>
          <w:color w:val="23201D"/>
          <w:spacing w:val="-2"/>
          <w:sz w:val="11"/>
        </w:rPr>
        <w:t> </w:t>
      </w:r>
      <w:r>
        <w:rPr>
          <w:rFonts w:ascii="Arial MT" w:hAnsi="Arial MT"/>
          <w:color w:val="23201D"/>
          <w:spacing w:val="1"/>
          <w:w w:val="102"/>
          <w:sz w:val="11"/>
        </w:rPr>
        <w:t>s</w:t>
      </w:r>
      <w:r>
        <w:rPr>
          <w:rFonts w:ascii="Arial MT" w:hAnsi="Arial MT"/>
          <w:color w:val="23201D"/>
          <w:w w:val="102"/>
          <w:sz w:val="11"/>
        </w:rPr>
        <w:t>u</w:t>
      </w:r>
      <w:r>
        <w:rPr>
          <w:rFonts w:ascii="Arial MT" w:hAnsi="Arial MT"/>
          <w:color w:val="23201D"/>
          <w:w w:val="102"/>
          <w:sz w:val="11"/>
        </w:rPr>
        <w:t>s</w:t>
      </w:r>
      <w:r>
        <w:rPr>
          <w:rFonts w:ascii="Arial MT" w:hAnsi="Arial MT"/>
          <w:color w:val="23201D"/>
          <w:spacing w:val="4"/>
          <w:sz w:val="11"/>
        </w:rPr>
        <w:t> </w:t>
      </w:r>
      <w:r>
        <w:rPr>
          <w:rFonts w:ascii="Arial MT" w:hAnsi="Arial MT"/>
          <w:color w:val="23201D"/>
          <w:spacing w:val="2"/>
          <w:w w:val="102"/>
          <w:sz w:val="11"/>
        </w:rPr>
        <w:t>e</w:t>
      </w:r>
      <w:r>
        <w:rPr>
          <w:rFonts w:ascii="Arial MT" w:hAnsi="Arial MT"/>
          <w:color w:val="23201D"/>
          <w:spacing w:val="-3"/>
          <w:w w:val="102"/>
          <w:sz w:val="11"/>
        </w:rPr>
        <w:t>m</w:t>
      </w:r>
      <w:r>
        <w:rPr>
          <w:rFonts w:ascii="Arial MT" w:hAnsi="Arial MT"/>
          <w:color w:val="23201D"/>
          <w:w w:val="102"/>
          <w:sz w:val="11"/>
        </w:rPr>
        <w:t>p</w:t>
      </w:r>
      <w:r>
        <w:rPr>
          <w:rFonts w:ascii="Arial MT" w:hAnsi="Arial MT"/>
          <w:color w:val="23201D"/>
          <w:spacing w:val="-4"/>
          <w:w w:val="102"/>
          <w:sz w:val="11"/>
        </w:rPr>
        <w:t>l</w:t>
      </w:r>
      <w:r>
        <w:rPr>
          <w:rFonts w:ascii="Arial MT" w:hAnsi="Arial MT"/>
          <w:color w:val="23201D"/>
          <w:spacing w:val="2"/>
          <w:w w:val="102"/>
          <w:sz w:val="11"/>
        </w:rPr>
        <w:t>e</w:t>
      </w:r>
      <w:r>
        <w:rPr>
          <w:rFonts w:ascii="Arial MT" w:hAnsi="Arial MT"/>
          <w:color w:val="23201D"/>
          <w:w w:val="102"/>
          <w:sz w:val="11"/>
        </w:rPr>
        <w:t>ad</w:t>
      </w:r>
      <w:r>
        <w:rPr>
          <w:rFonts w:ascii="Arial MT" w:hAnsi="Arial MT"/>
          <w:color w:val="23201D"/>
          <w:spacing w:val="2"/>
          <w:w w:val="102"/>
          <w:sz w:val="11"/>
        </w:rPr>
        <w:t>o</w:t>
      </w:r>
      <w:r>
        <w:rPr>
          <w:rFonts w:ascii="Arial MT" w:hAnsi="Arial MT"/>
          <w:color w:val="23201D"/>
          <w:w w:val="102"/>
          <w:sz w:val="11"/>
        </w:rPr>
        <w:t>s</w:t>
      </w:r>
      <w:r>
        <w:rPr>
          <w:rFonts w:ascii="Arial MT" w:hAnsi="Arial MT"/>
          <w:color w:val="23201D"/>
          <w:spacing w:val="-3"/>
          <w:sz w:val="11"/>
        </w:rPr>
        <w:t> </w:t>
      </w:r>
      <w:r>
        <w:rPr>
          <w:rFonts w:ascii="Arial MT" w:hAnsi="Arial MT"/>
          <w:color w:val="23201D"/>
          <w:w w:val="102"/>
          <w:sz w:val="11"/>
        </w:rPr>
        <w:t>no</w:t>
      </w:r>
      <w:r>
        <w:rPr>
          <w:rFonts w:ascii="Arial MT" w:hAnsi="Arial MT"/>
          <w:color w:val="23201D"/>
          <w:spacing w:val="7"/>
          <w:sz w:val="11"/>
        </w:rPr>
        <w:t> </w:t>
      </w:r>
      <w:r>
        <w:rPr>
          <w:rFonts w:ascii="Arial MT" w:hAnsi="Arial MT"/>
          <w:color w:val="23201D"/>
          <w:spacing w:val="-5"/>
          <w:w w:val="102"/>
          <w:sz w:val="11"/>
        </w:rPr>
        <w:t>f</w:t>
      </w:r>
      <w:r>
        <w:rPr>
          <w:rFonts w:ascii="Arial MT" w:hAnsi="Arial MT"/>
          <w:color w:val="23201D"/>
          <w:spacing w:val="3"/>
          <w:w w:val="102"/>
          <w:sz w:val="11"/>
        </w:rPr>
        <w:t>i</w:t>
      </w:r>
      <w:r>
        <w:rPr>
          <w:rFonts w:ascii="Arial MT" w:hAnsi="Arial MT"/>
          <w:color w:val="23201D"/>
          <w:spacing w:val="-4"/>
          <w:w w:val="102"/>
          <w:sz w:val="11"/>
        </w:rPr>
        <w:t>j</w:t>
      </w:r>
      <w:r>
        <w:rPr>
          <w:rFonts w:ascii="Arial MT" w:hAnsi="Arial MT"/>
          <w:color w:val="23201D"/>
          <w:w w:val="102"/>
          <w:sz w:val="11"/>
        </w:rPr>
        <w:t>o</w:t>
      </w:r>
      <w:r>
        <w:rPr>
          <w:rFonts w:ascii="Arial MT" w:hAnsi="Arial MT"/>
          <w:color w:val="23201D"/>
          <w:w w:val="102"/>
          <w:sz w:val="11"/>
        </w:rPr>
        <w:t>s</w:t>
      </w:r>
      <w:r>
        <w:rPr>
          <w:rFonts w:ascii="Arial MT" w:hAnsi="Arial MT"/>
          <w:color w:val="23201D"/>
          <w:spacing w:val="4"/>
          <w:sz w:val="11"/>
        </w:rPr>
        <w:t> </w:t>
      </w:r>
      <w:r>
        <w:rPr>
          <w:rFonts w:ascii="Arial MT" w:hAnsi="Arial MT"/>
          <w:color w:val="23201D"/>
          <w:w w:val="102"/>
          <w:sz w:val="11"/>
        </w:rPr>
        <w:t>y</w:t>
      </w:r>
      <w:r>
        <w:rPr>
          <w:rFonts w:ascii="Arial MT" w:hAnsi="Arial MT"/>
          <w:color w:val="23201D"/>
          <w:spacing w:val="-1"/>
          <w:sz w:val="11"/>
        </w:rPr>
        <w:t> </w:t>
      </w:r>
      <w:r>
        <w:rPr>
          <w:rFonts w:ascii="Arial MT" w:hAnsi="Arial MT"/>
          <w:color w:val="23201D"/>
          <w:w w:val="102"/>
          <w:sz w:val="11"/>
        </w:rPr>
        <w:t>d</w:t>
      </w:r>
      <w:r>
        <w:rPr>
          <w:rFonts w:ascii="Arial MT" w:hAnsi="Arial MT"/>
          <w:color w:val="23201D"/>
          <w:spacing w:val="-4"/>
          <w:w w:val="102"/>
          <w:sz w:val="11"/>
        </w:rPr>
        <w:t>i</w:t>
      </w:r>
      <w:r>
        <w:rPr>
          <w:rFonts w:ascii="Arial MT" w:hAnsi="Arial MT"/>
          <w:color w:val="23201D"/>
          <w:spacing w:val="-2"/>
          <w:w w:val="102"/>
          <w:sz w:val="11"/>
        </w:rPr>
        <w:t>v</w:t>
      </w:r>
      <w:r>
        <w:rPr>
          <w:rFonts w:ascii="Arial MT" w:hAnsi="Arial MT"/>
          <w:color w:val="23201D"/>
          <w:spacing w:val="3"/>
          <w:w w:val="102"/>
          <w:sz w:val="11"/>
        </w:rPr>
        <w:t>i</w:t>
      </w:r>
      <w:r>
        <w:rPr>
          <w:rFonts w:ascii="Arial MT" w:hAnsi="Arial MT"/>
          <w:color w:val="23201D"/>
          <w:spacing w:val="2"/>
          <w:w w:val="102"/>
          <w:sz w:val="11"/>
        </w:rPr>
        <w:t>d</w:t>
      </w:r>
      <w:r>
        <w:rPr>
          <w:rFonts w:ascii="Arial MT" w:hAnsi="Arial MT"/>
          <w:color w:val="23201D"/>
          <w:spacing w:val="-6"/>
          <w:w w:val="102"/>
          <w:sz w:val="11"/>
        </w:rPr>
        <w:t>i</w:t>
      </w:r>
      <w:r>
        <w:rPr>
          <w:rFonts w:ascii="Arial MT" w:hAnsi="Arial MT"/>
          <w:color w:val="23201D"/>
          <w:spacing w:val="2"/>
          <w:w w:val="102"/>
          <w:sz w:val="11"/>
        </w:rPr>
        <w:t>e</w:t>
      </w:r>
      <w:r>
        <w:rPr>
          <w:rFonts w:ascii="Arial MT" w:hAnsi="Arial MT"/>
          <w:color w:val="23201D"/>
          <w:w w:val="102"/>
          <w:sz w:val="11"/>
        </w:rPr>
        <w:t>n</w:t>
      </w:r>
      <w:r>
        <w:rPr>
          <w:rFonts w:ascii="Arial MT" w:hAnsi="Arial MT"/>
          <w:color w:val="23201D"/>
          <w:spacing w:val="2"/>
          <w:w w:val="102"/>
          <w:sz w:val="11"/>
        </w:rPr>
        <w:t>d</w:t>
      </w:r>
      <w:r>
        <w:rPr>
          <w:rFonts w:ascii="Arial MT" w:hAnsi="Arial MT"/>
          <w:color w:val="23201D"/>
          <w:spacing w:val="-56"/>
          <w:w w:val="102"/>
          <w:sz w:val="11"/>
        </w:rPr>
        <w:t>o</w:t>
      </w:r>
      <w:r>
        <w:rPr>
          <w:rFonts w:ascii="Arial MT" w:hAnsi="Arial MT"/>
          <w:color w:val="23201D"/>
          <w:w w:val="102"/>
          <w:sz w:val="11"/>
        </w:rPr>
        <w:t>po</w:t>
      </w:r>
      <w:r>
        <w:rPr>
          <w:rFonts w:ascii="Arial MT" w:hAnsi="Arial MT"/>
          <w:color w:val="23201D"/>
          <w:w w:val="102"/>
          <w:sz w:val="11"/>
        </w:rPr>
        <w:t>r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w w:val="102"/>
          <w:sz w:val="11"/>
        </w:rPr>
        <w:t>52</w:t>
      </w:r>
      <w:r>
        <w:rPr>
          <w:rFonts w:ascii="Arial MT" w:hAnsi="Arial MT"/>
          <w:color w:val="23201D"/>
          <w:spacing w:val="-3"/>
          <w:sz w:val="11"/>
        </w:rPr>
        <w:t> </w:t>
      </w:r>
      <w:r>
        <w:rPr>
          <w:rFonts w:ascii="Arial MT" w:hAnsi="Arial MT"/>
          <w:color w:val="23201D"/>
          <w:spacing w:val="1"/>
          <w:w w:val="102"/>
          <w:sz w:val="11"/>
        </w:rPr>
        <w:t>s</w:t>
      </w:r>
      <w:r>
        <w:rPr>
          <w:rFonts w:ascii="Arial MT" w:hAnsi="Arial MT"/>
          <w:color w:val="23201D"/>
          <w:w w:val="102"/>
          <w:sz w:val="11"/>
        </w:rPr>
        <w:t>e</w:t>
      </w:r>
      <w:r>
        <w:rPr>
          <w:rFonts w:ascii="Arial MT" w:hAnsi="Arial MT"/>
          <w:color w:val="23201D"/>
          <w:spacing w:val="-3"/>
          <w:w w:val="102"/>
          <w:sz w:val="11"/>
        </w:rPr>
        <w:t>m</w:t>
      </w:r>
      <w:r>
        <w:rPr>
          <w:rFonts w:ascii="Arial MT" w:hAnsi="Arial MT"/>
          <w:color w:val="23201D"/>
          <w:spacing w:val="2"/>
          <w:w w:val="102"/>
          <w:sz w:val="11"/>
        </w:rPr>
        <w:t>a</w:t>
      </w:r>
      <w:r>
        <w:rPr>
          <w:rFonts w:ascii="Arial MT" w:hAnsi="Arial MT"/>
          <w:color w:val="23201D"/>
          <w:w w:val="102"/>
          <w:sz w:val="11"/>
        </w:rPr>
        <w:t>n</w:t>
      </w:r>
      <w:r>
        <w:rPr>
          <w:rFonts w:ascii="Arial MT" w:hAnsi="Arial MT"/>
          <w:color w:val="23201D"/>
          <w:spacing w:val="2"/>
          <w:w w:val="102"/>
          <w:sz w:val="11"/>
        </w:rPr>
        <w:t>a</w:t>
      </w:r>
      <w:r>
        <w:rPr>
          <w:rFonts w:ascii="Arial MT" w:hAnsi="Arial MT"/>
          <w:color w:val="23201D"/>
          <w:spacing w:val="-2"/>
          <w:w w:val="102"/>
          <w:sz w:val="11"/>
        </w:rPr>
        <w:t>s</w:t>
      </w:r>
      <w:r>
        <w:rPr>
          <w:rFonts w:ascii="Arial MT" w:hAnsi="Arial MT"/>
          <w:color w:val="23201D"/>
          <w:w w:val="102"/>
          <w:sz w:val="11"/>
        </w:rPr>
        <w:t>.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pacing w:val="-14"/>
          <w:w w:val="102"/>
          <w:sz w:val="11"/>
        </w:rPr>
        <w:t>T</w:t>
      </w:r>
      <w:r>
        <w:rPr>
          <w:rFonts w:ascii="Arial MT" w:hAnsi="Arial MT"/>
          <w:color w:val="23201D"/>
          <w:spacing w:val="-6"/>
          <w:w w:val="102"/>
          <w:sz w:val="11"/>
        </w:rPr>
        <w:t>a</w:t>
      </w:r>
      <w:r>
        <w:rPr>
          <w:rFonts w:ascii="Arial MT" w:hAnsi="Arial MT"/>
          <w:color w:val="23201D"/>
          <w:spacing w:val="4"/>
          <w:w w:val="102"/>
          <w:sz w:val="11"/>
        </w:rPr>
        <w:t>m</w:t>
      </w:r>
      <w:r>
        <w:rPr>
          <w:rFonts w:ascii="Arial MT" w:hAnsi="Arial MT"/>
          <w:color w:val="23201D"/>
          <w:w w:val="102"/>
          <w:sz w:val="11"/>
        </w:rPr>
        <w:t>b</w:t>
      </w:r>
      <w:r>
        <w:rPr>
          <w:rFonts w:ascii="Arial MT" w:hAnsi="Arial MT"/>
          <w:color w:val="23201D"/>
          <w:spacing w:val="-4"/>
          <w:w w:val="102"/>
          <w:sz w:val="11"/>
        </w:rPr>
        <w:t>i</w:t>
      </w:r>
      <w:r>
        <w:rPr>
          <w:rFonts w:ascii="Arial MT" w:hAnsi="Arial MT"/>
          <w:color w:val="23201D"/>
          <w:w w:val="102"/>
          <w:sz w:val="11"/>
        </w:rPr>
        <w:t>én</w:t>
      </w:r>
      <w:r>
        <w:rPr>
          <w:rFonts w:ascii="Arial MT" w:hAnsi="Arial MT"/>
          <w:color w:val="23201D"/>
          <w:sz w:val="11"/>
        </w:rPr>
        <w:t> </w:t>
      </w:r>
      <w:r>
        <w:rPr>
          <w:rFonts w:ascii="Arial MT" w:hAnsi="Arial MT"/>
          <w:color w:val="23201D"/>
          <w:w w:val="102"/>
          <w:sz w:val="11"/>
        </w:rPr>
        <w:t>pu</w:t>
      </w:r>
      <w:r>
        <w:rPr>
          <w:rFonts w:ascii="Arial MT" w:hAnsi="Arial MT"/>
          <w:color w:val="23201D"/>
          <w:spacing w:val="2"/>
          <w:w w:val="102"/>
          <w:sz w:val="11"/>
        </w:rPr>
        <w:t>e</w:t>
      </w:r>
      <w:r>
        <w:rPr>
          <w:rFonts w:ascii="Arial MT" w:hAnsi="Arial MT"/>
          <w:color w:val="23201D"/>
          <w:w w:val="102"/>
          <w:sz w:val="11"/>
        </w:rPr>
        <w:t>de</w:t>
      </w:r>
      <w:r>
        <w:rPr>
          <w:rFonts w:ascii="Arial MT" w:hAnsi="Arial MT"/>
          <w:color w:val="23201D"/>
          <w:spacing w:val="-3"/>
          <w:sz w:val="11"/>
        </w:rPr>
        <w:t> </w:t>
      </w:r>
      <w:r>
        <w:rPr>
          <w:rFonts w:ascii="Arial MT" w:hAnsi="Arial MT"/>
          <w:color w:val="23201D"/>
          <w:spacing w:val="2"/>
          <w:w w:val="102"/>
          <w:sz w:val="11"/>
        </w:rPr>
        <w:t>h</w:t>
      </w:r>
      <w:r>
        <w:rPr>
          <w:rFonts w:ascii="Arial MT" w:hAnsi="Arial MT"/>
          <w:color w:val="23201D"/>
          <w:w w:val="102"/>
          <w:sz w:val="11"/>
        </w:rPr>
        <w:t>a</w:t>
      </w:r>
      <w:r>
        <w:rPr>
          <w:rFonts w:ascii="Arial MT" w:hAnsi="Arial MT"/>
          <w:color w:val="23201D"/>
          <w:spacing w:val="1"/>
          <w:w w:val="102"/>
          <w:sz w:val="11"/>
        </w:rPr>
        <w:t>c</w:t>
      </w:r>
      <w:r>
        <w:rPr>
          <w:rFonts w:ascii="Arial MT" w:hAnsi="Arial MT"/>
          <w:color w:val="23201D"/>
          <w:w w:val="102"/>
          <w:sz w:val="11"/>
        </w:rPr>
        <w:t>e</w:t>
      </w:r>
      <w:r>
        <w:rPr>
          <w:rFonts w:ascii="Arial MT" w:hAnsi="Arial MT"/>
          <w:color w:val="23201D"/>
          <w:w w:val="102"/>
          <w:sz w:val="11"/>
        </w:rPr>
        <w:t>r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pacing w:val="2"/>
          <w:w w:val="102"/>
          <w:sz w:val="11"/>
        </w:rPr>
        <w:t>e</w:t>
      </w:r>
      <w:r>
        <w:rPr>
          <w:rFonts w:ascii="Arial MT" w:hAnsi="Arial MT"/>
          <w:color w:val="23201D"/>
          <w:spacing w:val="-2"/>
          <w:w w:val="102"/>
          <w:sz w:val="11"/>
        </w:rPr>
        <w:t>s</w:t>
      </w:r>
      <w:r>
        <w:rPr>
          <w:rFonts w:ascii="Arial MT" w:hAnsi="Arial MT"/>
          <w:color w:val="23201D"/>
          <w:spacing w:val="-3"/>
          <w:w w:val="102"/>
          <w:sz w:val="11"/>
        </w:rPr>
        <w:t>t</w:t>
      </w:r>
      <w:r>
        <w:rPr>
          <w:rFonts w:ascii="Arial MT" w:hAnsi="Arial MT"/>
          <w:color w:val="23201D"/>
          <w:w w:val="102"/>
          <w:sz w:val="11"/>
        </w:rPr>
        <w:t>a</w:t>
      </w:r>
      <w:r>
        <w:rPr>
          <w:rFonts w:ascii="Arial MT" w:hAnsi="Arial MT"/>
          <w:color w:val="23201D"/>
          <w:spacing w:val="-3"/>
          <w:sz w:val="11"/>
        </w:rPr>
        <w:t> </w:t>
      </w:r>
      <w:r>
        <w:rPr>
          <w:rFonts w:ascii="Arial MT" w:hAnsi="Arial MT"/>
          <w:color w:val="23201D"/>
          <w:spacing w:val="2"/>
          <w:w w:val="102"/>
          <w:sz w:val="11"/>
        </w:rPr>
        <w:t>o</w:t>
      </w:r>
      <w:r>
        <w:rPr>
          <w:rFonts w:ascii="Arial MT" w:hAnsi="Arial MT"/>
          <w:color w:val="23201D"/>
          <w:w w:val="102"/>
          <w:sz w:val="11"/>
        </w:rPr>
        <w:t>p</w:t>
      </w:r>
      <w:r>
        <w:rPr>
          <w:rFonts w:ascii="Arial MT" w:hAnsi="Arial MT"/>
          <w:color w:val="23201D"/>
          <w:spacing w:val="2"/>
          <w:w w:val="102"/>
          <w:sz w:val="11"/>
        </w:rPr>
        <w:t>e</w:t>
      </w:r>
      <w:r>
        <w:rPr>
          <w:rFonts w:ascii="Arial MT" w:hAnsi="Arial MT"/>
          <w:color w:val="23201D"/>
          <w:spacing w:val="-4"/>
          <w:w w:val="102"/>
          <w:sz w:val="11"/>
        </w:rPr>
        <w:t>r</w:t>
      </w:r>
      <w:r>
        <w:rPr>
          <w:rFonts w:ascii="Arial MT" w:hAnsi="Arial MT"/>
          <w:color w:val="23201D"/>
          <w:spacing w:val="2"/>
          <w:w w:val="102"/>
          <w:sz w:val="11"/>
        </w:rPr>
        <w:t>a</w:t>
      </w:r>
      <w:r>
        <w:rPr>
          <w:rFonts w:ascii="Arial MT" w:hAnsi="Arial MT"/>
          <w:color w:val="23201D"/>
          <w:spacing w:val="-2"/>
          <w:w w:val="102"/>
          <w:sz w:val="11"/>
        </w:rPr>
        <w:t>c</w:t>
      </w:r>
      <w:r>
        <w:rPr>
          <w:rFonts w:ascii="Arial MT" w:hAnsi="Arial MT"/>
          <w:color w:val="23201D"/>
          <w:spacing w:val="3"/>
          <w:w w:val="102"/>
          <w:sz w:val="11"/>
        </w:rPr>
        <w:t>i</w:t>
      </w:r>
      <w:r>
        <w:rPr>
          <w:rFonts w:ascii="Arial MT" w:hAnsi="Arial MT"/>
          <w:color w:val="23201D"/>
          <w:w w:val="102"/>
          <w:sz w:val="11"/>
        </w:rPr>
        <w:t>ón</w:t>
      </w:r>
      <w:r>
        <w:rPr>
          <w:rFonts w:ascii="Arial MT" w:hAnsi="Arial MT"/>
          <w:color w:val="23201D"/>
          <w:spacing w:val="-3"/>
          <w:sz w:val="11"/>
        </w:rPr>
        <w:t> </w:t>
      </w:r>
      <w:r>
        <w:rPr>
          <w:rFonts w:ascii="Arial MT" w:hAnsi="Arial MT"/>
          <w:color w:val="23201D"/>
          <w:spacing w:val="-2"/>
          <w:w w:val="102"/>
          <w:sz w:val="11"/>
        </w:rPr>
        <w:t>(</w:t>
      </w:r>
      <w:r>
        <w:rPr>
          <w:rFonts w:ascii="Arial MT" w:hAnsi="Arial MT"/>
          <w:color w:val="23201D"/>
          <w:spacing w:val="2"/>
          <w:w w:val="102"/>
          <w:sz w:val="11"/>
        </w:rPr>
        <w:t>e</w:t>
      </w:r>
      <w:r>
        <w:rPr>
          <w:rFonts w:ascii="Arial MT" w:hAnsi="Arial MT"/>
          <w:color w:val="23201D"/>
          <w:w w:val="102"/>
          <w:sz w:val="11"/>
        </w:rPr>
        <w:t>qu</w:t>
      </w:r>
      <w:r>
        <w:rPr>
          <w:rFonts w:ascii="Arial MT" w:hAnsi="Arial MT"/>
          <w:color w:val="23201D"/>
          <w:spacing w:val="3"/>
          <w:w w:val="102"/>
          <w:sz w:val="11"/>
        </w:rPr>
        <w:t>i</w:t>
      </w:r>
      <w:r>
        <w:rPr>
          <w:rFonts w:ascii="Arial MT" w:hAnsi="Arial MT"/>
          <w:color w:val="23201D"/>
          <w:spacing w:val="1"/>
          <w:w w:val="102"/>
          <w:sz w:val="11"/>
        </w:rPr>
        <w:t>v</w:t>
      </w:r>
      <w:r>
        <w:rPr>
          <w:rFonts w:ascii="Arial MT" w:hAnsi="Arial MT"/>
          <w:color w:val="23201D"/>
          <w:w w:val="102"/>
          <w:sz w:val="11"/>
        </w:rPr>
        <w:t>a</w:t>
      </w:r>
      <w:r>
        <w:rPr>
          <w:rFonts w:ascii="Arial MT" w:hAnsi="Arial MT"/>
          <w:color w:val="23201D"/>
          <w:spacing w:val="-4"/>
          <w:w w:val="102"/>
          <w:sz w:val="11"/>
        </w:rPr>
        <w:t>l</w:t>
      </w:r>
      <w:r>
        <w:rPr>
          <w:rFonts w:ascii="Arial MT" w:hAnsi="Arial MT"/>
          <w:color w:val="23201D"/>
          <w:w w:val="102"/>
          <w:sz w:val="11"/>
        </w:rPr>
        <w:t>e</w:t>
      </w:r>
      <w:r>
        <w:rPr>
          <w:rFonts w:ascii="Arial MT" w:hAnsi="Arial MT"/>
          <w:color w:val="23201D"/>
          <w:spacing w:val="2"/>
          <w:w w:val="102"/>
          <w:sz w:val="11"/>
        </w:rPr>
        <w:t>n</w:t>
      </w:r>
      <w:r>
        <w:rPr>
          <w:rFonts w:ascii="Arial MT" w:hAnsi="Arial MT"/>
          <w:color w:val="23201D"/>
          <w:spacing w:val="-5"/>
          <w:w w:val="102"/>
          <w:sz w:val="11"/>
        </w:rPr>
        <w:t>t</w:t>
      </w:r>
      <w:r>
        <w:rPr>
          <w:rFonts w:ascii="Arial MT" w:hAnsi="Arial MT"/>
          <w:color w:val="23201D"/>
          <w:w w:val="102"/>
          <w:sz w:val="11"/>
        </w:rPr>
        <w:t>e</w:t>
      </w:r>
      <w:r>
        <w:rPr>
          <w:rFonts w:ascii="Arial MT" w:hAnsi="Arial MT"/>
          <w:color w:val="23201D"/>
          <w:spacing w:val="7"/>
          <w:sz w:val="11"/>
        </w:rPr>
        <w:t> </w:t>
      </w:r>
      <w:r>
        <w:rPr>
          <w:rFonts w:ascii="Arial MT" w:hAnsi="Arial MT"/>
          <w:color w:val="23201D"/>
          <w:w w:val="102"/>
          <w:sz w:val="11"/>
        </w:rPr>
        <w:t>a</w:t>
      </w:r>
      <w:r>
        <w:rPr>
          <w:rFonts w:ascii="Arial MT" w:hAnsi="Arial MT"/>
          <w:color w:val="23201D"/>
          <w:spacing w:val="-2"/>
          <w:sz w:val="11"/>
        </w:rPr>
        <w:t> </w:t>
      </w:r>
      <w:r>
        <w:rPr>
          <w:rFonts w:ascii="Arial MT" w:hAnsi="Arial MT"/>
          <w:color w:val="23201D"/>
          <w:spacing w:val="1"/>
          <w:w w:val="102"/>
          <w:sz w:val="11"/>
        </w:rPr>
        <w:t>l</w:t>
      </w:r>
      <w:r>
        <w:rPr>
          <w:rFonts w:ascii="Arial MT" w:hAnsi="Arial MT"/>
          <w:color w:val="23201D"/>
          <w:w w:val="102"/>
          <w:sz w:val="11"/>
        </w:rPr>
        <w:t>a </w:t>
      </w:r>
      <w:r>
        <w:rPr>
          <w:rFonts w:ascii="Arial MT" w:hAnsi="Arial MT"/>
          <w:color w:val="23201D"/>
          <w:w w:val="105"/>
          <w:sz w:val="11"/>
        </w:rPr>
        <w:t>anterior):</w:t>
      </w:r>
    </w:p>
    <w:p>
      <w:pPr>
        <w:spacing w:line="177" w:lineRule="auto" w:before="58"/>
        <w:ind w:left="529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D"/>
          <w:position w:val="-6"/>
          <w:sz w:val="11"/>
        </w:rPr>
        <w:t>n.º</w:t>
      </w:r>
      <w:r>
        <w:rPr>
          <w:rFonts w:ascii="Arial MT" w:hAnsi="Arial MT"/>
          <w:color w:val="23201D"/>
          <w:spacing w:val="11"/>
          <w:position w:val="-6"/>
          <w:sz w:val="11"/>
        </w:rPr>
        <w:t> </w:t>
      </w:r>
      <w:r>
        <w:rPr>
          <w:rFonts w:ascii="Arial MT" w:hAnsi="Arial MT"/>
          <w:color w:val="23201D"/>
          <w:position w:val="-6"/>
          <w:sz w:val="11"/>
        </w:rPr>
        <w:t>de</w:t>
      </w:r>
      <w:r>
        <w:rPr>
          <w:rFonts w:ascii="Arial MT" w:hAnsi="Arial MT"/>
          <w:color w:val="23201D"/>
          <w:spacing w:val="2"/>
          <w:position w:val="-6"/>
          <w:sz w:val="11"/>
        </w:rPr>
        <w:t> </w:t>
      </w:r>
      <w:r>
        <w:rPr>
          <w:rFonts w:ascii="Arial MT" w:hAnsi="Arial MT"/>
          <w:color w:val="23201D"/>
          <w:position w:val="-6"/>
          <w:sz w:val="11"/>
        </w:rPr>
        <w:t>personas</w:t>
      </w:r>
      <w:r>
        <w:rPr>
          <w:rFonts w:ascii="Arial MT" w:hAnsi="Arial MT"/>
          <w:color w:val="23201D"/>
          <w:spacing w:val="3"/>
          <w:position w:val="-6"/>
          <w:sz w:val="11"/>
        </w:rPr>
        <w:t> </w:t>
      </w:r>
      <w:r>
        <w:rPr>
          <w:rFonts w:ascii="Arial MT" w:hAnsi="Arial MT"/>
          <w:color w:val="23201D"/>
          <w:position w:val="-6"/>
          <w:sz w:val="11"/>
        </w:rPr>
        <w:t>contratadas</w:t>
      </w:r>
      <w:r>
        <w:rPr>
          <w:rFonts w:ascii="Arial MT" w:hAnsi="Arial MT"/>
          <w:color w:val="23201D"/>
          <w:spacing w:val="3"/>
          <w:position w:val="-6"/>
          <w:sz w:val="11"/>
        </w:rPr>
        <w:t> </w:t>
      </w:r>
      <w:r>
        <w:rPr>
          <w:rFonts w:ascii="Arial MT" w:hAnsi="Arial MT"/>
          <w:color w:val="23201D"/>
          <w:position w:val="-6"/>
          <w:sz w:val="11"/>
        </w:rPr>
        <w:t>×</w:t>
      </w:r>
      <w:r>
        <w:rPr>
          <w:rFonts w:ascii="Arial MT" w:hAnsi="Arial MT"/>
          <w:color w:val="23201D"/>
          <w:spacing w:val="21"/>
          <w:sz w:val="11"/>
        </w:rPr>
        <w:t> </w:t>
      </w:r>
      <w:r>
        <w:rPr>
          <w:rFonts w:ascii="Arial MT" w:hAnsi="Arial MT"/>
          <w:color w:val="23201D"/>
          <w:sz w:val="11"/>
          <w:u w:val="single" w:color="23201D"/>
        </w:rPr>
        <w:t>n.º</w:t>
      </w:r>
      <w:r>
        <w:rPr>
          <w:rFonts w:ascii="Arial MT" w:hAnsi="Arial MT"/>
          <w:color w:val="23201D"/>
          <w:spacing w:val="3"/>
          <w:sz w:val="11"/>
          <w:u w:val="single" w:color="23201D"/>
        </w:rPr>
        <w:t> </w:t>
      </w:r>
      <w:r>
        <w:rPr>
          <w:rFonts w:ascii="Arial MT" w:hAnsi="Arial MT"/>
          <w:color w:val="23201D"/>
          <w:sz w:val="11"/>
          <w:u w:val="single" w:color="23201D"/>
        </w:rPr>
        <w:t>medio</w:t>
      </w:r>
      <w:r>
        <w:rPr>
          <w:rFonts w:ascii="Arial MT" w:hAnsi="Arial MT"/>
          <w:color w:val="23201D"/>
          <w:spacing w:val="2"/>
          <w:sz w:val="11"/>
          <w:u w:val="single" w:color="23201D"/>
        </w:rPr>
        <w:t> </w:t>
      </w:r>
      <w:r>
        <w:rPr>
          <w:rFonts w:ascii="Arial MT" w:hAnsi="Arial MT"/>
          <w:color w:val="23201D"/>
          <w:sz w:val="11"/>
          <w:u w:val="single" w:color="23201D"/>
        </w:rPr>
        <w:t>de</w:t>
      </w:r>
      <w:r>
        <w:rPr>
          <w:rFonts w:ascii="Arial MT" w:hAnsi="Arial MT"/>
          <w:color w:val="23201D"/>
          <w:spacing w:val="13"/>
          <w:sz w:val="11"/>
          <w:u w:val="single" w:color="23201D"/>
        </w:rPr>
        <w:t> </w:t>
      </w:r>
      <w:r>
        <w:rPr>
          <w:rFonts w:ascii="Arial MT" w:hAnsi="Arial MT"/>
          <w:color w:val="23201D"/>
          <w:sz w:val="11"/>
          <w:u w:val="single" w:color="23201D"/>
        </w:rPr>
        <w:t>semanas</w:t>
      </w:r>
      <w:r>
        <w:rPr>
          <w:rFonts w:ascii="Arial MT" w:hAnsi="Arial MT"/>
          <w:color w:val="23201D"/>
          <w:spacing w:val="11"/>
          <w:sz w:val="11"/>
          <w:u w:val="single" w:color="23201D"/>
        </w:rPr>
        <w:t> </w:t>
      </w:r>
      <w:r>
        <w:rPr>
          <w:rFonts w:ascii="Arial MT" w:hAnsi="Arial MT"/>
          <w:color w:val="23201D"/>
          <w:sz w:val="11"/>
          <w:u w:val="single" w:color="23201D"/>
        </w:rPr>
        <w:t>trabajadas</w:t>
      </w:r>
    </w:p>
    <w:p>
      <w:pPr>
        <w:spacing w:line="103" w:lineRule="exact" w:before="0"/>
        <w:ind w:left="2852" w:right="0" w:firstLine="0"/>
        <w:jc w:val="left"/>
        <w:rPr>
          <w:rFonts w:ascii="Arial MT"/>
          <w:sz w:val="11"/>
        </w:rPr>
      </w:pPr>
      <w:r>
        <w:rPr>
          <w:rFonts w:ascii="Arial MT"/>
          <w:color w:val="23201D"/>
          <w:w w:val="105"/>
          <w:sz w:val="11"/>
        </w:rPr>
        <w:t>52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59" w:after="0"/>
        <w:ind w:left="527" w:right="0" w:hanging="256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D"/>
          <w:sz w:val="11"/>
        </w:rPr>
        <w:t>En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relación</w:t>
      </w:r>
      <w:r>
        <w:rPr>
          <w:rFonts w:ascii="Arial MT" w:hAnsi="Arial MT"/>
          <w:color w:val="23201D"/>
          <w:spacing w:val="14"/>
          <w:sz w:val="11"/>
        </w:rPr>
        <w:t> </w:t>
      </w:r>
      <w:r>
        <w:rPr>
          <w:rFonts w:ascii="Arial MT" w:hAnsi="Arial MT"/>
          <w:color w:val="23201D"/>
          <w:sz w:val="11"/>
        </w:rPr>
        <w:t>con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sz w:val="11"/>
        </w:rPr>
        <w:t>la</w:t>
      </w:r>
      <w:r>
        <w:rPr>
          <w:rFonts w:ascii="Arial MT" w:hAnsi="Arial MT"/>
          <w:color w:val="23201D"/>
          <w:spacing w:val="6"/>
          <w:sz w:val="11"/>
        </w:rPr>
        <w:t> </w:t>
      </w:r>
      <w:r>
        <w:rPr>
          <w:rFonts w:ascii="Arial MT" w:hAnsi="Arial MT"/>
          <w:color w:val="23201D"/>
          <w:sz w:val="11"/>
        </w:rPr>
        <w:t>contabilización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los</w:t>
      </w:r>
      <w:r>
        <w:rPr>
          <w:rFonts w:ascii="Arial MT" w:hAnsi="Arial MT"/>
          <w:color w:val="23201D"/>
          <w:spacing w:val="4"/>
          <w:sz w:val="11"/>
        </w:rPr>
        <w:t> </w:t>
      </w:r>
      <w:r>
        <w:rPr>
          <w:rFonts w:ascii="Arial MT" w:hAnsi="Arial MT"/>
          <w:color w:val="23201D"/>
          <w:sz w:val="11"/>
        </w:rPr>
        <w:t>acuerdos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3"/>
          <w:sz w:val="11"/>
        </w:rPr>
        <w:t> </w:t>
      </w:r>
      <w:r>
        <w:rPr>
          <w:rFonts w:ascii="Arial MT" w:hAnsi="Arial MT"/>
          <w:color w:val="23201D"/>
          <w:sz w:val="11"/>
        </w:rPr>
        <w:t>arrendamiento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financiero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y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otros</w:t>
      </w:r>
      <w:r>
        <w:rPr>
          <w:rFonts w:ascii="Arial MT" w:hAnsi="Arial MT"/>
          <w:color w:val="23201D"/>
          <w:spacing w:val="13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naturaleza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similar,</w:t>
      </w:r>
      <w:r>
        <w:rPr>
          <w:rFonts w:ascii="Arial MT" w:hAnsi="Arial MT"/>
          <w:color w:val="23201D"/>
          <w:spacing w:val="7"/>
          <w:sz w:val="11"/>
        </w:rPr>
        <w:t> </w:t>
      </w:r>
      <w:r>
        <w:rPr>
          <w:rFonts w:ascii="Arial MT" w:hAnsi="Arial MT"/>
          <w:color w:val="23201D"/>
          <w:sz w:val="11"/>
        </w:rPr>
        <w:t>y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el</w:t>
      </w:r>
      <w:r>
        <w:rPr>
          <w:rFonts w:ascii="Arial MT" w:hAnsi="Arial MT"/>
          <w:color w:val="23201D"/>
          <w:spacing w:val="8"/>
          <w:sz w:val="11"/>
        </w:rPr>
        <w:t> </w:t>
      </w:r>
      <w:r>
        <w:rPr>
          <w:rFonts w:ascii="Arial MT" w:hAnsi="Arial MT"/>
          <w:color w:val="23201D"/>
          <w:sz w:val="11"/>
        </w:rPr>
        <w:t>impuesto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sobre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beneficios.</w:t>
      </w:r>
    </w:p>
    <w:p>
      <w:pPr>
        <w:spacing w:after="0" w:line="240" w:lineRule="auto"/>
        <w:jc w:val="left"/>
        <w:rPr>
          <w:rFonts w:ascii="Arial MT" w:hAnsi="Arial MT"/>
          <w:sz w:val="11"/>
        </w:rPr>
        <w:sectPr>
          <w:type w:val="continuous"/>
          <w:pgSz w:w="11900" w:h="16840"/>
          <w:pgMar w:top="1360" w:bottom="280" w:left="620" w:right="600"/>
        </w:sectPr>
      </w:pPr>
    </w:p>
    <w:p>
      <w:pPr>
        <w:pStyle w:val="Heading3"/>
        <w:spacing w:line="249" w:lineRule="auto" w:before="76"/>
        <w:ind w:left="1753" w:hanging="13"/>
        <w:jc w:val="center"/>
      </w:pPr>
      <w:r>
        <w:rPr>
          <w:color w:val="23201D"/>
          <w:w w:val="105"/>
        </w:rPr>
        <w:t>DATOS GENERALES DE IDENTIFICACIÓN E INFORMACIÓN</w:t>
      </w:r>
      <w:r>
        <w:rPr>
          <w:color w:val="23201D"/>
          <w:spacing w:val="1"/>
          <w:w w:val="105"/>
        </w:rPr>
        <w:t> </w:t>
      </w:r>
      <w:r>
        <w:rPr>
          <w:color w:val="23201D"/>
        </w:rPr>
        <w:t>COMPLEMENTARIA</w:t>
      </w:r>
      <w:r>
        <w:rPr>
          <w:color w:val="23201D"/>
          <w:spacing w:val="16"/>
        </w:rPr>
        <w:t> </w:t>
      </w:r>
      <w:r>
        <w:rPr>
          <w:color w:val="23201D"/>
        </w:rPr>
        <w:t>REQUERIDA</w:t>
      </w:r>
      <w:r>
        <w:rPr>
          <w:color w:val="23201D"/>
          <w:spacing w:val="5"/>
        </w:rPr>
        <w:t> </w:t>
      </w:r>
      <w:r>
        <w:rPr>
          <w:color w:val="23201D"/>
        </w:rPr>
        <w:t>EN</w:t>
      </w:r>
      <w:r>
        <w:rPr>
          <w:color w:val="23201D"/>
          <w:spacing w:val="24"/>
        </w:rPr>
        <w:t> </w:t>
      </w:r>
      <w:r>
        <w:rPr>
          <w:color w:val="23201D"/>
        </w:rPr>
        <w:t>LA</w:t>
      </w:r>
      <w:r>
        <w:rPr>
          <w:color w:val="23201D"/>
          <w:spacing w:val="14"/>
        </w:rPr>
        <w:t> </w:t>
      </w:r>
      <w:r>
        <w:rPr>
          <w:color w:val="23201D"/>
        </w:rPr>
        <w:t>LEGISLACIÓN</w:t>
      </w:r>
      <w:r>
        <w:rPr>
          <w:color w:val="23201D"/>
          <w:spacing w:val="24"/>
        </w:rPr>
        <w:t> </w:t>
      </w:r>
      <w:r>
        <w:rPr>
          <w:color w:val="23201D"/>
        </w:rPr>
        <w:t>ESPAÑOLA</w:t>
      </w:r>
    </w:p>
    <w:p>
      <w:pPr>
        <w:spacing w:line="252" w:lineRule="exact" w:before="0"/>
        <w:ind w:left="1999" w:right="257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color w:val="23201D"/>
          <w:spacing w:val="-3"/>
          <w:w w:val="105"/>
          <w:sz w:val="22"/>
        </w:rPr>
        <w:t>(Aplicación</w:t>
      </w:r>
      <w:r>
        <w:rPr>
          <w:rFonts w:ascii="Arial MT" w:hAnsi="Arial MT"/>
          <w:color w:val="23201D"/>
          <w:spacing w:val="-12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de</w:t>
      </w:r>
      <w:r>
        <w:rPr>
          <w:rFonts w:ascii="Arial MT" w:hAnsi="Arial MT"/>
          <w:color w:val="23201D"/>
          <w:spacing w:val="-7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resultados</w:t>
      </w:r>
      <w:r>
        <w:rPr>
          <w:rFonts w:ascii="Arial MT" w:hAnsi="Arial MT"/>
          <w:color w:val="23201D"/>
          <w:spacing w:val="-8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y</w:t>
      </w:r>
      <w:r>
        <w:rPr>
          <w:rFonts w:ascii="Arial MT" w:hAnsi="Arial MT"/>
          <w:color w:val="23201D"/>
          <w:spacing w:val="-6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período</w:t>
      </w:r>
      <w:r>
        <w:rPr>
          <w:rFonts w:ascii="Arial MT" w:hAnsi="Arial MT"/>
          <w:color w:val="23201D"/>
          <w:spacing w:val="-4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medio</w:t>
      </w:r>
      <w:r>
        <w:rPr>
          <w:rFonts w:ascii="Arial MT" w:hAnsi="Arial MT"/>
          <w:color w:val="23201D"/>
          <w:spacing w:val="-7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de</w:t>
      </w:r>
      <w:r>
        <w:rPr>
          <w:rFonts w:ascii="Arial MT" w:hAnsi="Arial MT"/>
          <w:color w:val="23201D"/>
          <w:spacing w:val="-14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pago</w:t>
      </w:r>
      <w:r>
        <w:rPr>
          <w:rFonts w:ascii="Arial MT" w:hAnsi="Arial MT"/>
          <w:color w:val="23201D"/>
          <w:spacing w:val="-7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a</w:t>
      </w:r>
      <w:r>
        <w:rPr>
          <w:rFonts w:ascii="Arial MT" w:hAnsi="Arial MT"/>
          <w:color w:val="23201D"/>
          <w:spacing w:val="-12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proveedores)</w:t>
      </w:r>
    </w:p>
    <w:p>
      <w:pPr>
        <w:pStyle w:val="Heading3"/>
        <w:spacing w:before="76"/>
        <w:ind w:left="1082" w:firstLine="0"/>
      </w:pPr>
      <w:r>
        <w:rPr>
          <w:b w:val="0"/>
        </w:rPr>
        <w:br w:type="column"/>
      </w:r>
      <w:r>
        <w:rPr>
          <w:color w:val="23201D"/>
          <w:w w:val="105"/>
        </w:rPr>
        <w:t>IDP2</w:t>
      </w:r>
    </w:p>
    <w:p>
      <w:pPr>
        <w:spacing w:after="0"/>
        <w:sectPr>
          <w:pgSz w:w="11900" w:h="16840"/>
          <w:pgMar w:top="780" w:bottom="280" w:left="620" w:right="600"/>
          <w:cols w:num="2" w:equalWidth="0">
            <w:col w:w="8917" w:space="40"/>
            <w:col w:w="1723"/>
          </w:cols>
        </w:sectPr>
      </w:pP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spacing w:before="94"/>
        <w:ind w:left="390" w:right="0" w:firstLine="0"/>
        <w:jc w:val="left"/>
        <w:rPr>
          <w:rFonts w:ascii="Arial MT" w:hAnsi="Arial MT"/>
          <w:sz w:val="15"/>
        </w:rPr>
      </w:pPr>
      <w:r>
        <w:rPr>
          <w:rFonts w:ascii="Arial" w:hAnsi="Arial"/>
          <w:b/>
          <w:color w:val="23201D"/>
          <w:sz w:val="15"/>
        </w:rPr>
        <w:t>APLICACIÓN</w:t>
      </w:r>
      <w:r>
        <w:rPr>
          <w:rFonts w:ascii="Arial" w:hAnsi="Arial"/>
          <w:b/>
          <w:color w:val="23201D"/>
          <w:spacing w:val="-2"/>
          <w:sz w:val="15"/>
        </w:rPr>
        <w:t> </w:t>
      </w:r>
      <w:r>
        <w:rPr>
          <w:rFonts w:ascii="Arial" w:hAnsi="Arial"/>
          <w:b/>
          <w:color w:val="23201D"/>
          <w:sz w:val="15"/>
        </w:rPr>
        <w:t>DE</w:t>
      </w:r>
      <w:r>
        <w:rPr>
          <w:rFonts w:ascii="Arial" w:hAnsi="Arial"/>
          <w:b/>
          <w:color w:val="23201D"/>
          <w:spacing w:val="-6"/>
          <w:sz w:val="15"/>
        </w:rPr>
        <w:t> </w:t>
      </w:r>
      <w:r>
        <w:rPr>
          <w:rFonts w:ascii="Arial" w:hAnsi="Arial"/>
          <w:b/>
          <w:color w:val="23201D"/>
          <w:sz w:val="15"/>
        </w:rPr>
        <w:t>RESULTADOS</w:t>
      </w:r>
      <w:r>
        <w:rPr>
          <w:rFonts w:ascii="Arial" w:hAnsi="Arial"/>
          <w:b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(1)</w:t>
      </w:r>
    </w:p>
    <w:p>
      <w:pPr>
        <w:pStyle w:val="BodyText"/>
        <w:spacing w:before="9"/>
        <w:rPr>
          <w:rFonts w:ascii="Arial MT"/>
          <w:sz w:val="12"/>
        </w:rPr>
      </w:pPr>
    </w:p>
    <w:p>
      <w:pPr>
        <w:spacing w:before="0"/>
        <w:ind w:left="390" w:right="0" w:firstLine="0"/>
        <w:jc w:val="left"/>
        <w:rPr>
          <w:rFonts w:ascii="Arial MT" w:hAnsi="Arial MT"/>
          <w:sz w:val="15"/>
        </w:rPr>
      </w:pPr>
      <w:r>
        <w:rPr/>
        <w:pict>
          <v:shape style="position:absolute;margin-left:47.02pt;margin-top:12.71059pt;width:498.7pt;height:220.45pt;mso-position-horizontal-relative:page;mso-position-vertical-relative:paragraph;z-index:15749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82"/>
                    <w:gridCol w:w="528"/>
                    <w:gridCol w:w="922"/>
                    <w:gridCol w:w="130"/>
                    <w:gridCol w:w="478"/>
                    <w:gridCol w:w="610"/>
                    <w:gridCol w:w="870"/>
                    <w:gridCol w:w="1259"/>
                  </w:tblGrid>
                  <w:tr>
                    <w:trPr>
                      <w:trHeight w:val="245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0" w:lineRule="exact" w:before="65"/>
                          <w:ind w:left="70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Base</w:t>
                        </w:r>
                        <w:r>
                          <w:rPr>
                            <w:rFonts w:ascii="Arial"/>
                            <w:b/>
                            <w:color w:val="23201D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23201D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reparto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4" w:lineRule="exact" w:before="100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z w:val="12"/>
                          </w:rPr>
                          <w:t>EJERCICIO</w:t>
                        </w:r>
                        <w:r>
                          <w:rPr>
                            <w:color w:val="23201D"/>
                            <w:spacing w:val="12"/>
                            <w:sz w:val="12"/>
                          </w:rPr>
                          <w:t> </w:t>
                        </w:r>
                        <w:r>
                          <w:rPr>
                            <w:color w:val="23201D"/>
                            <w:position w:val="1"/>
                            <w:sz w:val="12"/>
                          </w:rPr>
                          <w:t>_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6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201D"/>
                            <w:spacing w:val="-16"/>
                            <w:sz w:val="17"/>
                            <w:vertAlign w:val="subscript"/>
                          </w:rPr>
                          <w:t>_</w:t>
                        </w:r>
                        <w:r>
                          <w:rPr>
                            <w:spacing w:val="-16"/>
                            <w:sz w:val="17"/>
                            <w:vertAlign w:val="baseline"/>
                          </w:rPr>
                          <w:t>2021</w:t>
                        </w:r>
                        <w:r>
                          <w:rPr>
                            <w:color w:val="23201D"/>
                            <w:spacing w:val="-16"/>
                            <w:sz w:val="17"/>
                            <w:vertAlign w:val="subscript"/>
                          </w:rPr>
                          <w:t>_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66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z w:val="12"/>
                          </w:rPr>
                          <w:t>_</w:t>
                        </w:r>
                        <w:r>
                          <w:rPr>
                            <w:color w:val="23201D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color w:val="23201D"/>
                            <w:sz w:val="12"/>
                          </w:rPr>
                          <w:t>(2)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24" w:lineRule="exact"/>
                          <w:ind w:right="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z w:val="12"/>
                          </w:rPr>
                          <w:t>EJERCICIO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38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pacing w:val="-2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color w:val="23201D"/>
                            <w:spacing w:val="2"/>
                            <w:w w:val="99"/>
                            <w:sz w:val="12"/>
                          </w:rPr>
                          <w:t>__</w:t>
                        </w:r>
                        <w:r>
                          <w:rPr>
                            <w:color w:val="23201D"/>
                            <w:spacing w:val="-58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spacing w:val="-39"/>
                            <w:w w:val="98"/>
                            <w:position w:val="4"/>
                            <w:sz w:val="17"/>
                          </w:rPr>
                          <w:t>2</w:t>
                        </w:r>
                        <w:r>
                          <w:rPr>
                            <w:color w:val="23201D"/>
                            <w:spacing w:val="-29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spacing w:val="-63"/>
                            <w:w w:val="98"/>
                            <w:position w:val="4"/>
                            <w:sz w:val="17"/>
                          </w:rPr>
                          <w:t>0</w:t>
                        </w:r>
                        <w:r>
                          <w:rPr>
                            <w:color w:val="23201D"/>
                            <w:spacing w:val="-5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spacing w:val="-91"/>
                            <w:w w:val="98"/>
                            <w:position w:val="4"/>
                            <w:sz w:val="17"/>
                          </w:rPr>
                          <w:t>2</w:t>
                        </w:r>
                        <w:r>
                          <w:rPr>
                            <w:color w:val="23201D"/>
                            <w:spacing w:val="2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color w:val="23201D"/>
                            <w:spacing w:val="-46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spacing w:val="-45"/>
                            <w:w w:val="98"/>
                            <w:position w:val="4"/>
                            <w:sz w:val="17"/>
                          </w:rPr>
                          <w:t>0</w:t>
                        </w:r>
                        <w:r>
                          <w:rPr>
                            <w:color w:val="23201D"/>
                            <w:spacing w:val="-2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color w:val="23201D"/>
                            <w:spacing w:val="2"/>
                            <w:w w:val="99"/>
                            <w:sz w:val="12"/>
                          </w:rPr>
                          <w:t>__</w:t>
                        </w:r>
                        <w:r>
                          <w:rPr>
                            <w:color w:val="23201D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color w:val="23201D"/>
                            <w:sz w:val="12"/>
                          </w:rPr>
                          <w:t> (</w:t>
                        </w:r>
                        <w:r>
                          <w:rPr>
                            <w:color w:val="23201D"/>
                            <w:spacing w:val="5"/>
                            <w:w w:val="99"/>
                            <w:sz w:val="12"/>
                          </w:rPr>
                          <w:t>3)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9" w:lineRule="exact" w:before="131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sz w:val="15"/>
                          </w:rPr>
                          <w:t>Saldo</w:t>
                        </w:r>
                        <w:r>
                          <w:rPr>
                            <w:color w:val="23201D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la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cuenta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pérdidas</w:t>
                        </w:r>
                        <w:r>
                          <w:rPr>
                            <w:color w:val="23201D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y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ganancias.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6" w:lineRule="exact" w:before="125"/>
                          <w:ind w:left="5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91000</w:t>
                        </w:r>
                      </w:p>
                    </w:tc>
                    <w:tc>
                      <w:tcPr>
                        <w:tcW w:w="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261</w:t>
                        </w: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273,21</w:t>
                        </w:r>
                      </w:p>
                    </w:tc>
                    <w:tc>
                      <w:tcPr>
                        <w:tcW w:w="8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28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sz w:val="15"/>
                          </w:rPr>
                          <w:t>Remanente</w:t>
                        </w:r>
                        <w:r>
                          <w:rPr>
                            <w:color w:val="23201D"/>
                            <w:spacing w:val="1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71" w:lineRule="exact" w:before="128"/>
                          <w:ind w:left="5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91001</w:t>
                        </w:r>
                      </w:p>
                    </w:tc>
                    <w:tc>
                      <w:tcPr>
                        <w:tcW w:w="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7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8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9" w:lineRule="exact" w:before="123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sz w:val="15"/>
                          </w:rPr>
                          <w:t>Reservas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voluntarias</w:t>
                        </w:r>
                        <w:r>
                          <w:rPr>
                            <w:color w:val="23201D"/>
                            <w:spacing w:val="-2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9" w:lineRule="exact" w:before="123"/>
                          <w:ind w:left="5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91002</w:t>
                        </w:r>
                      </w:p>
                    </w:tc>
                    <w:tc>
                      <w:tcPr>
                        <w:tcW w:w="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7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8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9" w:lineRule="exact" w:before="125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sz w:val="15"/>
                          </w:rPr>
                          <w:t>Otras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reservas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libre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disposición</w:t>
                        </w:r>
                        <w:r>
                          <w:rPr>
                            <w:color w:val="23201D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9" w:lineRule="exact" w:before="125"/>
                          <w:ind w:left="5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91003</w:t>
                        </w:r>
                      </w:p>
                    </w:tc>
                    <w:tc>
                      <w:tcPr>
                        <w:tcW w:w="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7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8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TOTAL</w:t>
                        </w:r>
                        <w:r>
                          <w:rPr>
                            <w:color w:val="23201D"/>
                            <w:spacing w:val="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BASE</w:t>
                        </w:r>
                        <w:r>
                          <w:rPr>
                            <w:color w:val="23201D"/>
                            <w:spacing w:val="13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REPARTO</w:t>
                        </w:r>
                        <w:r>
                          <w:rPr>
                            <w:color w:val="23201D"/>
                            <w:spacing w:val="14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=</w:t>
                        </w:r>
                        <w:r>
                          <w:rPr>
                            <w:color w:val="23201D"/>
                            <w:spacing w:val="3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TOTAL</w:t>
                        </w:r>
                        <w:r>
                          <w:rPr>
                            <w:color w:val="23201D"/>
                            <w:spacing w:val="-14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APLICACIÓN</w:t>
                        </w:r>
                        <w:r>
                          <w:rPr>
                            <w:color w:val="23201D"/>
                            <w:spacing w:val="-1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1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1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1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1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before="125"/>
                          <w:ind w:left="5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91004</w:t>
                        </w:r>
                      </w:p>
                    </w:tc>
                    <w:tc>
                      <w:tcPr>
                        <w:tcW w:w="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261</w:t>
                        </w: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273,21</w:t>
                        </w:r>
                      </w:p>
                    </w:tc>
                    <w:tc>
                      <w:tcPr>
                        <w:tcW w:w="8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0" w:lineRule="exact" w:before="121"/>
                          <w:ind w:left="70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201D"/>
                            <w:sz w:val="15"/>
                          </w:rPr>
                          <w:t>Aplicación</w:t>
                        </w:r>
                        <w:r>
                          <w:rPr>
                            <w:rFonts w:ascii="Arial" w:hAnsi="Arial"/>
                            <w:b/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201D"/>
                            <w:sz w:val="15"/>
                          </w:rPr>
                          <w:t>a</w:t>
                        </w:r>
                      </w:p>
                    </w:tc>
                    <w:tc>
                      <w:tcPr>
                        <w:tcW w:w="52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36" w:lineRule="exact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z w:val="12"/>
                          </w:rPr>
                          <w:t>EJERCICIO</w:t>
                        </w:r>
                        <w:r>
                          <w:rPr>
                            <w:color w:val="23201D"/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color w:val="23201D"/>
                            <w:position w:val="1"/>
                            <w:sz w:val="12"/>
                          </w:rPr>
                          <w:t>_</w:t>
                        </w: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right="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pacing w:val="-58"/>
                            <w:w w:val="109"/>
                            <w:sz w:val="17"/>
                            <w:vertAlign w:val="subscript"/>
                          </w:rPr>
                          <w:t>_</w:t>
                        </w:r>
                        <w:r>
                          <w:rPr>
                            <w:w w:val="98"/>
                            <w:sz w:val="17"/>
                            <w:vertAlign w:val="baseline"/>
                          </w:rPr>
                          <w:t>202</w:t>
                        </w:r>
                        <w:r>
                          <w:rPr>
                            <w:spacing w:val="-45"/>
                            <w:w w:val="98"/>
                            <w:sz w:val="17"/>
                            <w:vertAlign w:val="baseline"/>
                          </w:rPr>
                          <w:t>1</w:t>
                        </w:r>
                        <w:r>
                          <w:rPr>
                            <w:color w:val="23201D"/>
                            <w:w w:val="99"/>
                            <w:position w:val="-3"/>
                            <w:sz w:val="12"/>
                            <w:vertAlign w:val="baseline"/>
                          </w:rPr>
                          <w:t>_</w:t>
                        </w: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66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z w:val="12"/>
                          </w:rPr>
                          <w:t>_</w:t>
                        </w:r>
                        <w:r>
                          <w:rPr>
                            <w:color w:val="23201D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color w:val="23201D"/>
                            <w:sz w:val="12"/>
                          </w:rPr>
                          <w:t>(2)</w:t>
                        </w:r>
                      </w:p>
                    </w:tc>
                    <w:tc>
                      <w:tcPr>
                        <w:tcW w:w="87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z w:val="12"/>
                          </w:rPr>
                          <w:t>EJERCICIO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38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pacing w:val="-2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color w:val="23201D"/>
                            <w:spacing w:val="2"/>
                            <w:w w:val="99"/>
                            <w:sz w:val="12"/>
                          </w:rPr>
                          <w:t>__</w:t>
                        </w:r>
                        <w:r>
                          <w:rPr>
                            <w:color w:val="23201D"/>
                            <w:spacing w:val="-58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spacing w:val="-39"/>
                            <w:w w:val="98"/>
                            <w:position w:val="4"/>
                            <w:sz w:val="17"/>
                          </w:rPr>
                          <w:t>2</w:t>
                        </w:r>
                        <w:r>
                          <w:rPr>
                            <w:color w:val="23201D"/>
                            <w:spacing w:val="-29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spacing w:val="-63"/>
                            <w:w w:val="98"/>
                            <w:position w:val="4"/>
                            <w:sz w:val="17"/>
                          </w:rPr>
                          <w:t>0</w:t>
                        </w:r>
                        <w:r>
                          <w:rPr>
                            <w:color w:val="23201D"/>
                            <w:spacing w:val="-5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spacing w:val="-91"/>
                            <w:w w:val="98"/>
                            <w:position w:val="4"/>
                            <w:sz w:val="17"/>
                          </w:rPr>
                          <w:t>2</w:t>
                        </w:r>
                        <w:r>
                          <w:rPr>
                            <w:color w:val="23201D"/>
                            <w:spacing w:val="2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color w:val="23201D"/>
                            <w:spacing w:val="-46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spacing w:val="-45"/>
                            <w:w w:val="98"/>
                            <w:position w:val="4"/>
                            <w:sz w:val="17"/>
                          </w:rPr>
                          <w:t>0</w:t>
                        </w:r>
                        <w:r>
                          <w:rPr>
                            <w:color w:val="23201D"/>
                            <w:spacing w:val="-2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color w:val="23201D"/>
                            <w:spacing w:val="2"/>
                            <w:w w:val="99"/>
                            <w:sz w:val="12"/>
                          </w:rPr>
                          <w:t>__</w:t>
                        </w:r>
                        <w:r>
                          <w:rPr>
                            <w:color w:val="23201D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color w:val="23201D"/>
                            <w:sz w:val="12"/>
                          </w:rPr>
                          <w:t> (</w:t>
                        </w:r>
                        <w:r>
                          <w:rPr>
                            <w:color w:val="23201D"/>
                            <w:spacing w:val="5"/>
                            <w:w w:val="99"/>
                            <w:sz w:val="12"/>
                          </w:rPr>
                          <w:t>3)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1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sz w:val="15"/>
                          </w:rPr>
                          <w:t>Reserva</w:t>
                        </w:r>
                        <w:r>
                          <w:rPr>
                            <w:color w:val="23201D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legal. 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9" w:lineRule="exact" w:before="123"/>
                          <w:ind w:left="5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91005</w:t>
                        </w:r>
                      </w:p>
                    </w:tc>
                    <w:tc>
                      <w:tcPr>
                        <w:tcW w:w="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right="7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8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right="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Reservas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especiales</w:t>
                        </w:r>
                        <w:r>
                          <w:rPr>
                            <w:color w:val="23201D"/>
                            <w:spacing w:val="-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6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3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9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6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9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before="125"/>
                          <w:ind w:left="5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91007</w:t>
                        </w:r>
                      </w:p>
                    </w:tc>
                    <w:tc>
                      <w:tcPr>
                        <w:tcW w:w="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7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8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21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sz w:val="15"/>
                          </w:rPr>
                          <w:t>Reservas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voluntarias</w:t>
                        </w:r>
                        <w:r>
                          <w:rPr>
                            <w:color w:val="23201D"/>
                            <w:spacing w:val="-2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71" w:lineRule="exact" w:before="121"/>
                          <w:ind w:left="5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91008</w:t>
                        </w:r>
                      </w:p>
                    </w:tc>
                    <w:tc>
                      <w:tcPr>
                        <w:tcW w:w="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2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43</w:t>
                        </w: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470,56</w:t>
                        </w:r>
                      </w:p>
                    </w:tc>
                    <w:tc>
                      <w:tcPr>
                        <w:tcW w:w="8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9" w:lineRule="exact" w:before="123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sz w:val="15"/>
                          </w:rPr>
                          <w:t>Dividendos.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 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9" w:lineRule="exact" w:before="123"/>
                          <w:ind w:left="5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91009</w:t>
                        </w:r>
                      </w:p>
                    </w:tc>
                    <w:tc>
                      <w:tcPr>
                        <w:tcW w:w="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right="7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8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right="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sz w:val="15"/>
                          </w:rPr>
                          <w:t>Remanente</w:t>
                        </w:r>
                        <w:r>
                          <w:rPr>
                            <w:color w:val="23201D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y otros</w:t>
                        </w:r>
                        <w:r>
                          <w:rPr>
                            <w:color w:val="23201D"/>
                            <w:spacing w:val="2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before="125"/>
                          <w:ind w:left="5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91010</w:t>
                        </w:r>
                      </w:p>
                    </w:tc>
                    <w:tc>
                      <w:tcPr>
                        <w:tcW w:w="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7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8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21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sz w:val="15"/>
                          </w:rPr>
                          <w:t>Compensación</w:t>
                        </w:r>
                        <w:r>
                          <w:rPr>
                            <w:color w:val="23201D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pérdidas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ejercicios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anteriores.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71" w:lineRule="exact" w:before="121"/>
                          <w:ind w:left="5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91011</w:t>
                        </w:r>
                      </w:p>
                    </w:tc>
                    <w:tc>
                      <w:tcPr>
                        <w:tcW w:w="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right="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217</w:t>
                        </w: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802,65</w:t>
                        </w:r>
                      </w:p>
                    </w:tc>
                    <w:tc>
                      <w:tcPr>
                        <w:tcW w:w="8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right="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9" w:lineRule="exact" w:before="123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APLICACIÓN</w:t>
                        </w:r>
                        <w:r>
                          <w:rPr>
                            <w:color w:val="23201D"/>
                            <w:spacing w:val="3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=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TOTAL</w:t>
                        </w:r>
                        <w:r>
                          <w:rPr>
                            <w:color w:val="23201D"/>
                            <w:spacing w:val="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BASE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REPARTO</w:t>
                        </w:r>
                        <w:r>
                          <w:rPr>
                            <w:color w:val="23201D"/>
                            <w:spacing w:val="-2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10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10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10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1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1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9" w:lineRule="exact" w:before="123"/>
                          <w:ind w:left="5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91012</w:t>
                        </w:r>
                      </w:p>
                    </w:tc>
                    <w:tc>
                      <w:tcPr>
                        <w:tcW w:w="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261</w:t>
                        </w: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273,21</w:t>
                        </w:r>
                      </w:p>
                    </w:tc>
                    <w:tc>
                      <w:tcPr>
                        <w:tcW w:w="8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 w:hAnsi="Arial MT"/>
          <w:color w:val="23201D"/>
          <w:sz w:val="15"/>
        </w:rPr>
        <w:t>Información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sobre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la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propuesta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de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aplicación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del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resultado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del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ejercicio,</w:t>
      </w:r>
      <w:r>
        <w:rPr>
          <w:rFonts w:ascii="Arial MT" w:hAnsi="Arial MT"/>
          <w:color w:val="23201D"/>
          <w:spacing w:val="3"/>
          <w:sz w:val="15"/>
        </w:rPr>
        <w:t> </w:t>
      </w:r>
      <w:r>
        <w:rPr>
          <w:rFonts w:ascii="Arial MT" w:hAnsi="Arial MT"/>
          <w:color w:val="23201D"/>
          <w:sz w:val="15"/>
        </w:rPr>
        <w:t>de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acuerdo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con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el</w:t>
      </w:r>
      <w:r>
        <w:rPr>
          <w:rFonts w:ascii="Arial MT" w:hAnsi="Arial MT"/>
          <w:color w:val="23201D"/>
          <w:spacing w:val="-7"/>
          <w:sz w:val="15"/>
        </w:rPr>
        <w:t> </w:t>
      </w:r>
      <w:r>
        <w:rPr>
          <w:rFonts w:ascii="Arial MT" w:hAnsi="Arial MT"/>
          <w:color w:val="23201D"/>
          <w:sz w:val="15"/>
        </w:rPr>
        <w:t>siguiente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esquema:</w:t>
      </w:r>
    </w:p>
    <w:p>
      <w:pPr>
        <w:pStyle w:val="BodyText"/>
        <w:spacing w:before="2"/>
        <w:rPr>
          <w:rFonts w:ascii="Arial MT"/>
          <w:sz w:val="23"/>
        </w:rPr>
      </w:pPr>
      <w:r>
        <w:rPr/>
        <w:pict>
          <v:shape style="position:absolute;margin-left:378.600006pt;margin-top:15.509053pt;width:6.5pt;height:.1pt;mso-position-horizontal-relative:page;mso-position-vertical-relative:paragraph;z-index:-15712768;mso-wrap-distance-left:0;mso-wrap-distance-right:0" coordorigin="7572,310" coordsize="130,0" path="m7572,310l7701,310e" filled="false" stroked="true" strokeweight=".378pt" strokecolor="#221f1c">
            <v:path arrowok="t"/>
            <v:stroke dashstyle="solid"/>
            <w10:wrap type="topAndBottom"/>
          </v:shape>
        </w:pict>
      </w:r>
      <w:r>
        <w:rPr/>
        <w:pict>
          <v:shape style="position:absolute;margin-left:388.799988pt;margin-top:15.509053pt;width:13.2pt;height:.1pt;mso-position-horizontal-relative:page;mso-position-vertical-relative:paragraph;z-index:-15712256;mso-wrap-distance-left:0;mso-wrap-distance-right:0" coordorigin="7776,310" coordsize="264,0" path="m7776,310l7905,310m7908,310l8040,310e" filled="false" stroked="true" strokeweight=".378pt" strokecolor="#221f1c">
            <v:path arrowok="t"/>
            <v:stroke dashstyle="solid"/>
            <w10:wrap type="topAndBottom"/>
          </v:shape>
        </w:pict>
      </w:r>
    </w:p>
    <w:p>
      <w:pPr>
        <w:pStyle w:val="BodyText"/>
        <w:spacing w:before="54"/>
        <w:ind w:right="3094"/>
        <w:jc w:val="right"/>
        <w:rPr>
          <w:rFonts w:ascii="Arial MT"/>
        </w:rPr>
      </w:pPr>
      <w:r>
        <w:rPr>
          <w:rFonts w:ascii="Arial MT"/>
          <w:w w:val="98"/>
        </w:rPr>
        <w:t>.</w: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ind w:right="3094"/>
        <w:jc w:val="right"/>
        <w:rPr>
          <w:rFonts w:ascii="Arial MT"/>
        </w:rPr>
      </w:pPr>
      <w:r>
        <w:rPr>
          <w:rFonts w:ascii="Arial MT"/>
          <w:w w:val="98"/>
        </w:rPr>
        <w:t>.</w:t>
      </w:r>
    </w:p>
    <w:p>
      <w:pPr>
        <w:pStyle w:val="BodyText"/>
        <w:spacing w:before="5"/>
        <w:rPr>
          <w:rFonts w:ascii="Arial MT"/>
          <w:sz w:val="27"/>
        </w:rPr>
      </w:pPr>
      <w:r>
        <w:rPr/>
        <w:pict>
          <v:shape style="position:absolute;margin-left:378.600006pt;margin-top:17.936255pt;width:6.5pt;height:.1pt;mso-position-horizontal-relative:page;mso-position-vertical-relative:paragraph;z-index:-15711744;mso-wrap-distance-left:0;mso-wrap-distance-right:0" coordorigin="7572,359" coordsize="130,0" path="m7572,359l7701,359e" filled="false" stroked="true" strokeweight=".378pt" strokecolor="#221f1c">
            <v:path arrowok="t"/>
            <v:stroke dashstyle="solid"/>
            <w10:wrap type="topAndBottom"/>
          </v:shape>
        </w:pict>
      </w:r>
      <w:r>
        <w:rPr/>
        <w:pict>
          <v:shape style="position:absolute;margin-left:388.799988pt;margin-top:17.936255pt;width:13.2pt;height:.1pt;mso-position-horizontal-relative:page;mso-position-vertical-relative:paragraph;z-index:-15711232;mso-wrap-distance-left:0;mso-wrap-distance-right:0" coordorigin="7776,359" coordsize="264,0" path="m7776,359l7905,359m7908,359l8040,359e" filled="false" stroked="true" strokeweight=".378pt" strokecolor="#221f1c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4"/>
        <w:rPr>
          <w:rFonts w:ascii="Arial MT"/>
          <w:sz w:val="24"/>
        </w:rPr>
      </w:pPr>
    </w:p>
    <w:p>
      <w:pPr>
        <w:pStyle w:val="BodyText"/>
        <w:ind w:right="3096"/>
        <w:jc w:val="right"/>
        <w:rPr>
          <w:rFonts w:ascii="Arial MT"/>
        </w:rPr>
      </w:pPr>
      <w:r>
        <w:rPr>
          <w:rFonts w:ascii="Arial MT"/>
          <w:w w:val="98"/>
        </w:rPr>
        <w:t>.</w: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139"/>
        <w:ind w:right="3094"/>
        <w:jc w:val="right"/>
        <w:rPr>
          <w:rFonts w:ascii="Arial MT"/>
        </w:rPr>
      </w:pPr>
      <w:r>
        <w:rPr>
          <w:rFonts w:ascii="Arial MT"/>
          <w:w w:val="98"/>
        </w:rPr>
        <w:t>.</w:t>
      </w:r>
    </w:p>
    <w:p>
      <w:pPr>
        <w:pStyle w:val="BodyText"/>
        <w:spacing w:before="124"/>
        <w:ind w:right="3094"/>
        <w:jc w:val="right"/>
        <w:rPr>
          <w:rFonts w:ascii="Arial MT"/>
        </w:rPr>
      </w:pPr>
      <w:r>
        <w:rPr>
          <w:rFonts w:ascii="Arial MT"/>
          <w:w w:val="98"/>
        </w:rPr>
        <w:t>.</w: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3"/>
        <w:rPr>
          <w:rFonts w:ascii="Arial MT"/>
          <w:sz w:val="26"/>
        </w:rPr>
      </w:pPr>
    </w:p>
    <w:p>
      <w:pPr>
        <w:spacing w:before="1"/>
        <w:ind w:left="390" w:right="0" w:firstLine="0"/>
        <w:jc w:val="left"/>
        <w:rPr>
          <w:rFonts w:ascii="Arial MT" w:hAnsi="Arial MT"/>
          <w:sz w:val="15"/>
        </w:rPr>
      </w:pPr>
      <w:r>
        <w:rPr>
          <w:rFonts w:ascii="Arial" w:hAnsi="Arial"/>
          <w:b/>
          <w:color w:val="23201D"/>
          <w:sz w:val="15"/>
        </w:rPr>
        <w:t>INFORMACIÓN</w:t>
      </w:r>
      <w:r>
        <w:rPr>
          <w:rFonts w:ascii="Arial" w:hAnsi="Arial"/>
          <w:b/>
          <w:color w:val="23201D"/>
          <w:spacing w:val="3"/>
          <w:sz w:val="15"/>
        </w:rPr>
        <w:t> </w:t>
      </w:r>
      <w:r>
        <w:rPr>
          <w:rFonts w:ascii="Arial" w:hAnsi="Arial"/>
          <w:b/>
          <w:color w:val="23201D"/>
          <w:sz w:val="15"/>
        </w:rPr>
        <w:t>SOBRE</w:t>
      </w:r>
      <w:r>
        <w:rPr>
          <w:rFonts w:ascii="Arial" w:hAnsi="Arial"/>
          <w:b/>
          <w:color w:val="23201D"/>
          <w:spacing w:val="-3"/>
          <w:sz w:val="15"/>
        </w:rPr>
        <w:t> </w:t>
      </w:r>
      <w:r>
        <w:rPr>
          <w:rFonts w:ascii="Arial" w:hAnsi="Arial"/>
          <w:b/>
          <w:color w:val="23201D"/>
          <w:sz w:val="15"/>
        </w:rPr>
        <w:t>EL</w:t>
      </w:r>
      <w:r>
        <w:rPr>
          <w:rFonts w:ascii="Arial" w:hAnsi="Arial"/>
          <w:b/>
          <w:color w:val="23201D"/>
          <w:spacing w:val="-8"/>
          <w:sz w:val="15"/>
        </w:rPr>
        <w:t> </w:t>
      </w:r>
      <w:r>
        <w:rPr>
          <w:rFonts w:ascii="Arial" w:hAnsi="Arial"/>
          <w:b/>
          <w:color w:val="23201D"/>
          <w:sz w:val="15"/>
        </w:rPr>
        <w:t>PERÍODO</w:t>
      </w:r>
      <w:r>
        <w:rPr>
          <w:rFonts w:ascii="Arial" w:hAnsi="Arial"/>
          <w:b/>
          <w:color w:val="23201D"/>
          <w:spacing w:val="-6"/>
          <w:sz w:val="15"/>
        </w:rPr>
        <w:t> </w:t>
      </w:r>
      <w:r>
        <w:rPr>
          <w:rFonts w:ascii="Arial" w:hAnsi="Arial"/>
          <w:b/>
          <w:color w:val="23201D"/>
          <w:sz w:val="15"/>
        </w:rPr>
        <w:t>MEDIO</w:t>
      </w:r>
      <w:r>
        <w:rPr>
          <w:rFonts w:ascii="Arial" w:hAnsi="Arial"/>
          <w:b/>
          <w:color w:val="23201D"/>
          <w:spacing w:val="-5"/>
          <w:sz w:val="15"/>
        </w:rPr>
        <w:t> </w:t>
      </w:r>
      <w:r>
        <w:rPr>
          <w:rFonts w:ascii="Arial" w:hAnsi="Arial"/>
          <w:b/>
          <w:color w:val="23201D"/>
          <w:sz w:val="15"/>
        </w:rPr>
        <w:t>DE</w:t>
      </w:r>
      <w:r>
        <w:rPr>
          <w:rFonts w:ascii="Arial" w:hAnsi="Arial"/>
          <w:b/>
          <w:color w:val="23201D"/>
          <w:spacing w:val="-2"/>
          <w:sz w:val="15"/>
        </w:rPr>
        <w:t> </w:t>
      </w:r>
      <w:r>
        <w:rPr>
          <w:rFonts w:ascii="Arial" w:hAnsi="Arial"/>
          <w:b/>
          <w:color w:val="23201D"/>
          <w:sz w:val="15"/>
        </w:rPr>
        <w:t>PAGO</w:t>
      </w:r>
      <w:r>
        <w:rPr>
          <w:rFonts w:ascii="Arial" w:hAnsi="Arial"/>
          <w:b/>
          <w:color w:val="23201D"/>
          <w:spacing w:val="-6"/>
          <w:sz w:val="15"/>
        </w:rPr>
        <w:t> </w:t>
      </w:r>
      <w:r>
        <w:rPr>
          <w:rFonts w:ascii="Arial" w:hAnsi="Arial"/>
          <w:b/>
          <w:color w:val="23201D"/>
          <w:sz w:val="15"/>
        </w:rPr>
        <w:t>A</w:t>
      </w:r>
      <w:r>
        <w:rPr>
          <w:rFonts w:ascii="Arial" w:hAnsi="Arial"/>
          <w:b/>
          <w:color w:val="23201D"/>
          <w:spacing w:val="-4"/>
          <w:sz w:val="15"/>
        </w:rPr>
        <w:t> </w:t>
      </w:r>
      <w:r>
        <w:rPr>
          <w:rFonts w:ascii="Arial" w:hAnsi="Arial"/>
          <w:b/>
          <w:color w:val="23201D"/>
          <w:sz w:val="15"/>
        </w:rPr>
        <w:t>PROVEEDORES</w:t>
      </w:r>
      <w:r>
        <w:rPr>
          <w:rFonts w:ascii="Arial" w:hAnsi="Arial"/>
          <w:b/>
          <w:color w:val="23201D"/>
          <w:spacing w:val="-2"/>
          <w:sz w:val="15"/>
        </w:rPr>
        <w:t> </w:t>
      </w:r>
      <w:r>
        <w:rPr>
          <w:rFonts w:ascii="Arial" w:hAnsi="Arial"/>
          <w:b/>
          <w:color w:val="23201D"/>
          <w:sz w:val="15"/>
        </w:rPr>
        <w:t>DURANTE</w:t>
      </w:r>
      <w:r>
        <w:rPr>
          <w:rFonts w:ascii="Arial" w:hAnsi="Arial"/>
          <w:b/>
          <w:color w:val="23201D"/>
          <w:spacing w:val="-3"/>
          <w:sz w:val="15"/>
        </w:rPr>
        <w:t> </w:t>
      </w:r>
      <w:r>
        <w:rPr>
          <w:rFonts w:ascii="Arial" w:hAnsi="Arial"/>
          <w:b/>
          <w:color w:val="23201D"/>
          <w:sz w:val="15"/>
        </w:rPr>
        <w:t>EL</w:t>
      </w:r>
      <w:r>
        <w:rPr>
          <w:rFonts w:ascii="Arial" w:hAnsi="Arial"/>
          <w:b/>
          <w:color w:val="23201D"/>
          <w:spacing w:val="-1"/>
          <w:sz w:val="15"/>
        </w:rPr>
        <w:t> </w:t>
      </w:r>
      <w:r>
        <w:rPr>
          <w:rFonts w:ascii="Arial" w:hAnsi="Arial"/>
          <w:b/>
          <w:color w:val="23201D"/>
          <w:sz w:val="15"/>
        </w:rPr>
        <w:t>EJERCICIO </w:t>
      </w:r>
      <w:r>
        <w:rPr>
          <w:rFonts w:ascii="Arial MT" w:hAnsi="Arial MT"/>
          <w:color w:val="23201D"/>
          <w:sz w:val="15"/>
        </w:rPr>
        <w:t>(4)</w:t>
      </w:r>
    </w:p>
    <w:p>
      <w:pPr>
        <w:spacing w:after="0"/>
        <w:jc w:val="left"/>
        <w:rPr>
          <w:rFonts w:ascii="Arial MT" w:hAnsi="Arial MT"/>
          <w:sz w:val="15"/>
        </w:rPr>
        <w:sectPr>
          <w:type w:val="continuous"/>
          <w:pgSz w:w="11900" w:h="16840"/>
          <w:pgMar w:top="1360" w:bottom="280" w:left="620" w:right="600"/>
        </w:sect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22"/>
        </w:rPr>
      </w:pPr>
    </w:p>
    <w:p>
      <w:pPr>
        <w:spacing w:before="0"/>
        <w:ind w:left="387" w:right="0" w:firstLine="0"/>
        <w:jc w:val="left"/>
        <w:rPr>
          <w:rFonts w:ascii="Arial MT" w:hAnsi="Arial MT"/>
          <w:sz w:val="15"/>
        </w:rPr>
      </w:pPr>
      <w:r>
        <w:rPr/>
        <w:pict>
          <v:line style="position:absolute;mso-position-horizontal-relative:page;mso-position-vertical-relative:paragraph;z-index:15747584" from="378.600006pt,-6.360082pt" to="385.056007pt,-6.360082pt" stroked="true" strokeweight=".378pt" strokecolor="#221f1c">
            <v:stroke dashstyle="solid"/>
            <w10:wrap type="none"/>
          </v:line>
        </w:pict>
      </w:r>
      <w:r>
        <w:rPr/>
        <w:pict>
          <v:shape style="position:absolute;margin-left:306.059998pt;margin-top:-5.634089pt;width:239.7pt;height:16.1pt;mso-position-horizontal-relative:page;mso-position-vertical-relative:paragraph;z-index:15748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8"/>
                    <w:gridCol w:w="2136"/>
                    <w:gridCol w:w="2126"/>
                  </w:tblGrid>
                  <w:tr>
                    <w:trPr>
                      <w:trHeight w:val="309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6" w:lineRule="exact" w:before="123"/>
                          <w:ind w:left="56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94705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4" w:space="0" w:color="221F1C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6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spacing w:before="51"/>
                          <w:ind w:right="6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 w:hAnsi="Arial MT"/>
          <w:color w:val="23201D"/>
          <w:w w:val="95"/>
          <w:sz w:val="15"/>
        </w:rPr>
        <w:t>Período</w:t>
      </w:r>
      <w:r>
        <w:rPr>
          <w:rFonts w:ascii="Arial MT" w:hAnsi="Arial MT"/>
          <w:color w:val="23201D"/>
          <w:spacing w:val="9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medio</w:t>
      </w:r>
      <w:r>
        <w:rPr>
          <w:rFonts w:ascii="Arial MT" w:hAnsi="Arial MT"/>
          <w:color w:val="23201D"/>
          <w:spacing w:val="10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de</w:t>
      </w:r>
      <w:r>
        <w:rPr>
          <w:rFonts w:ascii="Arial MT" w:hAnsi="Arial MT"/>
          <w:color w:val="23201D"/>
          <w:spacing w:val="9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pago</w:t>
      </w:r>
      <w:r>
        <w:rPr>
          <w:rFonts w:ascii="Arial MT" w:hAnsi="Arial MT"/>
          <w:color w:val="23201D"/>
          <w:spacing w:val="10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a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proveedores</w:t>
      </w:r>
      <w:r>
        <w:rPr>
          <w:rFonts w:ascii="Arial MT" w:hAnsi="Arial MT"/>
          <w:color w:val="23201D"/>
          <w:spacing w:val="3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(días)</w:t>
      </w:r>
      <w:r>
        <w:rPr>
          <w:rFonts w:ascii="Arial MT" w:hAnsi="Arial MT"/>
          <w:color w:val="23201D"/>
          <w:spacing w:val="-23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8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11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-1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8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11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8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-1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11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8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11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-1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8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11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8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</w:p>
    <w:p>
      <w:pPr>
        <w:pStyle w:val="BodyText"/>
        <w:spacing w:before="4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spacing w:before="0"/>
        <w:ind w:left="387" w:right="0" w:firstLine="0"/>
        <w:jc w:val="left"/>
        <w:rPr>
          <w:rFonts w:ascii="Arial MT"/>
          <w:sz w:val="12"/>
        </w:rPr>
      </w:pPr>
      <w:r>
        <w:rPr>
          <w:rFonts w:ascii="Arial MT"/>
          <w:color w:val="23201D"/>
          <w:sz w:val="12"/>
        </w:rPr>
        <w:t>EJERCICIO</w:t>
      </w:r>
      <w:r>
        <w:rPr>
          <w:rFonts w:ascii="Arial MT"/>
          <w:color w:val="23201D"/>
          <w:spacing w:val="4"/>
          <w:sz w:val="12"/>
        </w:rPr>
        <w:t> </w:t>
      </w:r>
      <w:r>
        <w:rPr>
          <w:rFonts w:ascii="Arial MT"/>
          <w:color w:val="23201D"/>
          <w:position w:val="1"/>
          <w:sz w:val="12"/>
        </w:rPr>
        <w:t>_</w:t>
      </w:r>
    </w:p>
    <w:p>
      <w:pPr>
        <w:pStyle w:val="BodyText"/>
        <w:spacing w:before="106"/>
        <w:ind w:left="97"/>
        <w:rPr>
          <w:rFonts w:ascii="Arial MT"/>
        </w:rPr>
      </w:pPr>
      <w:r>
        <w:rPr/>
        <w:br w:type="column"/>
      </w:r>
      <w:r>
        <w:rPr>
          <w:rFonts w:ascii="Arial MT"/>
          <w:color w:val="23201D"/>
          <w:spacing w:val="-16"/>
          <w:vertAlign w:val="subscript"/>
        </w:rPr>
        <w:t>_</w:t>
      </w:r>
      <w:r>
        <w:rPr>
          <w:rFonts w:ascii="Arial MT"/>
          <w:spacing w:val="-16"/>
          <w:vertAlign w:val="baseline"/>
        </w:rPr>
        <w:t>2021</w:t>
      </w:r>
      <w:r>
        <w:rPr>
          <w:rFonts w:ascii="Arial MT"/>
          <w:color w:val="23201D"/>
          <w:spacing w:val="-16"/>
          <w:vertAlign w:val="subscript"/>
        </w:rPr>
        <w:t>_</w:t>
      </w:r>
    </w:p>
    <w:p>
      <w:pPr>
        <w:pStyle w:val="BodyText"/>
        <w:spacing w:line="20" w:lineRule="exact"/>
        <w:ind w:left="165" w:right="-15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3.2pt;height:.4pt;mso-position-horizontal-relative:char;mso-position-vertical-relative:line" coordorigin="0,0" coordsize="264,8">
            <v:shape style="position:absolute;left:0;top:3;width:264;height:2" coordorigin="0,4" coordsize="264,0" path="m0,4l129,4m132,4l264,4e" filled="false" stroked="true" strokeweight=".378pt" strokecolor="#221f1c">
              <v:path arrowok="t"/>
              <v:stroke dashstyle="solid"/>
            </v:shape>
          </v:group>
        </w:pict>
      </w:r>
      <w:r>
        <w:rPr>
          <w:rFonts w:ascii="Arial MT"/>
          <w:sz w:val="2"/>
        </w:rPr>
      </w:r>
    </w:p>
    <w:p>
      <w:pPr>
        <w:tabs>
          <w:tab w:pos="812" w:val="left" w:leader="none"/>
          <w:tab w:pos="2396" w:val="left" w:leader="underscore"/>
        </w:tabs>
        <w:spacing w:before="102"/>
        <w:ind w:left="97" w:right="0" w:firstLine="0"/>
        <w:jc w:val="left"/>
        <w:rPr>
          <w:rFonts w:ascii="Arial MT"/>
          <w:sz w:val="12"/>
        </w:rPr>
      </w:pPr>
      <w:r>
        <w:rPr/>
        <w:br w:type="column"/>
      </w:r>
      <w:r>
        <w:rPr>
          <w:rFonts w:ascii="Arial MT"/>
          <w:color w:val="23201D"/>
          <w:w w:val="99"/>
          <w:position w:val="1"/>
          <w:sz w:val="12"/>
        </w:rPr>
        <w:t>_</w:t>
      </w:r>
      <w:r>
        <w:rPr>
          <w:rFonts w:ascii="Arial MT"/>
          <w:color w:val="23201D"/>
          <w:spacing w:val="5"/>
          <w:position w:val="1"/>
          <w:sz w:val="12"/>
        </w:rPr>
        <w:t> </w:t>
      </w:r>
      <w:r>
        <w:rPr>
          <w:rFonts w:ascii="Arial MT"/>
          <w:color w:val="23201D"/>
          <w:spacing w:val="-4"/>
          <w:position w:val="1"/>
          <w:sz w:val="12"/>
        </w:rPr>
        <w:t>(</w:t>
      </w:r>
      <w:r>
        <w:rPr>
          <w:rFonts w:ascii="Arial MT"/>
          <w:color w:val="23201D"/>
          <w:spacing w:val="2"/>
          <w:w w:val="99"/>
          <w:position w:val="1"/>
          <w:sz w:val="12"/>
        </w:rPr>
        <w:t>2</w:t>
      </w:r>
      <w:r>
        <w:rPr>
          <w:rFonts w:ascii="Arial MT"/>
          <w:color w:val="23201D"/>
          <w:w w:val="99"/>
          <w:position w:val="1"/>
          <w:sz w:val="12"/>
        </w:rPr>
        <w:t>)</w:t>
      </w:r>
      <w:r>
        <w:rPr>
          <w:rFonts w:ascii="Arial MT"/>
          <w:color w:val="23201D"/>
          <w:position w:val="1"/>
          <w:sz w:val="12"/>
        </w:rPr>
        <w:tab/>
      </w:r>
      <w:r>
        <w:rPr>
          <w:rFonts w:ascii="Arial MT"/>
          <w:color w:val="23201D"/>
          <w:spacing w:val="-1"/>
          <w:sz w:val="12"/>
        </w:rPr>
        <w:t>E</w:t>
      </w:r>
      <w:r>
        <w:rPr>
          <w:rFonts w:ascii="Arial MT"/>
          <w:color w:val="23201D"/>
          <w:spacing w:val="2"/>
          <w:sz w:val="12"/>
        </w:rPr>
        <w:t>J</w:t>
      </w:r>
      <w:r>
        <w:rPr>
          <w:rFonts w:ascii="Arial MT"/>
          <w:color w:val="23201D"/>
          <w:spacing w:val="-4"/>
          <w:sz w:val="12"/>
        </w:rPr>
        <w:t>E</w:t>
      </w:r>
      <w:r>
        <w:rPr>
          <w:rFonts w:ascii="Arial MT"/>
          <w:color w:val="23201D"/>
          <w:spacing w:val="4"/>
          <w:w w:val="99"/>
          <w:sz w:val="12"/>
        </w:rPr>
        <w:t>R</w:t>
      </w:r>
      <w:r>
        <w:rPr>
          <w:rFonts w:ascii="Arial MT"/>
          <w:color w:val="23201D"/>
          <w:spacing w:val="6"/>
          <w:w w:val="99"/>
          <w:sz w:val="12"/>
        </w:rPr>
        <w:t>C</w:t>
      </w:r>
      <w:r>
        <w:rPr>
          <w:rFonts w:ascii="Arial MT"/>
          <w:color w:val="23201D"/>
          <w:spacing w:val="-7"/>
          <w:w w:val="100"/>
          <w:sz w:val="12"/>
        </w:rPr>
        <w:t>I</w:t>
      </w:r>
      <w:r>
        <w:rPr>
          <w:rFonts w:ascii="Arial MT"/>
          <w:color w:val="23201D"/>
          <w:spacing w:val="6"/>
          <w:w w:val="99"/>
          <w:sz w:val="12"/>
        </w:rPr>
        <w:t>C</w:t>
      </w:r>
      <w:r>
        <w:rPr>
          <w:rFonts w:ascii="Arial MT"/>
          <w:color w:val="23201D"/>
          <w:w w:val="100"/>
          <w:sz w:val="12"/>
        </w:rPr>
        <w:t>IO</w:t>
      </w:r>
      <w:r>
        <w:rPr>
          <w:rFonts w:ascii="Arial MT"/>
          <w:color w:val="23201D"/>
          <w:sz w:val="12"/>
        </w:rPr>
        <w:t>  </w:t>
      </w:r>
      <w:r>
        <w:rPr>
          <w:rFonts w:ascii="Arial MT"/>
          <w:color w:val="23201D"/>
          <w:spacing w:val="-14"/>
          <w:sz w:val="12"/>
        </w:rPr>
        <w:t> </w:t>
      </w:r>
      <w:r>
        <w:rPr>
          <w:rFonts w:ascii="Arial MT"/>
          <w:color w:val="23201D"/>
          <w:spacing w:val="-2"/>
          <w:w w:val="99"/>
          <w:position w:val="1"/>
          <w:sz w:val="12"/>
        </w:rPr>
        <w:t>_</w:t>
      </w:r>
      <w:r>
        <w:rPr>
          <w:rFonts w:ascii="Arial MT"/>
          <w:color w:val="23201D"/>
          <w:spacing w:val="2"/>
          <w:w w:val="99"/>
          <w:position w:val="1"/>
          <w:sz w:val="12"/>
        </w:rPr>
        <w:t>__</w:t>
      </w:r>
      <w:r>
        <w:rPr>
          <w:rFonts w:ascii="Arial MT"/>
          <w:color w:val="23201D"/>
          <w:spacing w:val="-58"/>
          <w:w w:val="99"/>
          <w:position w:val="1"/>
          <w:sz w:val="12"/>
        </w:rPr>
        <w:t>_</w:t>
      </w:r>
      <w:r>
        <w:rPr>
          <w:rFonts w:ascii="Arial MT"/>
          <w:spacing w:val="-39"/>
          <w:w w:val="98"/>
          <w:position w:val="5"/>
          <w:sz w:val="17"/>
        </w:rPr>
        <w:t>2</w:t>
      </w:r>
      <w:r>
        <w:rPr>
          <w:rFonts w:ascii="Arial MT"/>
          <w:color w:val="23201D"/>
          <w:spacing w:val="-29"/>
          <w:w w:val="99"/>
          <w:position w:val="1"/>
          <w:sz w:val="12"/>
        </w:rPr>
        <w:t>_</w:t>
      </w:r>
      <w:r>
        <w:rPr>
          <w:rFonts w:ascii="Arial MT"/>
          <w:spacing w:val="-63"/>
          <w:w w:val="98"/>
          <w:position w:val="5"/>
          <w:sz w:val="17"/>
        </w:rPr>
        <w:t>0</w:t>
      </w:r>
      <w:r>
        <w:rPr>
          <w:rFonts w:ascii="Arial MT"/>
          <w:color w:val="23201D"/>
          <w:spacing w:val="-5"/>
          <w:w w:val="99"/>
          <w:position w:val="1"/>
          <w:sz w:val="12"/>
        </w:rPr>
        <w:t>_</w:t>
      </w:r>
      <w:r>
        <w:rPr>
          <w:rFonts w:ascii="Arial MT"/>
          <w:spacing w:val="-91"/>
          <w:w w:val="98"/>
          <w:position w:val="5"/>
          <w:sz w:val="17"/>
        </w:rPr>
        <w:t>2</w:t>
      </w:r>
      <w:r>
        <w:rPr>
          <w:rFonts w:ascii="Arial MT"/>
          <w:color w:val="23201D"/>
          <w:spacing w:val="2"/>
          <w:w w:val="99"/>
          <w:position w:val="1"/>
          <w:sz w:val="12"/>
        </w:rPr>
        <w:t>_</w:t>
      </w:r>
      <w:r>
        <w:rPr>
          <w:rFonts w:ascii="Arial MT"/>
          <w:color w:val="23201D"/>
          <w:spacing w:val="-46"/>
          <w:w w:val="99"/>
          <w:position w:val="1"/>
          <w:sz w:val="12"/>
        </w:rPr>
        <w:t>_</w:t>
      </w:r>
      <w:r>
        <w:rPr>
          <w:rFonts w:ascii="Arial MT"/>
          <w:spacing w:val="-45"/>
          <w:w w:val="98"/>
          <w:position w:val="5"/>
          <w:sz w:val="17"/>
        </w:rPr>
        <w:t>0</w:t>
      </w:r>
      <w:r>
        <w:rPr>
          <w:rFonts w:ascii="Arial MT"/>
          <w:w w:val="98"/>
          <w:position w:val="5"/>
          <w:sz w:val="17"/>
        </w:rPr>
        <w:t> </w:t>
      </w:r>
      <w:r>
        <w:rPr>
          <w:rFonts w:ascii="Arial MT"/>
          <w:position w:val="5"/>
          <w:sz w:val="17"/>
        </w:rPr>
        <w:tab/>
      </w:r>
      <w:r>
        <w:rPr>
          <w:rFonts w:ascii="Arial MT"/>
          <w:color w:val="23201D"/>
          <w:position w:val="1"/>
          <w:sz w:val="12"/>
        </w:rPr>
        <w:t>(</w:t>
      </w:r>
      <w:r>
        <w:rPr>
          <w:rFonts w:ascii="Arial MT"/>
          <w:color w:val="23201D"/>
          <w:spacing w:val="5"/>
          <w:w w:val="99"/>
          <w:position w:val="1"/>
          <w:sz w:val="12"/>
        </w:rPr>
        <w:t>3)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00" w:h="16840"/>
          <w:pgMar w:top="1360" w:bottom="280" w:left="620" w:right="600"/>
          <w:cols w:num="4" w:equalWidth="0">
            <w:col w:w="5395" w:space="404"/>
            <w:col w:w="1149" w:space="39"/>
            <w:col w:w="503" w:space="39"/>
            <w:col w:w="3151"/>
          </w:cols>
        </w:sectPr>
      </w:pPr>
    </w:p>
    <w:p>
      <w:pPr>
        <w:pStyle w:val="BodyText"/>
        <w:rPr>
          <w:rFonts w:ascii="Arial MT"/>
          <w:sz w:val="20"/>
        </w:rPr>
      </w:pPr>
      <w:r>
        <w:rPr/>
        <w:pict>
          <v:group style="position:absolute;margin-left:36.599998pt;margin-top:86.300003pt;width:522.15pt;height:697.95pt;mso-position-horizontal-relative:page;mso-position-vertical-relative:page;z-index:-19982848" coordorigin="732,1726" coordsize="10443,13959">
            <v:rect style="position:absolute;left:739;top:1727;width:10428;height:13956" filled="false" stroked="true" strokeweight=".12pt" strokecolor="#000000">
              <v:stroke dashstyle="solid"/>
            </v:rect>
            <v:line style="position:absolute" from="732,14973" to="11174,14973" stroked="true" strokeweight=".12pt" strokecolor="#23201d">
              <v:stroke dashstyle="solid"/>
            </v:line>
            <w10:wrap type="none"/>
          </v:group>
        </w:pict>
      </w:r>
      <w:r>
        <w:rPr/>
        <w:pict>
          <v:shape style="position:absolute;margin-left:19.384766pt;margin-top:226.840912pt;width:10.35pt;height:373.65pt;mso-position-horizontal-relative:page;mso-position-vertical-relative:page;z-index:1574809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124" w:lineRule="exact" w:before="95" w:after="0"/>
        <w:ind w:left="527" w:right="0" w:hanging="256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D"/>
          <w:sz w:val="11"/>
        </w:rPr>
        <w:t>Propuesta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2"/>
          <w:sz w:val="11"/>
        </w:rPr>
        <w:t> </w:t>
      </w:r>
      <w:r>
        <w:rPr>
          <w:rFonts w:ascii="Arial MT" w:hAnsi="Arial MT"/>
          <w:color w:val="23201D"/>
          <w:sz w:val="11"/>
        </w:rPr>
        <w:t>aplicación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resultados,</w:t>
      </w:r>
      <w:r>
        <w:rPr>
          <w:rFonts w:ascii="Arial MT" w:hAnsi="Arial MT"/>
          <w:color w:val="23201D"/>
          <w:spacing w:val="8"/>
          <w:sz w:val="11"/>
        </w:rPr>
        <w:t> </w:t>
      </w:r>
      <w:r>
        <w:rPr>
          <w:rFonts w:ascii="Arial MT" w:hAnsi="Arial MT"/>
          <w:color w:val="23201D"/>
          <w:sz w:val="11"/>
        </w:rPr>
        <w:t>artículo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253.1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la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Ley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Sociedades</w:t>
      </w:r>
      <w:r>
        <w:rPr>
          <w:rFonts w:ascii="Arial MT" w:hAnsi="Arial MT"/>
          <w:color w:val="23201D"/>
          <w:spacing w:val="12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Capital</w:t>
      </w:r>
      <w:r>
        <w:rPr>
          <w:rFonts w:ascii="Arial MT" w:hAnsi="Arial MT"/>
          <w:color w:val="23201D"/>
          <w:spacing w:val="8"/>
          <w:sz w:val="11"/>
        </w:rPr>
        <w:t> </w:t>
      </w:r>
      <w:r>
        <w:rPr>
          <w:rFonts w:ascii="Arial MT" w:hAnsi="Arial MT"/>
          <w:color w:val="23201D"/>
          <w:sz w:val="11"/>
        </w:rPr>
        <w:t>(RD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sz w:val="11"/>
        </w:rPr>
        <w:t>1/2010,</w:t>
      </w:r>
      <w:r>
        <w:rPr>
          <w:rFonts w:ascii="Arial MT" w:hAnsi="Arial MT"/>
          <w:color w:val="23201D"/>
          <w:spacing w:val="-3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2"/>
          <w:sz w:val="11"/>
        </w:rPr>
        <w:t> </w:t>
      </w:r>
      <w:r>
        <w:rPr>
          <w:rFonts w:ascii="Arial MT" w:hAnsi="Arial MT"/>
          <w:color w:val="23201D"/>
          <w:sz w:val="11"/>
        </w:rPr>
        <w:t>2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julio).</w:t>
      </w: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122" w:lineRule="exact" w:before="0" w:after="0"/>
        <w:ind w:left="527" w:right="0" w:hanging="256"/>
        <w:jc w:val="left"/>
        <w:rPr>
          <w:rFonts w:ascii="Arial MT"/>
          <w:sz w:val="11"/>
        </w:rPr>
      </w:pPr>
      <w:r>
        <w:rPr>
          <w:rFonts w:ascii="Arial MT"/>
          <w:color w:val="23201D"/>
          <w:sz w:val="11"/>
        </w:rPr>
        <w:t>Ejercicio</w:t>
      </w:r>
      <w:r>
        <w:rPr>
          <w:rFonts w:ascii="Arial MT"/>
          <w:color w:val="23201D"/>
          <w:spacing w:val="5"/>
          <w:sz w:val="11"/>
        </w:rPr>
        <w:t> </w:t>
      </w:r>
      <w:r>
        <w:rPr>
          <w:rFonts w:ascii="Arial MT"/>
          <w:color w:val="23201D"/>
          <w:sz w:val="11"/>
        </w:rPr>
        <w:t>al</w:t>
      </w:r>
      <w:r>
        <w:rPr>
          <w:rFonts w:ascii="Arial MT"/>
          <w:color w:val="23201D"/>
          <w:spacing w:val="6"/>
          <w:sz w:val="11"/>
        </w:rPr>
        <w:t> </w:t>
      </w:r>
      <w:r>
        <w:rPr>
          <w:rFonts w:ascii="Arial MT"/>
          <w:color w:val="23201D"/>
          <w:sz w:val="11"/>
        </w:rPr>
        <w:t>que</w:t>
      </w:r>
      <w:r>
        <w:rPr>
          <w:rFonts w:ascii="Arial MT"/>
          <w:color w:val="23201D"/>
          <w:spacing w:val="5"/>
          <w:sz w:val="11"/>
        </w:rPr>
        <w:t> </w:t>
      </w:r>
      <w:r>
        <w:rPr>
          <w:rFonts w:ascii="Arial MT"/>
          <w:color w:val="23201D"/>
          <w:sz w:val="11"/>
        </w:rPr>
        <w:t>van</w:t>
      </w:r>
      <w:r>
        <w:rPr>
          <w:rFonts w:ascii="Arial MT"/>
          <w:color w:val="23201D"/>
          <w:spacing w:val="4"/>
          <w:sz w:val="11"/>
        </w:rPr>
        <w:t> </w:t>
      </w:r>
      <w:r>
        <w:rPr>
          <w:rFonts w:ascii="Arial MT"/>
          <w:color w:val="23201D"/>
          <w:sz w:val="11"/>
        </w:rPr>
        <w:t>referidas</w:t>
      </w:r>
      <w:r>
        <w:rPr>
          <w:rFonts w:ascii="Arial MT"/>
          <w:color w:val="23201D"/>
          <w:spacing w:val="4"/>
          <w:sz w:val="11"/>
        </w:rPr>
        <w:t> </w:t>
      </w:r>
      <w:r>
        <w:rPr>
          <w:rFonts w:ascii="Arial MT"/>
          <w:color w:val="23201D"/>
          <w:sz w:val="11"/>
        </w:rPr>
        <w:t>las</w:t>
      </w:r>
      <w:r>
        <w:rPr>
          <w:rFonts w:ascii="Arial MT"/>
          <w:color w:val="23201D"/>
          <w:spacing w:val="16"/>
          <w:sz w:val="11"/>
        </w:rPr>
        <w:t> </w:t>
      </w:r>
      <w:r>
        <w:rPr>
          <w:rFonts w:ascii="Arial MT"/>
          <w:color w:val="23201D"/>
          <w:sz w:val="11"/>
        </w:rPr>
        <w:t>cuentas</w:t>
      </w:r>
      <w:r>
        <w:rPr>
          <w:rFonts w:ascii="Arial MT"/>
          <w:color w:val="23201D"/>
          <w:spacing w:val="4"/>
          <w:sz w:val="11"/>
        </w:rPr>
        <w:t> </w:t>
      </w:r>
      <w:r>
        <w:rPr>
          <w:rFonts w:ascii="Arial MT"/>
          <w:color w:val="23201D"/>
          <w:sz w:val="11"/>
        </w:rPr>
        <w:t>anuales.</w:t>
      </w: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121" w:lineRule="exact" w:before="0" w:after="0"/>
        <w:ind w:left="527" w:right="0" w:hanging="256"/>
        <w:jc w:val="left"/>
        <w:rPr>
          <w:rFonts w:ascii="Arial MT"/>
          <w:sz w:val="11"/>
        </w:rPr>
      </w:pPr>
      <w:r>
        <w:rPr>
          <w:rFonts w:ascii="Arial MT"/>
          <w:color w:val="23201D"/>
          <w:sz w:val="11"/>
        </w:rPr>
        <w:t>Ejercicio</w:t>
      </w:r>
      <w:r>
        <w:rPr>
          <w:rFonts w:ascii="Arial MT"/>
          <w:color w:val="23201D"/>
          <w:spacing w:val="-1"/>
          <w:sz w:val="11"/>
        </w:rPr>
        <w:t> </w:t>
      </w:r>
      <w:r>
        <w:rPr>
          <w:rFonts w:ascii="Arial MT"/>
          <w:color w:val="23201D"/>
          <w:sz w:val="11"/>
        </w:rPr>
        <w:t>anterior.</w:t>
      </w: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123" w:lineRule="exact" w:before="0" w:after="0"/>
        <w:ind w:left="527" w:right="0" w:hanging="256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D"/>
          <w:sz w:val="11"/>
        </w:rPr>
        <w:t>Calculados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sz w:val="11"/>
        </w:rPr>
        <w:t>acuerdo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al</w:t>
      </w:r>
      <w:r>
        <w:rPr>
          <w:rFonts w:ascii="Arial MT" w:hAnsi="Arial MT"/>
          <w:color w:val="23201D"/>
          <w:spacing w:val="8"/>
          <w:sz w:val="11"/>
        </w:rPr>
        <w:t> </w:t>
      </w:r>
      <w:r>
        <w:rPr>
          <w:rFonts w:ascii="Arial MT" w:hAnsi="Arial MT"/>
          <w:color w:val="23201D"/>
          <w:sz w:val="11"/>
        </w:rPr>
        <w:t>artículo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quinto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la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Resolución</w:t>
      </w:r>
      <w:r>
        <w:rPr>
          <w:rFonts w:ascii="Arial MT" w:hAnsi="Arial MT"/>
          <w:color w:val="23201D"/>
          <w:spacing w:val="12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29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sz w:val="11"/>
        </w:rPr>
        <w:t>enero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2016,</w:t>
      </w:r>
      <w:r>
        <w:rPr>
          <w:rFonts w:ascii="Arial MT" w:hAnsi="Arial MT"/>
          <w:color w:val="23201D"/>
          <w:spacing w:val="8"/>
          <w:sz w:val="11"/>
        </w:rPr>
        <w:t> </w:t>
      </w:r>
      <w:r>
        <w:rPr>
          <w:rFonts w:ascii="Arial MT" w:hAnsi="Arial MT"/>
          <w:color w:val="23201D"/>
          <w:sz w:val="11"/>
        </w:rPr>
        <w:t>del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sz w:val="11"/>
        </w:rPr>
        <w:t>Instituto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2"/>
          <w:sz w:val="11"/>
        </w:rPr>
        <w:t> </w:t>
      </w:r>
      <w:r>
        <w:rPr>
          <w:rFonts w:ascii="Arial MT" w:hAnsi="Arial MT"/>
          <w:color w:val="23201D"/>
          <w:sz w:val="11"/>
        </w:rPr>
        <w:t>Contabilidad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y</w:t>
      </w:r>
      <w:r>
        <w:rPr>
          <w:rFonts w:ascii="Arial MT" w:hAnsi="Arial MT"/>
          <w:color w:val="23201D"/>
          <w:spacing w:val="-4"/>
          <w:sz w:val="11"/>
        </w:rPr>
        <w:t> </w:t>
      </w:r>
      <w:r>
        <w:rPr>
          <w:rFonts w:ascii="Arial MT" w:hAnsi="Arial MT"/>
          <w:color w:val="23201D"/>
          <w:sz w:val="11"/>
        </w:rPr>
        <w:t>Auditoría</w:t>
      </w:r>
      <w:r>
        <w:rPr>
          <w:rFonts w:ascii="Arial MT" w:hAnsi="Arial MT"/>
          <w:color w:val="23201D"/>
          <w:spacing w:val="20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Cuentas.</w:t>
      </w:r>
    </w:p>
    <w:p>
      <w:pPr>
        <w:spacing w:after="0" w:line="123" w:lineRule="exact"/>
        <w:jc w:val="left"/>
        <w:rPr>
          <w:rFonts w:ascii="Arial MT" w:hAnsi="Arial MT"/>
          <w:sz w:val="11"/>
        </w:rPr>
        <w:sectPr>
          <w:type w:val="continuous"/>
          <w:pgSz w:w="11900" w:h="16840"/>
          <w:pgMar w:top="1360" w:bottom="280" w:left="620" w:right="600"/>
        </w:sectPr>
      </w:pPr>
    </w:p>
    <w:p>
      <w:pPr>
        <w:pStyle w:val="Heading3"/>
        <w:tabs>
          <w:tab w:pos="10093" w:val="left" w:leader="none"/>
        </w:tabs>
        <w:spacing w:before="69"/>
        <w:ind w:left="2094" w:firstLine="0"/>
      </w:pPr>
      <w:r>
        <w:rPr/>
        <w:pict>
          <v:shape style="position:absolute;margin-left:36.599998pt;margin-top:74pt;width:522.15pt;height:729.4pt;mso-position-horizontal-relative:page;mso-position-vertical-relative:page;z-index:-19980288" coordorigin="732,1480" coordsize="10443,14588" path="m11170,1480l737,1480,737,16067,11170,16067,11170,1480xm732,15179l11174,15179e" filled="false" stroked="true" strokeweight=".24pt" strokecolor="#2b2a28">
            <v:path arrowok="t"/>
            <v:stroke dashstyle="solid"/>
            <w10:wrap type="none"/>
          </v:shape>
        </w:pict>
      </w:r>
      <w:r>
        <w:rPr/>
        <w:pict>
          <v:shape style="position:absolute;margin-left:19.384766pt;margin-top:226.604904pt;width:10.35pt;height:373.2pt;mso-position-horizontal-relative:page;mso-position-vertical-relative:page;z-index:1575116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3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color w:val="2B2A28"/>
        </w:rPr>
        <w:t>DECLARACIÓN</w:t>
      </w:r>
      <w:r>
        <w:rPr>
          <w:color w:val="2B2A28"/>
          <w:spacing w:val="28"/>
        </w:rPr>
        <w:t> </w:t>
      </w:r>
      <w:r>
        <w:rPr>
          <w:color w:val="2B2A28"/>
        </w:rPr>
        <w:t>DE</w:t>
      </w:r>
      <w:r>
        <w:rPr>
          <w:color w:val="2B2A28"/>
          <w:spacing w:val="25"/>
        </w:rPr>
        <w:t> </w:t>
      </w:r>
      <w:r>
        <w:rPr>
          <w:color w:val="2B2A28"/>
        </w:rPr>
        <w:t>IDENTIFICACIÓN</w:t>
      </w:r>
      <w:r>
        <w:rPr>
          <w:color w:val="2B2A28"/>
          <w:spacing w:val="24"/>
        </w:rPr>
        <w:t> </w:t>
      </w:r>
      <w:r>
        <w:rPr>
          <w:color w:val="2B2A28"/>
        </w:rPr>
        <w:t>DEL</w:t>
      </w:r>
      <w:r>
        <w:rPr>
          <w:color w:val="2B2A28"/>
          <w:spacing w:val="13"/>
        </w:rPr>
        <w:t> </w:t>
      </w:r>
      <w:r>
        <w:rPr>
          <w:color w:val="2B2A28"/>
        </w:rPr>
        <w:t>TITULAR</w:t>
      </w:r>
      <w:r>
        <w:rPr>
          <w:color w:val="2B2A28"/>
          <w:spacing w:val="24"/>
        </w:rPr>
        <w:t> </w:t>
      </w:r>
      <w:r>
        <w:rPr>
          <w:color w:val="2B2A28"/>
        </w:rPr>
        <w:t>REAL</w:t>
        <w:tab/>
      </w:r>
      <w:r>
        <w:rPr>
          <w:color w:val="2B2A28"/>
          <w:w w:val="105"/>
        </w:rPr>
        <w:t>TRP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spacing w:before="96"/>
        <w:ind w:left="400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B2A28"/>
          <w:sz w:val="15"/>
        </w:rPr>
        <w:t>IDENTIFICACIÓN</w:t>
      </w:r>
      <w:r>
        <w:rPr>
          <w:rFonts w:ascii="Arial" w:hAnsi="Arial"/>
          <w:b/>
          <w:color w:val="2B2A28"/>
          <w:spacing w:val="1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DEL</w:t>
      </w:r>
      <w:r>
        <w:rPr>
          <w:rFonts w:ascii="Arial" w:hAnsi="Arial"/>
          <w:b/>
          <w:color w:val="2B2A28"/>
          <w:spacing w:val="-4"/>
          <w:sz w:val="15"/>
        </w:rPr>
        <w:t> </w:t>
      </w:r>
      <w:r>
        <w:rPr>
          <w:rFonts w:ascii="Arial" w:hAnsi="Arial"/>
          <w:b/>
          <w:color w:val="2B2A28"/>
          <w:sz w:val="15"/>
        </w:rPr>
        <w:t>TITULAR</w:t>
      </w:r>
      <w:r>
        <w:rPr>
          <w:rFonts w:ascii="Arial" w:hAnsi="Arial"/>
          <w:b/>
          <w:color w:val="2B2A28"/>
          <w:spacing w:val="1"/>
          <w:sz w:val="15"/>
        </w:rPr>
        <w:t> </w:t>
      </w:r>
      <w:r>
        <w:rPr>
          <w:rFonts w:ascii="Arial" w:hAnsi="Arial"/>
          <w:b/>
          <w:color w:val="2B2A28"/>
          <w:sz w:val="15"/>
        </w:rPr>
        <w:t>REAL</w:t>
      </w:r>
    </w:p>
    <w:p>
      <w:pPr>
        <w:spacing w:line="237" w:lineRule="auto" w:before="73"/>
        <w:ind w:left="385" w:right="535" w:firstLine="0"/>
        <w:jc w:val="left"/>
        <w:rPr>
          <w:rFonts w:ascii="Arial MT" w:hAnsi="Arial MT"/>
          <w:sz w:val="13"/>
        </w:rPr>
      </w:pPr>
      <w:r>
        <w:rPr>
          <w:rFonts w:ascii="Arial MT" w:hAnsi="Arial MT"/>
          <w:color w:val="2B2A28"/>
          <w:sz w:val="13"/>
        </w:rPr>
        <w:t>Información</w:t>
      </w:r>
      <w:r>
        <w:rPr>
          <w:rFonts w:ascii="Arial MT" w:hAnsi="Arial MT"/>
          <w:color w:val="2B2A28"/>
          <w:spacing w:val="-2"/>
          <w:sz w:val="13"/>
        </w:rPr>
        <w:t> </w:t>
      </w:r>
      <w:r>
        <w:rPr>
          <w:rFonts w:ascii="Arial MT" w:hAnsi="Arial MT"/>
          <w:color w:val="2B2A28"/>
          <w:sz w:val="13"/>
        </w:rPr>
        <w:t>sobre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las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personas</w:t>
      </w:r>
      <w:r>
        <w:rPr>
          <w:rFonts w:ascii="Arial MT" w:hAnsi="Arial MT"/>
          <w:color w:val="2B2A28"/>
          <w:spacing w:val="-10"/>
          <w:sz w:val="13"/>
        </w:rPr>
        <w:t> </w:t>
      </w:r>
      <w:r>
        <w:rPr>
          <w:rFonts w:ascii="Arial MT" w:hAnsi="Arial MT"/>
          <w:color w:val="2B2A28"/>
          <w:sz w:val="13"/>
        </w:rPr>
        <w:t>físicas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conforme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a</w:t>
      </w:r>
      <w:r>
        <w:rPr>
          <w:rFonts w:ascii="Arial MT" w:hAnsi="Arial MT"/>
          <w:color w:val="2B2A28"/>
          <w:spacing w:val="3"/>
          <w:sz w:val="13"/>
        </w:rPr>
        <w:t> </w:t>
      </w:r>
      <w:r>
        <w:rPr>
          <w:rFonts w:ascii="Arial MT" w:hAnsi="Arial MT"/>
          <w:color w:val="2B2A28"/>
          <w:sz w:val="13"/>
        </w:rPr>
        <w:t>los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artículos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3.6)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y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30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la</w:t>
      </w:r>
      <w:r>
        <w:rPr>
          <w:rFonts w:ascii="Arial MT" w:hAnsi="Arial MT"/>
          <w:color w:val="2B2A28"/>
          <w:spacing w:val="14"/>
          <w:sz w:val="13"/>
        </w:rPr>
        <w:t> </w:t>
      </w:r>
      <w:r>
        <w:rPr>
          <w:rFonts w:ascii="Arial MT" w:hAnsi="Arial MT"/>
          <w:color w:val="2B2A28"/>
          <w:sz w:val="13"/>
        </w:rPr>
        <w:t>Directiva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(UE)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2015/849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del</w:t>
      </w:r>
      <w:r>
        <w:rPr>
          <w:rFonts w:ascii="Arial MT" w:hAnsi="Arial MT"/>
          <w:color w:val="2B2A28"/>
          <w:spacing w:val="1"/>
          <w:sz w:val="13"/>
        </w:rPr>
        <w:t> </w:t>
      </w:r>
      <w:r>
        <w:rPr>
          <w:rFonts w:ascii="Arial MT" w:hAnsi="Arial MT"/>
          <w:color w:val="2B2A28"/>
          <w:sz w:val="13"/>
        </w:rPr>
        <w:t>Parlamento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Europeo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y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del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Consejo,</w:t>
      </w:r>
      <w:r>
        <w:rPr>
          <w:rFonts w:ascii="Arial MT" w:hAnsi="Arial MT"/>
          <w:color w:val="2B2A28"/>
          <w:spacing w:val="-7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20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mayo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2015,</w:t>
      </w:r>
      <w:r>
        <w:rPr>
          <w:rFonts w:ascii="Arial MT" w:hAnsi="Arial MT"/>
          <w:color w:val="2B2A28"/>
          <w:spacing w:val="1"/>
          <w:sz w:val="13"/>
        </w:rPr>
        <w:t> </w:t>
      </w:r>
      <w:r>
        <w:rPr>
          <w:rFonts w:ascii="Arial MT" w:hAnsi="Arial MT"/>
          <w:color w:val="2B2A28"/>
          <w:sz w:val="13"/>
        </w:rPr>
        <w:t>relativa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a</w:t>
      </w:r>
      <w:r>
        <w:rPr>
          <w:rFonts w:ascii="Arial MT" w:hAnsi="Arial MT"/>
          <w:color w:val="2B2A28"/>
          <w:spacing w:val="4"/>
          <w:sz w:val="13"/>
        </w:rPr>
        <w:t> </w:t>
      </w:r>
      <w:r>
        <w:rPr>
          <w:rFonts w:ascii="Arial MT" w:hAnsi="Arial MT"/>
          <w:color w:val="2B2A28"/>
          <w:sz w:val="13"/>
        </w:rPr>
        <w:t>la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prevención</w:t>
      </w:r>
      <w:r>
        <w:rPr>
          <w:rFonts w:ascii="Arial MT" w:hAnsi="Arial MT"/>
          <w:color w:val="2B2A28"/>
          <w:spacing w:val="-10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la</w:t>
      </w:r>
      <w:r>
        <w:rPr>
          <w:rFonts w:ascii="Arial MT" w:hAnsi="Arial MT"/>
          <w:color w:val="2B2A28"/>
          <w:spacing w:val="8"/>
          <w:sz w:val="13"/>
        </w:rPr>
        <w:t> </w:t>
      </w:r>
      <w:r>
        <w:rPr>
          <w:rFonts w:ascii="Arial MT" w:hAnsi="Arial MT"/>
          <w:color w:val="2B2A28"/>
          <w:sz w:val="13"/>
        </w:rPr>
        <w:t>utilización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del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sistema</w:t>
      </w:r>
      <w:r>
        <w:rPr>
          <w:rFonts w:ascii="Arial MT" w:hAnsi="Arial MT"/>
          <w:color w:val="2B2A28"/>
          <w:spacing w:val="4"/>
          <w:sz w:val="13"/>
        </w:rPr>
        <w:t> </w:t>
      </w:r>
      <w:r>
        <w:rPr>
          <w:rFonts w:ascii="Arial MT" w:hAnsi="Arial MT"/>
          <w:color w:val="2B2A28"/>
          <w:sz w:val="13"/>
        </w:rPr>
        <w:t>financiero</w:t>
      </w:r>
      <w:r>
        <w:rPr>
          <w:rFonts w:ascii="Arial MT" w:hAnsi="Arial MT"/>
          <w:color w:val="2B2A28"/>
          <w:spacing w:val="-9"/>
          <w:sz w:val="13"/>
        </w:rPr>
        <w:t> </w:t>
      </w:r>
      <w:r>
        <w:rPr>
          <w:rFonts w:ascii="Arial MT" w:hAnsi="Arial MT"/>
          <w:color w:val="2B2A28"/>
          <w:sz w:val="13"/>
        </w:rPr>
        <w:t>para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el</w:t>
      </w:r>
      <w:r>
        <w:rPr>
          <w:rFonts w:ascii="Arial MT" w:hAnsi="Arial MT"/>
          <w:color w:val="2B2A28"/>
          <w:spacing w:val="1"/>
          <w:sz w:val="13"/>
        </w:rPr>
        <w:t> </w:t>
      </w:r>
      <w:r>
        <w:rPr>
          <w:rFonts w:ascii="Arial MT" w:hAnsi="Arial MT"/>
          <w:color w:val="2B2A28"/>
          <w:sz w:val="13"/>
        </w:rPr>
        <w:t>blanqueo</w:t>
      </w:r>
      <w:r>
        <w:rPr>
          <w:rFonts w:ascii="Arial MT" w:hAnsi="Arial MT"/>
          <w:color w:val="2B2A28"/>
          <w:spacing w:val="-9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capitales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o</w:t>
      </w:r>
      <w:r>
        <w:rPr>
          <w:rFonts w:ascii="Arial MT" w:hAnsi="Arial MT"/>
          <w:color w:val="2B2A28"/>
          <w:spacing w:val="8"/>
          <w:sz w:val="13"/>
        </w:rPr>
        <w:t> </w:t>
      </w:r>
      <w:r>
        <w:rPr>
          <w:rFonts w:ascii="Arial MT" w:hAnsi="Arial MT"/>
          <w:color w:val="2B2A28"/>
          <w:sz w:val="13"/>
        </w:rPr>
        <w:t>la</w:t>
      </w:r>
      <w:r>
        <w:rPr>
          <w:rFonts w:ascii="Arial MT" w:hAnsi="Arial MT"/>
          <w:color w:val="2B2A28"/>
          <w:spacing w:val="4"/>
          <w:sz w:val="13"/>
        </w:rPr>
        <w:t> </w:t>
      </w:r>
      <w:r>
        <w:rPr>
          <w:rFonts w:ascii="Arial MT" w:hAnsi="Arial MT"/>
          <w:color w:val="2B2A28"/>
          <w:sz w:val="13"/>
        </w:rPr>
        <w:t>financiación</w:t>
      </w:r>
      <w:r>
        <w:rPr>
          <w:rFonts w:ascii="Arial MT" w:hAnsi="Arial MT"/>
          <w:color w:val="2B2A28"/>
          <w:spacing w:val="-10"/>
          <w:sz w:val="13"/>
        </w:rPr>
        <w:t> </w:t>
      </w:r>
      <w:r>
        <w:rPr>
          <w:rFonts w:ascii="Arial MT" w:hAnsi="Arial MT"/>
          <w:color w:val="2B2A28"/>
          <w:sz w:val="13"/>
        </w:rPr>
        <w:t>del</w:t>
      </w:r>
      <w:r>
        <w:rPr>
          <w:rFonts w:ascii="Arial MT" w:hAnsi="Arial MT"/>
          <w:color w:val="2B2A28"/>
          <w:spacing w:val="1"/>
          <w:sz w:val="13"/>
        </w:rPr>
        <w:t> </w:t>
      </w:r>
      <w:r>
        <w:rPr>
          <w:rFonts w:ascii="Arial MT" w:hAnsi="Arial MT"/>
          <w:color w:val="2B2A28"/>
          <w:sz w:val="13"/>
        </w:rPr>
        <w:t>terrorismo,</w:t>
      </w:r>
      <w:r>
        <w:rPr>
          <w:rFonts w:ascii="Arial MT" w:hAnsi="Arial MT"/>
          <w:color w:val="2B2A28"/>
          <w:spacing w:val="10"/>
          <w:sz w:val="13"/>
        </w:rPr>
        <w:t> </w:t>
      </w:r>
      <w:r>
        <w:rPr>
          <w:rFonts w:ascii="Arial MT" w:hAnsi="Arial MT"/>
          <w:color w:val="2B2A28"/>
          <w:sz w:val="13"/>
        </w:rPr>
        <w:t>modificada</w:t>
      </w:r>
      <w:r>
        <w:rPr>
          <w:rFonts w:ascii="Arial MT" w:hAnsi="Arial MT"/>
          <w:color w:val="2B2A28"/>
          <w:spacing w:val="-10"/>
          <w:sz w:val="13"/>
        </w:rPr>
        <w:t> </w:t>
      </w:r>
      <w:r>
        <w:rPr>
          <w:rFonts w:ascii="Arial MT" w:hAnsi="Arial MT"/>
          <w:color w:val="2B2A28"/>
          <w:sz w:val="13"/>
        </w:rPr>
        <w:t>por la</w:t>
      </w:r>
      <w:r>
        <w:rPr>
          <w:rFonts w:ascii="Arial MT" w:hAnsi="Arial MT"/>
          <w:color w:val="2B2A28"/>
          <w:spacing w:val="4"/>
          <w:sz w:val="13"/>
        </w:rPr>
        <w:t> </w:t>
      </w:r>
      <w:r>
        <w:rPr>
          <w:rFonts w:ascii="Arial MT" w:hAnsi="Arial MT"/>
          <w:color w:val="2B2A28"/>
          <w:sz w:val="13"/>
        </w:rPr>
        <w:t>Directiva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(UE)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2018/843</w:t>
      </w:r>
      <w:r>
        <w:rPr>
          <w:rFonts w:ascii="Arial MT" w:hAnsi="Arial MT"/>
          <w:color w:val="2B2A28"/>
          <w:spacing w:val="1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del</w:t>
      </w:r>
      <w:r>
        <w:rPr>
          <w:rFonts w:ascii="Arial MT" w:hAnsi="Arial MT"/>
          <w:color w:val="2B2A28"/>
          <w:spacing w:val="8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Parlamento</w:t>
      </w:r>
      <w:r>
        <w:rPr>
          <w:rFonts w:ascii="Arial MT" w:hAnsi="Arial MT"/>
          <w:color w:val="2B2A28"/>
          <w:spacing w:val="25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Europeo</w:t>
      </w:r>
      <w:r>
        <w:rPr>
          <w:rFonts w:ascii="Arial MT" w:hAnsi="Arial MT"/>
          <w:color w:val="2B2A28"/>
          <w:spacing w:val="16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y</w:t>
      </w:r>
      <w:r>
        <w:rPr>
          <w:rFonts w:ascii="Arial MT" w:hAnsi="Arial MT"/>
          <w:color w:val="2B2A28"/>
          <w:spacing w:val="25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del</w:t>
      </w:r>
      <w:r>
        <w:rPr>
          <w:rFonts w:ascii="Arial MT" w:hAnsi="Arial MT"/>
          <w:color w:val="2B2A28"/>
          <w:spacing w:val="8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Consejo,</w:t>
      </w:r>
      <w:r>
        <w:rPr>
          <w:rFonts w:ascii="Arial MT" w:hAnsi="Arial MT"/>
          <w:color w:val="2B2A28"/>
          <w:spacing w:val="8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de</w:t>
      </w:r>
      <w:r>
        <w:rPr>
          <w:rFonts w:ascii="Arial MT" w:hAnsi="Arial MT"/>
          <w:color w:val="2B2A28"/>
          <w:spacing w:val="26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30</w:t>
      </w:r>
      <w:r>
        <w:rPr>
          <w:rFonts w:ascii="Arial MT" w:hAnsi="Arial MT"/>
          <w:color w:val="2B2A28"/>
          <w:spacing w:val="26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de</w:t>
      </w:r>
      <w:r>
        <w:rPr>
          <w:rFonts w:ascii="Arial MT" w:hAnsi="Arial MT"/>
          <w:color w:val="2B2A28"/>
          <w:spacing w:val="15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mayo</w:t>
      </w:r>
      <w:r>
        <w:rPr>
          <w:rFonts w:ascii="Arial MT" w:hAnsi="Arial MT"/>
          <w:color w:val="2B2A28"/>
          <w:spacing w:val="26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de</w:t>
      </w:r>
      <w:r>
        <w:rPr>
          <w:rFonts w:ascii="Arial MT" w:hAnsi="Arial MT"/>
          <w:color w:val="2B2A28"/>
          <w:spacing w:val="15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2018;</w:t>
      </w:r>
      <w:r>
        <w:rPr>
          <w:rFonts w:ascii="Arial MT" w:hAnsi="Arial MT"/>
          <w:color w:val="2B2A28"/>
          <w:spacing w:val="18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al</w:t>
      </w:r>
      <w:r>
        <w:rPr>
          <w:rFonts w:ascii="Arial MT" w:hAnsi="Arial MT"/>
          <w:color w:val="2B2A28"/>
          <w:spacing w:val="19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artículo</w:t>
      </w:r>
      <w:r>
        <w:rPr>
          <w:rFonts w:ascii="Arial MT" w:hAnsi="Arial MT"/>
          <w:color w:val="2B2A28"/>
          <w:spacing w:val="25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4.2.b),</w:t>
      </w:r>
      <w:r>
        <w:rPr>
          <w:rFonts w:ascii="Arial MT" w:hAnsi="Arial MT"/>
          <w:color w:val="2B2A28"/>
          <w:spacing w:val="26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c)</w:t>
      </w:r>
      <w:r>
        <w:rPr>
          <w:rFonts w:ascii="Arial MT" w:hAnsi="Arial MT"/>
          <w:color w:val="2B2A28"/>
          <w:spacing w:val="15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y</w:t>
      </w:r>
      <w:r>
        <w:rPr>
          <w:rFonts w:ascii="Arial MT" w:hAnsi="Arial MT"/>
          <w:color w:val="2B2A28"/>
          <w:spacing w:val="26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4</w:t>
      </w:r>
      <w:r>
        <w:rPr>
          <w:rFonts w:ascii="Arial MT" w:hAnsi="Arial MT"/>
          <w:color w:val="2B2A28"/>
          <w:spacing w:val="25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bis</w:t>
      </w:r>
      <w:r>
        <w:rPr>
          <w:rFonts w:ascii="Arial MT" w:hAnsi="Arial MT"/>
          <w:color w:val="2B2A28"/>
          <w:spacing w:val="26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de</w:t>
      </w:r>
      <w:r>
        <w:rPr>
          <w:rFonts w:ascii="Arial MT" w:hAnsi="Arial MT"/>
          <w:color w:val="2B2A28"/>
          <w:spacing w:val="15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la</w:t>
      </w:r>
      <w:r>
        <w:rPr>
          <w:rFonts w:ascii="Arial MT" w:hAnsi="Arial MT"/>
          <w:color w:val="2B2A28"/>
          <w:spacing w:val="33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Ley</w:t>
      </w:r>
      <w:r>
        <w:rPr>
          <w:rFonts w:ascii="Arial MT" w:hAnsi="Arial MT"/>
          <w:color w:val="2B2A28"/>
          <w:spacing w:val="16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10/2010,</w:t>
      </w:r>
      <w:r>
        <w:rPr>
          <w:rFonts w:ascii="Arial MT" w:hAnsi="Arial MT"/>
          <w:color w:val="2B2A28"/>
          <w:spacing w:val="8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de</w:t>
      </w:r>
      <w:r>
        <w:rPr>
          <w:rFonts w:ascii="Arial MT" w:hAnsi="Arial MT"/>
          <w:color w:val="2B2A28"/>
          <w:spacing w:val="21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28</w:t>
      </w:r>
      <w:r>
        <w:rPr>
          <w:rFonts w:ascii="Arial MT" w:hAnsi="Arial MT"/>
          <w:color w:val="2B2A28"/>
          <w:spacing w:val="15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de</w:t>
      </w:r>
      <w:r>
        <w:rPr>
          <w:rFonts w:ascii="Arial MT" w:hAnsi="Arial MT"/>
          <w:color w:val="2B2A28"/>
          <w:spacing w:val="26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abril,</w:t>
      </w:r>
      <w:r>
        <w:rPr>
          <w:rFonts w:ascii="Arial MT" w:hAnsi="Arial MT"/>
          <w:color w:val="2B2A28"/>
          <w:spacing w:val="26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de</w:t>
      </w:r>
      <w:r>
        <w:rPr>
          <w:rFonts w:ascii="Arial MT" w:hAnsi="Arial MT"/>
          <w:color w:val="2B2A28"/>
          <w:spacing w:val="15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prevención</w:t>
      </w:r>
      <w:r>
        <w:rPr>
          <w:rFonts w:ascii="Arial MT" w:hAnsi="Arial MT"/>
          <w:color w:val="2B2A28"/>
          <w:spacing w:val="4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del</w:t>
      </w:r>
      <w:r>
        <w:rPr>
          <w:rFonts w:ascii="Arial MT" w:hAnsi="Arial MT"/>
          <w:color w:val="2B2A28"/>
          <w:spacing w:val="18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blanqueo</w:t>
      </w:r>
      <w:r>
        <w:rPr>
          <w:rFonts w:ascii="Arial MT" w:hAnsi="Arial MT"/>
          <w:color w:val="2B2A28"/>
          <w:spacing w:val="15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de</w:t>
      </w:r>
      <w:r>
        <w:rPr>
          <w:rFonts w:ascii="Arial MT" w:hAnsi="Arial MT"/>
          <w:color w:val="2B2A28"/>
          <w:spacing w:val="16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capitales</w:t>
      </w:r>
      <w:r>
        <w:rPr>
          <w:rFonts w:ascii="Arial MT" w:hAnsi="Arial MT"/>
          <w:color w:val="2B2A28"/>
          <w:spacing w:val="1"/>
          <w:w w:val="95"/>
          <w:sz w:val="13"/>
        </w:rPr>
        <w:t> </w:t>
      </w:r>
      <w:r>
        <w:rPr>
          <w:rFonts w:ascii="Arial MT" w:hAnsi="Arial MT"/>
          <w:color w:val="2B2A28"/>
          <w:sz w:val="13"/>
        </w:rPr>
        <w:t>y</w:t>
      </w:r>
      <w:r>
        <w:rPr>
          <w:rFonts w:ascii="Arial MT" w:hAnsi="Arial MT"/>
          <w:color w:val="2B2A28"/>
          <w:spacing w:val="-3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6"/>
          <w:sz w:val="13"/>
        </w:rPr>
        <w:t> </w:t>
      </w:r>
      <w:r>
        <w:rPr>
          <w:rFonts w:ascii="Arial MT" w:hAnsi="Arial MT"/>
          <w:color w:val="2B2A28"/>
          <w:sz w:val="13"/>
        </w:rPr>
        <w:t>la</w:t>
      </w:r>
      <w:r>
        <w:rPr>
          <w:rFonts w:ascii="Arial MT" w:hAnsi="Arial MT"/>
          <w:color w:val="2B2A28"/>
          <w:spacing w:val="2"/>
          <w:sz w:val="13"/>
        </w:rPr>
        <w:t> </w:t>
      </w:r>
      <w:r>
        <w:rPr>
          <w:rFonts w:ascii="Arial MT" w:hAnsi="Arial MT"/>
          <w:color w:val="2B2A28"/>
          <w:sz w:val="13"/>
        </w:rPr>
        <w:t>financiación</w:t>
      </w:r>
      <w:r>
        <w:rPr>
          <w:rFonts w:ascii="Arial MT" w:hAnsi="Arial MT"/>
          <w:color w:val="2B2A28"/>
          <w:spacing w:val="-10"/>
          <w:sz w:val="13"/>
        </w:rPr>
        <w:t> </w:t>
      </w:r>
      <w:r>
        <w:rPr>
          <w:rFonts w:ascii="Arial MT" w:hAnsi="Arial MT"/>
          <w:color w:val="2B2A28"/>
          <w:sz w:val="13"/>
        </w:rPr>
        <w:t>del terrorismo,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tras</w:t>
      </w:r>
      <w:r>
        <w:rPr>
          <w:rFonts w:ascii="Arial MT" w:hAnsi="Arial MT"/>
          <w:color w:val="2B2A28"/>
          <w:spacing w:val="3"/>
          <w:sz w:val="13"/>
        </w:rPr>
        <w:t> </w:t>
      </w:r>
      <w:r>
        <w:rPr>
          <w:rFonts w:ascii="Arial MT" w:hAnsi="Arial MT"/>
          <w:color w:val="2B2A28"/>
          <w:sz w:val="13"/>
        </w:rPr>
        <w:t>la</w:t>
      </w:r>
      <w:r>
        <w:rPr>
          <w:rFonts w:ascii="Arial MT" w:hAnsi="Arial MT"/>
          <w:color w:val="2B2A28"/>
          <w:spacing w:val="5"/>
          <w:sz w:val="13"/>
        </w:rPr>
        <w:t> </w:t>
      </w:r>
      <w:r>
        <w:rPr>
          <w:rFonts w:ascii="Arial MT" w:hAnsi="Arial MT"/>
          <w:color w:val="2B2A28"/>
          <w:sz w:val="13"/>
        </w:rPr>
        <w:t>modificación</w:t>
      </w:r>
      <w:r>
        <w:rPr>
          <w:rFonts w:ascii="Arial MT" w:hAnsi="Arial MT"/>
          <w:color w:val="2B2A28"/>
          <w:spacing w:val="-10"/>
          <w:sz w:val="13"/>
        </w:rPr>
        <w:t> </w:t>
      </w:r>
      <w:r>
        <w:rPr>
          <w:rFonts w:ascii="Arial MT" w:hAnsi="Arial MT"/>
          <w:color w:val="2B2A28"/>
          <w:sz w:val="13"/>
        </w:rPr>
        <w:t>operada</w:t>
      </w:r>
      <w:r>
        <w:rPr>
          <w:rFonts w:ascii="Arial MT" w:hAnsi="Arial MT"/>
          <w:color w:val="2B2A28"/>
          <w:spacing w:val="-6"/>
          <w:sz w:val="13"/>
        </w:rPr>
        <w:t> </w:t>
      </w:r>
      <w:r>
        <w:rPr>
          <w:rFonts w:ascii="Arial MT" w:hAnsi="Arial MT"/>
          <w:color w:val="2B2A28"/>
          <w:sz w:val="13"/>
        </w:rPr>
        <w:t>por el Real</w:t>
      </w:r>
      <w:r>
        <w:rPr>
          <w:rFonts w:ascii="Arial MT" w:hAnsi="Arial MT"/>
          <w:color w:val="2B2A28"/>
          <w:spacing w:val="1"/>
          <w:sz w:val="13"/>
        </w:rPr>
        <w:t> </w:t>
      </w:r>
      <w:r>
        <w:rPr>
          <w:rFonts w:ascii="Arial MT" w:hAnsi="Arial MT"/>
          <w:color w:val="2B2A28"/>
          <w:sz w:val="13"/>
        </w:rPr>
        <w:t>Decreto-ley</w:t>
      </w:r>
      <w:r>
        <w:rPr>
          <w:rFonts w:ascii="Arial MT" w:hAnsi="Arial MT"/>
          <w:color w:val="2B2A28"/>
          <w:spacing w:val="-2"/>
          <w:sz w:val="13"/>
        </w:rPr>
        <w:t> </w:t>
      </w:r>
      <w:r>
        <w:rPr>
          <w:rFonts w:ascii="Arial MT" w:hAnsi="Arial MT"/>
          <w:color w:val="2B2A28"/>
          <w:sz w:val="13"/>
        </w:rPr>
        <w:t>7/2021, y</w:t>
      </w:r>
      <w:r>
        <w:rPr>
          <w:rFonts w:ascii="Arial MT" w:hAnsi="Arial MT"/>
          <w:color w:val="2B2A28"/>
          <w:spacing w:val="2"/>
          <w:sz w:val="13"/>
        </w:rPr>
        <w:t> </w:t>
      </w:r>
      <w:r>
        <w:rPr>
          <w:rFonts w:ascii="Arial MT" w:hAnsi="Arial MT"/>
          <w:color w:val="2B2A28"/>
          <w:sz w:val="13"/>
        </w:rPr>
        <w:t>al artículo</w:t>
      </w:r>
      <w:r>
        <w:rPr>
          <w:rFonts w:ascii="Arial MT" w:hAnsi="Arial MT"/>
          <w:color w:val="2B2A28"/>
          <w:spacing w:val="6"/>
          <w:sz w:val="13"/>
        </w:rPr>
        <w:t> </w:t>
      </w:r>
      <w:r>
        <w:rPr>
          <w:rFonts w:ascii="Arial MT" w:hAnsi="Arial MT"/>
          <w:color w:val="2B2A28"/>
          <w:sz w:val="13"/>
        </w:rPr>
        <w:t>8</w:t>
      </w:r>
      <w:r>
        <w:rPr>
          <w:rFonts w:ascii="Arial MT" w:hAnsi="Arial MT"/>
          <w:color w:val="2B2A28"/>
          <w:spacing w:val="5"/>
          <w:sz w:val="13"/>
        </w:rPr>
        <w:t> </w:t>
      </w:r>
      <w:r>
        <w:rPr>
          <w:rFonts w:ascii="Arial MT" w:hAnsi="Arial MT"/>
          <w:color w:val="2B2A28"/>
          <w:sz w:val="13"/>
        </w:rPr>
        <w:t>del Reglamento</w:t>
      </w:r>
      <w:r>
        <w:rPr>
          <w:rFonts w:ascii="Arial MT" w:hAnsi="Arial MT"/>
          <w:color w:val="2B2A28"/>
          <w:spacing w:val="-5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-2"/>
          <w:sz w:val="13"/>
        </w:rPr>
        <w:t> </w:t>
      </w:r>
      <w:r>
        <w:rPr>
          <w:rFonts w:ascii="Arial MT" w:hAnsi="Arial MT"/>
          <w:color w:val="2B2A28"/>
          <w:sz w:val="13"/>
        </w:rPr>
        <w:t>la</w:t>
      </w:r>
      <w:r>
        <w:rPr>
          <w:rFonts w:ascii="Arial MT" w:hAnsi="Arial MT"/>
          <w:color w:val="2B2A28"/>
          <w:spacing w:val="6"/>
          <w:sz w:val="13"/>
        </w:rPr>
        <w:t> </w:t>
      </w:r>
      <w:r>
        <w:rPr>
          <w:rFonts w:ascii="Arial MT" w:hAnsi="Arial MT"/>
          <w:color w:val="2B2A28"/>
          <w:sz w:val="13"/>
        </w:rPr>
        <w:t>Ley</w:t>
      </w:r>
      <w:r>
        <w:rPr>
          <w:rFonts w:ascii="Arial MT" w:hAnsi="Arial MT"/>
          <w:color w:val="2B2A28"/>
          <w:spacing w:val="5"/>
          <w:sz w:val="13"/>
        </w:rPr>
        <w:t> </w:t>
      </w:r>
      <w:r>
        <w:rPr>
          <w:rFonts w:ascii="Arial MT" w:hAnsi="Arial MT"/>
          <w:color w:val="2B2A28"/>
          <w:sz w:val="13"/>
        </w:rPr>
        <w:t>10/2010,</w:t>
      </w:r>
      <w:r>
        <w:rPr>
          <w:rFonts w:ascii="Arial MT" w:hAnsi="Arial MT"/>
          <w:color w:val="2B2A28"/>
          <w:spacing w:val="-7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-2"/>
          <w:sz w:val="13"/>
        </w:rPr>
        <w:t> </w:t>
      </w:r>
      <w:r>
        <w:rPr>
          <w:rFonts w:ascii="Arial MT" w:hAnsi="Arial MT"/>
          <w:color w:val="2B2A28"/>
          <w:sz w:val="13"/>
        </w:rPr>
        <w:t>28</w:t>
      </w:r>
      <w:r>
        <w:rPr>
          <w:rFonts w:ascii="Arial MT" w:hAnsi="Arial MT"/>
          <w:color w:val="2B2A28"/>
          <w:spacing w:val="5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3"/>
          <w:sz w:val="13"/>
        </w:rPr>
        <w:t> </w:t>
      </w:r>
      <w:r>
        <w:rPr>
          <w:rFonts w:ascii="Arial MT" w:hAnsi="Arial MT"/>
          <w:color w:val="2B2A28"/>
          <w:sz w:val="13"/>
        </w:rPr>
        <w:t>abril,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1"/>
          <w:sz w:val="13"/>
        </w:rPr>
        <w:t> </w:t>
      </w:r>
      <w:r>
        <w:rPr>
          <w:rFonts w:ascii="Arial MT" w:hAnsi="Arial MT"/>
          <w:color w:val="2B2A28"/>
          <w:sz w:val="13"/>
        </w:rPr>
        <w:t>prevención</w:t>
      </w:r>
      <w:r>
        <w:rPr>
          <w:rFonts w:ascii="Arial MT" w:hAnsi="Arial MT"/>
          <w:color w:val="2B2A28"/>
          <w:spacing w:val="-12"/>
          <w:sz w:val="13"/>
        </w:rPr>
        <w:t> </w:t>
      </w:r>
      <w:r>
        <w:rPr>
          <w:rFonts w:ascii="Arial MT" w:hAnsi="Arial MT"/>
          <w:color w:val="2B2A28"/>
          <w:sz w:val="13"/>
        </w:rPr>
        <w:t>del</w:t>
      </w:r>
      <w:r>
        <w:rPr>
          <w:rFonts w:ascii="Arial MT" w:hAnsi="Arial MT"/>
          <w:color w:val="2B2A28"/>
          <w:spacing w:val="-2"/>
          <w:sz w:val="13"/>
        </w:rPr>
        <w:t> </w:t>
      </w:r>
      <w:r>
        <w:rPr>
          <w:rFonts w:ascii="Arial MT" w:hAnsi="Arial MT"/>
          <w:color w:val="2B2A28"/>
          <w:sz w:val="13"/>
        </w:rPr>
        <w:t>blanqueo</w:t>
      </w:r>
      <w:r>
        <w:rPr>
          <w:rFonts w:ascii="Arial MT" w:hAnsi="Arial MT"/>
          <w:color w:val="2B2A28"/>
          <w:spacing w:val="-12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-3"/>
          <w:sz w:val="13"/>
        </w:rPr>
        <w:t> </w:t>
      </w:r>
      <w:r>
        <w:rPr>
          <w:rFonts w:ascii="Arial MT" w:hAnsi="Arial MT"/>
          <w:color w:val="2B2A28"/>
          <w:sz w:val="13"/>
        </w:rPr>
        <w:t>capitales</w:t>
      </w:r>
      <w:r>
        <w:rPr>
          <w:rFonts w:ascii="Arial MT" w:hAnsi="Arial MT"/>
          <w:color w:val="2B2A28"/>
          <w:spacing w:val="-4"/>
          <w:sz w:val="13"/>
        </w:rPr>
        <w:t> </w:t>
      </w:r>
      <w:r>
        <w:rPr>
          <w:rFonts w:ascii="Arial MT" w:hAnsi="Arial MT"/>
          <w:color w:val="2B2A28"/>
          <w:sz w:val="13"/>
        </w:rPr>
        <w:t>y</w:t>
      </w:r>
      <w:r>
        <w:rPr>
          <w:rFonts w:ascii="Arial MT" w:hAnsi="Arial MT"/>
          <w:color w:val="2B2A28"/>
          <w:spacing w:val="4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4"/>
          <w:sz w:val="13"/>
        </w:rPr>
        <w:t> </w:t>
      </w:r>
      <w:r>
        <w:rPr>
          <w:rFonts w:ascii="Arial MT" w:hAnsi="Arial MT"/>
          <w:color w:val="2B2A28"/>
          <w:sz w:val="13"/>
        </w:rPr>
        <w:t>la</w:t>
      </w:r>
      <w:r>
        <w:rPr>
          <w:rFonts w:ascii="Arial MT" w:hAnsi="Arial MT"/>
          <w:color w:val="2B2A28"/>
          <w:spacing w:val="1"/>
          <w:sz w:val="13"/>
        </w:rPr>
        <w:t> </w:t>
      </w:r>
      <w:r>
        <w:rPr>
          <w:rFonts w:ascii="Arial MT" w:hAnsi="Arial MT"/>
          <w:color w:val="2B2A28"/>
          <w:sz w:val="13"/>
        </w:rPr>
        <w:t>financiación</w:t>
      </w:r>
      <w:r>
        <w:rPr>
          <w:rFonts w:ascii="Arial MT" w:hAnsi="Arial MT"/>
          <w:color w:val="2B2A28"/>
          <w:spacing w:val="-9"/>
          <w:sz w:val="13"/>
        </w:rPr>
        <w:t> </w:t>
      </w:r>
      <w:r>
        <w:rPr>
          <w:rFonts w:ascii="Arial MT" w:hAnsi="Arial MT"/>
          <w:color w:val="2B2A28"/>
          <w:sz w:val="13"/>
        </w:rPr>
        <w:t>del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terrorismo,</w:t>
      </w:r>
      <w:r>
        <w:rPr>
          <w:rFonts w:ascii="Arial MT" w:hAnsi="Arial MT"/>
          <w:color w:val="2B2A28"/>
          <w:spacing w:val="6"/>
          <w:sz w:val="13"/>
        </w:rPr>
        <w:t> </w:t>
      </w:r>
      <w:r>
        <w:rPr>
          <w:rFonts w:ascii="Arial MT" w:hAnsi="Arial MT"/>
          <w:color w:val="2B2A28"/>
          <w:sz w:val="13"/>
        </w:rPr>
        <w:t>aprobado</w:t>
      </w:r>
      <w:r>
        <w:rPr>
          <w:rFonts w:ascii="Arial MT" w:hAnsi="Arial MT"/>
          <w:color w:val="2B2A28"/>
          <w:spacing w:val="-12"/>
          <w:sz w:val="13"/>
        </w:rPr>
        <w:t> </w:t>
      </w:r>
      <w:r>
        <w:rPr>
          <w:rFonts w:ascii="Arial MT" w:hAnsi="Arial MT"/>
          <w:color w:val="2B2A28"/>
          <w:sz w:val="13"/>
        </w:rPr>
        <w:t>mediante</w:t>
      </w:r>
      <w:r>
        <w:rPr>
          <w:rFonts w:ascii="Arial MT" w:hAnsi="Arial MT"/>
          <w:color w:val="2B2A28"/>
          <w:spacing w:val="-4"/>
          <w:sz w:val="13"/>
        </w:rPr>
        <w:t> </w:t>
      </w:r>
      <w:r>
        <w:rPr>
          <w:rFonts w:ascii="Arial MT" w:hAnsi="Arial MT"/>
          <w:color w:val="2B2A28"/>
          <w:sz w:val="13"/>
        </w:rPr>
        <w:t>Real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Decreto</w:t>
      </w:r>
      <w:r>
        <w:rPr>
          <w:rFonts w:ascii="Arial MT" w:hAnsi="Arial MT"/>
          <w:color w:val="2B2A28"/>
          <w:spacing w:val="-4"/>
          <w:sz w:val="13"/>
        </w:rPr>
        <w:t> </w:t>
      </w:r>
      <w:r>
        <w:rPr>
          <w:rFonts w:ascii="Arial MT" w:hAnsi="Arial MT"/>
          <w:color w:val="2B2A28"/>
          <w:sz w:val="13"/>
        </w:rPr>
        <w:t>304/2014,</w:t>
      </w:r>
      <w:r>
        <w:rPr>
          <w:rFonts w:ascii="Arial MT" w:hAnsi="Arial MT"/>
          <w:color w:val="2B2A28"/>
          <w:spacing w:val="-8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4"/>
          <w:sz w:val="13"/>
        </w:rPr>
        <w:t> </w:t>
      </w:r>
      <w:r>
        <w:rPr>
          <w:rFonts w:ascii="Arial MT" w:hAnsi="Arial MT"/>
          <w:color w:val="2B2A28"/>
          <w:sz w:val="13"/>
        </w:rPr>
        <w:t>5</w:t>
      </w:r>
      <w:r>
        <w:rPr>
          <w:rFonts w:ascii="Arial MT" w:hAnsi="Arial MT"/>
          <w:color w:val="2B2A28"/>
          <w:spacing w:val="3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-3"/>
          <w:sz w:val="13"/>
        </w:rPr>
        <w:t> </w:t>
      </w:r>
      <w:r>
        <w:rPr>
          <w:rFonts w:ascii="Arial MT" w:hAnsi="Arial MT"/>
          <w:color w:val="2B2A28"/>
          <w:sz w:val="13"/>
        </w:rPr>
        <w:t>mayo.</w:t>
      </w:r>
    </w:p>
    <w:p>
      <w:pPr>
        <w:spacing w:line="288" w:lineRule="auto" w:before="97"/>
        <w:ind w:left="392" w:right="2532" w:firstLine="0"/>
        <w:jc w:val="left"/>
        <w:rPr>
          <w:rFonts w:ascii="Arial MT" w:hAnsi="Arial MT"/>
          <w:sz w:val="15"/>
        </w:rPr>
      </w:pPr>
      <w:r>
        <w:rPr/>
        <w:pict>
          <v:shape style="position:absolute;margin-left:440.880005pt;margin-top:5.044929pt;width:23.65pt;height:10.1pt;mso-position-horizontal-relative:page;mso-position-vertical-relative:paragraph;z-index:15750656" type="#_x0000_t202" filled="false" stroked="true" strokeweight=".24pt" strokecolor="#2b2a28">
            <v:textbox inset="0,0,0,0">
              <w:txbxContent>
                <w:p>
                  <w:pPr>
                    <w:pStyle w:val="BodyText"/>
                    <w:spacing w:line="194" w:lineRule="exact"/>
                    <w:ind w:left="153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SI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 w:hAnsi="Arial"/>
          <w:b/>
          <w:color w:val="2B2A28"/>
          <w:sz w:val="15"/>
        </w:rPr>
        <w:t>La sociedad está obligada a presentar la identificación del titular real por no cotizar en un mercado regulado</w:t>
      </w:r>
      <w:r>
        <w:rPr>
          <w:rFonts w:ascii="Arial" w:hAnsi="Arial"/>
          <w:b/>
          <w:color w:val="2B2A28"/>
          <w:spacing w:val="-39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</w:t>
      </w:r>
      <w:r>
        <w:rPr>
          <w:rFonts w:ascii="Arial" w:hAnsi="Arial"/>
          <w:b/>
          <w:color w:val="2B2A28"/>
          <w:spacing w:val="2"/>
          <w:sz w:val="15"/>
        </w:rPr>
        <w:t> </w:t>
      </w:r>
      <w:r>
        <w:rPr>
          <w:rFonts w:ascii="Arial" w:hAnsi="Arial"/>
          <w:b/>
          <w:color w:val="2B2A28"/>
          <w:sz w:val="15"/>
        </w:rPr>
        <w:t>la</w:t>
      </w:r>
      <w:r>
        <w:rPr>
          <w:rFonts w:ascii="Arial" w:hAnsi="Arial"/>
          <w:b/>
          <w:color w:val="2B2A28"/>
          <w:spacing w:val="-1"/>
          <w:sz w:val="15"/>
        </w:rPr>
        <w:t> </w:t>
      </w:r>
      <w:r>
        <w:rPr>
          <w:rFonts w:ascii="Arial" w:hAnsi="Arial"/>
          <w:b/>
          <w:color w:val="2B2A28"/>
          <w:sz w:val="15"/>
        </w:rPr>
        <w:t>UE</w:t>
      </w:r>
      <w:r>
        <w:rPr>
          <w:rFonts w:ascii="Arial" w:hAnsi="Arial"/>
          <w:b/>
          <w:color w:val="2B2A28"/>
          <w:spacing w:val="1"/>
          <w:sz w:val="15"/>
        </w:rPr>
        <w:t> </w:t>
      </w:r>
      <w:r>
        <w:rPr>
          <w:rFonts w:ascii="Arial" w:hAnsi="Arial"/>
          <w:b/>
          <w:color w:val="2B2A28"/>
          <w:sz w:val="15"/>
        </w:rPr>
        <w:t>o</w:t>
      </w:r>
      <w:r>
        <w:rPr>
          <w:rFonts w:ascii="Arial" w:hAnsi="Arial"/>
          <w:b/>
          <w:color w:val="2B2A28"/>
          <w:spacing w:val="-6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</w:t>
      </w:r>
      <w:r>
        <w:rPr>
          <w:rFonts w:ascii="Arial" w:hAnsi="Arial"/>
          <w:b/>
          <w:color w:val="2B2A28"/>
          <w:spacing w:val="6"/>
          <w:sz w:val="15"/>
        </w:rPr>
        <w:t> </w:t>
      </w:r>
      <w:r>
        <w:rPr>
          <w:rFonts w:ascii="Arial" w:hAnsi="Arial"/>
          <w:b/>
          <w:color w:val="2B2A28"/>
          <w:sz w:val="15"/>
        </w:rPr>
        <w:t>un</w:t>
      </w:r>
      <w:r>
        <w:rPr>
          <w:rFonts w:ascii="Arial" w:hAnsi="Arial"/>
          <w:b/>
          <w:color w:val="2B2A28"/>
          <w:spacing w:val="2"/>
          <w:sz w:val="15"/>
        </w:rPr>
        <w:t> </w:t>
      </w:r>
      <w:r>
        <w:rPr>
          <w:rFonts w:ascii="Arial" w:hAnsi="Arial"/>
          <w:b/>
          <w:color w:val="2B2A28"/>
          <w:sz w:val="15"/>
        </w:rPr>
        <w:t>país</w:t>
      </w:r>
      <w:r>
        <w:rPr>
          <w:rFonts w:ascii="Arial" w:hAnsi="Arial"/>
          <w:b/>
          <w:color w:val="2B2A28"/>
          <w:spacing w:val="3"/>
          <w:sz w:val="15"/>
        </w:rPr>
        <w:t> </w:t>
      </w:r>
      <w:r>
        <w:rPr>
          <w:rFonts w:ascii="Arial" w:hAnsi="Arial"/>
          <w:b/>
          <w:color w:val="2B2A28"/>
          <w:sz w:val="15"/>
        </w:rPr>
        <w:t>tercero</w:t>
      </w:r>
      <w:r>
        <w:rPr>
          <w:rFonts w:ascii="Arial" w:hAnsi="Arial"/>
          <w:b/>
          <w:color w:val="2B2A28"/>
          <w:spacing w:val="-6"/>
          <w:sz w:val="15"/>
        </w:rPr>
        <w:t> </w:t>
      </w:r>
      <w:r>
        <w:rPr>
          <w:rFonts w:ascii="Arial" w:hAnsi="Arial"/>
          <w:b/>
          <w:color w:val="2B2A28"/>
          <w:sz w:val="15"/>
        </w:rPr>
        <w:t>equivalente.</w:t>
      </w:r>
      <w:r>
        <w:rPr>
          <w:rFonts w:ascii="Arial" w:hAnsi="Arial"/>
          <w:b/>
          <w:color w:val="2B2A28"/>
          <w:spacing w:val="18"/>
          <w:sz w:val="15"/>
        </w:rPr>
        <w:t> </w:t>
      </w:r>
      <w:r>
        <w:rPr>
          <w:rFonts w:ascii="Arial MT" w:hAnsi="Arial MT"/>
          <w:color w:val="2B2A28"/>
          <w:sz w:val="15"/>
        </w:rPr>
        <w:t>(1)</w:t>
      </w:r>
    </w:p>
    <w:p>
      <w:pPr>
        <w:spacing w:before="61"/>
        <w:ind w:left="392" w:right="0" w:firstLine="0"/>
        <w:jc w:val="left"/>
        <w:rPr>
          <w:rFonts w:ascii="Arial MT" w:hAnsi="Arial MT"/>
          <w:sz w:val="15"/>
        </w:rPr>
      </w:pPr>
      <w:r>
        <w:rPr/>
        <w:pict>
          <v:shape style="position:absolute;margin-left:390.119995pt;margin-top:2.044919pt;width:23.65pt;height:10.1pt;mso-position-horizontal-relative:page;mso-position-vertical-relative:paragraph;z-index:15750144" type="#_x0000_t202" filled="false" stroked="true" strokeweight=".24pt" strokecolor="#2b2a28">
            <v:textbox inset="0,0,0,0">
              <w:txbxContent>
                <w:p>
                  <w:pPr>
                    <w:pStyle w:val="BodyText"/>
                    <w:spacing w:line="194" w:lineRule="exact"/>
                    <w:ind w:left="153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SI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 w:hAnsi="Arial"/>
          <w:b/>
          <w:color w:val="2B2A28"/>
          <w:sz w:val="15"/>
        </w:rPr>
        <w:t>La</w:t>
      </w:r>
      <w:r>
        <w:rPr>
          <w:rFonts w:ascii="Arial" w:hAnsi="Arial"/>
          <w:b/>
          <w:color w:val="2B2A28"/>
          <w:spacing w:val="-3"/>
          <w:sz w:val="15"/>
        </w:rPr>
        <w:t> </w:t>
      </w:r>
      <w:r>
        <w:rPr>
          <w:rFonts w:ascii="Arial" w:hAnsi="Arial"/>
          <w:b/>
          <w:color w:val="2B2A28"/>
          <w:sz w:val="15"/>
        </w:rPr>
        <w:t>sociedad</w:t>
      </w:r>
      <w:r>
        <w:rPr>
          <w:rFonts w:ascii="Arial" w:hAnsi="Arial"/>
          <w:b/>
          <w:color w:val="2B2A28"/>
          <w:spacing w:val="3"/>
          <w:sz w:val="15"/>
        </w:rPr>
        <w:t> </w:t>
      </w:r>
      <w:r>
        <w:rPr>
          <w:rFonts w:ascii="Arial" w:hAnsi="Arial"/>
          <w:b/>
          <w:color w:val="2B2A28"/>
          <w:sz w:val="15"/>
        </w:rPr>
        <w:t>presenta por</w:t>
      </w:r>
      <w:r>
        <w:rPr>
          <w:rFonts w:ascii="Arial" w:hAnsi="Arial"/>
          <w:b/>
          <w:color w:val="2B2A28"/>
          <w:spacing w:val="3"/>
          <w:sz w:val="15"/>
        </w:rPr>
        <w:t> </w:t>
      </w:r>
      <w:r>
        <w:rPr>
          <w:rFonts w:ascii="Arial" w:hAnsi="Arial"/>
          <w:b/>
          <w:color w:val="2B2A28"/>
          <w:sz w:val="15"/>
        </w:rPr>
        <w:t>primera</w:t>
      </w:r>
      <w:r>
        <w:rPr>
          <w:rFonts w:ascii="Arial" w:hAnsi="Arial"/>
          <w:b/>
          <w:color w:val="2B2A28"/>
          <w:spacing w:val="-6"/>
          <w:sz w:val="15"/>
        </w:rPr>
        <w:t> </w:t>
      </w:r>
      <w:r>
        <w:rPr>
          <w:rFonts w:ascii="Arial" w:hAnsi="Arial"/>
          <w:b/>
          <w:color w:val="2B2A28"/>
          <w:sz w:val="15"/>
        </w:rPr>
        <w:t>vez</w:t>
      </w:r>
      <w:r>
        <w:rPr>
          <w:rFonts w:ascii="Arial" w:hAnsi="Arial"/>
          <w:b/>
          <w:color w:val="2B2A28"/>
          <w:spacing w:val="1"/>
          <w:sz w:val="15"/>
        </w:rPr>
        <w:t> </w:t>
      </w:r>
      <w:r>
        <w:rPr>
          <w:rFonts w:ascii="Arial" w:hAnsi="Arial"/>
          <w:b/>
          <w:color w:val="2B2A28"/>
          <w:sz w:val="15"/>
        </w:rPr>
        <w:t>o</w:t>
      </w:r>
      <w:r>
        <w:rPr>
          <w:rFonts w:ascii="Arial" w:hAnsi="Arial"/>
          <w:b/>
          <w:color w:val="2B2A28"/>
          <w:spacing w:val="-10"/>
          <w:sz w:val="15"/>
        </w:rPr>
        <w:t> </w:t>
      </w:r>
      <w:r>
        <w:rPr>
          <w:rFonts w:ascii="Arial" w:hAnsi="Arial"/>
          <w:b/>
          <w:color w:val="2B2A28"/>
          <w:sz w:val="15"/>
        </w:rPr>
        <w:t>actualiza</w:t>
      </w:r>
      <w:r>
        <w:rPr>
          <w:rFonts w:ascii="Arial" w:hAnsi="Arial"/>
          <w:b/>
          <w:color w:val="2B2A28"/>
          <w:spacing w:val="5"/>
          <w:sz w:val="15"/>
        </w:rPr>
        <w:t> </w:t>
      </w:r>
      <w:r>
        <w:rPr>
          <w:rFonts w:ascii="Arial" w:hAnsi="Arial"/>
          <w:b/>
          <w:color w:val="2B2A28"/>
          <w:sz w:val="15"/>
        </w:rPr>
        <w:t>los</w:t>
      </w:r>
      <w:r>
        <w:rPr>
          <w:rFonts w:ascii="Arial" w:hAnsi="Arial"/>
          <w:b/>
          <w:color w:val="2B2A28"/>
          <w:spacing w:val="-3"/>
          <w:sz w:val="15"/>
        </w:rPr>
        <w:t> </w:t>
      </w:r>
      <w:r>
        <w:rPr>
          <w:rFonts w:ascii="Arial" w:hAnsi="Arial"/>
          <w:b/>
          <w:color w:val="2B2A28"/>
          <w:sz w:val="15"/>
        </w:rPr>
        <w:t>datos</w:t>
      </w:r>
      <w:r>
        <w:rPr>
          <w:rFonts w:ascii="Arial" w:hAnsi="Arial"/>
          <w:b/>
          <w:color w:val="2B2A28"/>
          <w:spacing w:val="-2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 identificación</w:t>
      </w:r>
      <w:r>
        <w:rPr>
          <w:rFonts w:ascii="Arial" w:hAnsi="Arial"/>
          <w:b/>
          <w:color w:val="2B2A28"/>
          <w:spacing w:val="3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del</w:t>
      </w:r>
      <w:r>
        <w:rPr>
          <w:rFonts w:ascii="Arial" w:hAnsi="Arial"/>
          <w:b/>
          <w:color w:val="2B2A28"/>
          <w:spacing w:val="-1"/>
          <w:sz w:val="15"/>
        </w:rPr>
        <w:t> </w:t>
      </w:r>
      <w:r>
        <w:rPr>
          <w:rFonts w:ascii="Arial" w:hAnsi="Arial"/>
          <w:b/>
          <w:color w:val="2B2A28"/>
          <w:sz w:val="15"/>
        </w:rPr>
        <w:t>titular</w:t>
      </w:r>
      <w:r>
        <w:rPr>
          <w:rFonts w:ascii="Arial" w:hAnsi="Arial"/>
          <w:b/>
          <w:color w:val="2B2A28"/>
          <w:spacing w:val="3"/>
          <w:sz w:val="15"/>
        </w:rPr>
        <w:t> </w:t>
      </w:r>
      <w:r>
        <w:rPr>
          <w:rFonts w:ascii="Arial" w:hAnsi="Arial"/>
          <w:b/>
          <w:color w:val="2B2A28"/>
          <w:sz w:val="15"/>
        </w:rPr>
        <w:t>real.</w:t>
      </w:r>
      <w:r>
        <w:rPr>
          <w:rFonts w:ascii="Arial" w:hAnsi="Arial"/>
          <w:b/>
          <w:color w:val="2B2A28"/>
          <w:spacing w:val="-8"/>
          <w:sz w:val="15"/>
        </w:rPr>
        <w:t> </w:t>
      </w:r>
      <w:r>
        <w:rPr>
          <w:rFonts w:ascii="Arial MT" w:hAnsi="Arial MT"/>
          <w:color w:val="2B2A28"/>
          <w:sz w:val="15"/>
        </w:rPr>
        <w:t>(5)</w:t>
      </w:r>
    </w:p>
    <w:p>
      <w:pPr>
        <w:pStyle w:val="ListParagraph"/>
        <w:numPr>
          <w:ilvl w:val="1"/>
          <w:numId w:val="3"/>
        </w:numPr>
        <w:tabs>
          <w:tab w:pos="626" w:val="left" w:leader="none"/>
        </w:tabs>
        <w:spacing w:line="240" w:lineRule="auto" w:before="137" w:after="0"/>
        <w:ind w:left="625" w:right="0" w:hanging="234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B2A28"/>
          <w:sz w:val="15"/>
        </w:rPr>
        <w:t>Titular</w:t>
      </w:r>
      <w:r>
        <w:rPr>
          <w:rFonts w:ascii="Arial" w:hAnsi="Arial"/>
          <w:b/>
          <w:color w:val="2B2A28"/>
          <w:spacing w:val="-5"/>
          <w:sz w:val="15"/>
        </w:rPr>
        <w:t> </w:t>
      </w:r>
      <w:r>
        <w:rPr>
          <w:rFonts w:ascii="Arial" w:hAnsi="Arial"/>
          <w:b/>
          <w:color w:val="2B2A28"/>
          <w:sz w:val="15"/>
        </w:rPr>
        <w:t>real</w:t>
      </w:r>
      <w:r>
        <w:rPr>
          <w:rFonts w:ascii="Arial" w:hAnsi="Arial"/>
          <w:b/>
          <w:color w:val="2B2A28"/>
          <w:spacing w:val="-7"/>
          <w:sz w:val="15"/>
        </w:rPr>
        <w:t> </w:t>
      </w:r>
      <w:r>
        <w:rPr>
          <w:rFonts w:ascii="Arial" w:hAnsi="Arial"/>
          <w:b/>
          <w:color w:val="2B2A28"/>
          <w:sz w:val="15"/>
        </w:rPr>
        <w:t>persona</w:t>
      </w:r>
      <w:r>
        <w:rPr>
          <w:rFonts w:ascii="Arial" w:hAnsi="Arial"/>
          <w:b/>
          <w:color w:val="2B2A28"/>
          <w:spacing w:val="3"/>
          <w:sz w:val="15"/>
        </w:rPr>
        <w:t> </w:t>
      </w:r>
      <w:r>
        <w:rPr>
          <w:rFonts w:ascii="Arial" w:hAnsi="Arial"/>
          <w:b/>
          <w:color w:val="2B2A28"/>
          <w:sz w:val="15"/>
        </w:rPr>
        <w:t>física</w:t>
      </w:r>
      <w:r>
        <w:rPr>
          <w:rFonts w:ascii="Arial" w:hAnsi="Arial"/>
          <w:b/>
          <w:color w:val="2B2A28"/>
          <w:spacing w:val="-4"/>
          <w:sz w:val="15"/>
        </w:rPr>
        <w:t> </w:t>
      </w:r>
      <w:r>
        <w:rPr>
          <w:rFonts w:ascii="Arial" w:hAnsi="Arial"/>
          <w:b/>
          <w:color w:val="2B2A28"/>
          <w:sz w:val="15"/>
        </w:rPr>
        <w:t>con</w:t>
      </w:r>
      <w:r>
        <w:rPr>
          <w:rFonts w:ascii="Arial" w:hAnsi="Arial"/>
          <w:b/>
          <w:color w:val="2B2A28"/>
          <w:spacing w:val="-5"/>
          <w:sz w:val="15"/>
        </w:rPr>
        <w:t> </w:t>
      </w:r>
      <w:r>
        <w:rPr>
          <w:rFonts w:ascii="Arial" w:hAnsi="Arial"/>
          <w:b/>
          <w:color w:val="2B2A28"/>
          <w:sz w:val="15"/>
        </w:rPr>
        <w:t>porcentaje</w:t>
      </w:r>
      <w:r>
        <w:rPr>
          <w:rFonts w:ascii="Arial" w:hAnsi="Arial"/>
          <w:b/>
          <w:color w:val="2B2A28"/>
          <w:spacing w:val="5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</w:t>
      </w:r>
      <w:r>
        <w:rPr>
          <w:rFonts w:ascii="Arial" w:hAnsi="Arial"/>
          <w:b/>
          <w:color w:val="2B2A28"/>
          <w:spacing w:val="-10"/>
          <w:sz w:val="15"/>
        </w:rPr>
        <w:t> </w:t>
      </w:r>
      <w:r>
        <w:rPr>
          <w:rFonts w:ascii="Arial" w:hAnsi="Arial"/>
          <w:b/>
          <w:color w:val="2B2A28"/>
          <w:sz w:val="15"/>
        </w:rPr>
        <w:t>participación</w:t>
      </w:r>
      <w:r>
        <w:rPr>
          <w:rFonts w:ascii="Arial" w:hAnsi="Arial"/>
          <w:b/>
          <w:color w:val="2B2A28"/>
          <w:spacing w:val="8"/>
          <w:sz w:val="15"/>
        </w:rPr>
        <w:t> </w:t>
      </w:r>
      <w:r>
        <w:rPr>
          <w:rFonts w:ascii="Arial" w:hAnsi="Arial"/>
          <w:b/>
          <w:color w:val="2B2A28"/>
          <w:sz w:val="15"/>
        </w:rPr>
        <w:t>superior</w:t>
      </w:r>
      <w:r>
        <w:rPr>
          <w:rFonts w:ascii="Arial" w:hAnsi="Arial"/>
          <w:b/>
          <w:color w:val="2B2A28"/>
          <w:spacing w:val="1"/>
          <w:sz w:val="15"/>
        </w:rPr>
        <w:t> </w:t>
      </w:r>
      <w:r>
        <w:rPr>
          <w:rFonts w:ascii="Arial" w:hAnsi="Arial"/>
          <w:b/>
          <w:color w:val="2B2A28"/>
          <w:sz w:val="15"/>
        </w:rPr>
        <w:t>al</w:t>
      </w:r>
      <w:r>
        <w:rPr>
          <w:rFonts w:ascii="Arial" w:hAnsi="Arial"/>
          <w:b/>
          <w:color w:val="2B2A28"/>
          <w:spacing w:val="-7"/>
          <w:sz w:val="15"/>
        </w:rPr>
        <w:t> </w:t>
      </w:r>
      <w:r>
        <w:rPr>
          <w:rFonts w:ascii="Arial" w:hAnsi="Arial"/>
          <w:b/>
          <w:color w:val="2B2A28"/>
          <w:sz w:val="15"/>
        </w:rPr>
        <w:t>25%</w:t>
      </w:r>
    </w:p>
    <w:p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jc w:val="left"/>
        <w:tblInd w:w="400" w:type="dxa"/>
        <w:tblBorders>
          <w:top w:val="single" w:sz="6" w:space="0" w:color="2B2A28"/>
          <w:left w:val="single" w:sz="6" w:space="0" w:color="2B2A28"/>
          <w:bottom w:val="single" w:sz="6" w:space="0" w:color="2B2A28"/>
          <w:right w:val="single" w:sz="6" w:space="0" w:color="2B2A28"/>
          <w:insideH w:val="single" w:sz="6" w:space="0" w:color="2B2A28"/>
          <w:insideV w:val="single" w:sz="6" w:space="0" w:color="2B2A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8"/>
        <w:gridCol w:w="1442"/>
        <w:gridCol w:w="823"/>
        <w:gridCol w:w="905"/>
        <w:gridCol w:w="905"/>
        <w:gridCol w:w="855"/>
        <w:gridCol w:w="853"/>
      </w:tblGrid>
      <w:tr>
        <w:trPr>
          <w:trHeight w:val="277" w:hRule="atLeast"/>
        </w:trPr>
        <w:tc>
          <w:tcPr>
            <w:tcW w:w="41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09"/>
              <w:rPr>
                <w:sz w:val="11"/>
              </w:rPr>
            </w:pPr>
            <w:r>
              <w:rPr>
                <w:color w:val="2B2A28"/>
                <w:sz w:val="11"/>
              </w:rPr>
              <w:t>APELLIDOS,</w:t>
            </w:r>
            <w:r>
              <w:rPr>
                <w:color w:val="2B2A28"/>
                <w:spacing w:val="16"/>
                <w:sz w:val="11"/>
              </w:rPr>
              <w:t> </w:t>
            </w:r>
            <w:r>
              <w:rPr>
                <w:color w:val="2B2A28"/>
                <w:sz w:val="11"/>
              </w:rPr>
              <w:t>NOMBRE</w:t>
            </w:r>
            <w:r>
              <w:rPr>
                <w:color w:val="2B2A28"/>
                <w:spacing w:val="14"/>
                <w:sz w:val="11"/>
              </w:rPr>
              <w:t> </w:t>
            </w:r>
            <w:r>
              <w:rPr>
                <w:color w:val="2B2A28"/>
                <w:sz w:val="11"/>
              </w:rPr>
              <w:t>(4)</w:t>
            </w:r>
          </w:p>
        </w:tc>
        <w:tc>
          <w:tcPr>
            <w:tcW w:w="1442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340" w:firstLine="14"/>
              <w:rPr>
                <w:sz w:val="11"/>
              </w:rPr>
            </w:pPr>
            <w:r>
              <w:rPr>
                <w:color w:val="2B2A28"/>
                <w:sz w:val="11"/>
              </w:rPr>
              <w:t>DNI/CÓDIGO</w:t>
            </w:r>
            <w:r>
              <w:rPr>
                <w:color w:val="2B2A28"/>
                <w:spacing w:val="20"/>
                <w:sz w:val="11"/>
              </w:rPr>
              <w:t> </w:t>
            </w:r>
            <w:r>
              <w:rPr>
                <w:color w:val="2B2A28"/>
                <w:sz w:val="11"/>
              </w:rPr>
              <w:t>DE</w:t>
            </w:r>
          </w:p>
          <w:p>
            <w:pPr>
              <w:pStyle w:val="TableParagraph"/>
              <w:spacing w:line="244" w:lineRule="auto" w:before="10"/>
              <w:ind w:left="410" w:hanging="70"/>
              <w:rPr>
                <w:sz w:val="11"/>
              </w:rPr>
            </w:pPr>
            <w:r>
              <w:rPr>
                <w:color w:val="2B2A28"/>
                <w:sz w:val="11"/>
              </w:rPr>
              <w:t>IDENTIFICACIÓN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EXTRANJERO</w:t>
            </w:r>
          </w:p>
        </w:tc>
        <w:tc>
          <w:tcPr>
            <w:tcW w:w="823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64" w:firstLine="69"/>
              <w:rPr>
                <w:sz w:val="11"/>
              </w:rPr>
            </w:pPr>
            <w:r>
              <w:rPr>
                <w:color w:val="2B2A28"/>
                <w:sz w:val="11"/>
              </w:rPr>
              <w:t>FECHA</w:t>
            </w:r>
            <w:r>
              <w:rPr>
                <w:color w:val="2B2A28"/>
                <w:spacing w:val="3"/>
                <w:sz w:val="11"/>
              </w:rPr>
              <w:t> </w:t>
            </w:r>
            <w:r>
              <w:rPr>
                <w:color w:val="2B2A28"/>
                <w:sz w:val="11"/>
              </w:rPr>
              <w:t>DE</w:t>
            </w:r>
          </w:p>
          <w:p>
            <w:pPr>
              <w:pStyle w:val="TableParagraph"/>
              <w:spacing w:line="244" w:lineRule="auto" w:before="10"/>
              <w:ind w:left="16" w:right="-15" w:firstLine="48"/>
              <w:rPr>
                <w:sz w:val="11"/>
              </w:rPr>
            </w:pPr>
            <w:r>
              <w:rPr>
                <w:color w:val="2B2A28"/>
                <w:sz w:val="11"/>
              </w:rPr>
              <w:t>NACIMIENTO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(DD.MM.AAAA)</w:t>
            </w:r>
          </w:p>
        </w:tc>
        <w:tc>
          <w:tcPr>
            <w:tcW w:w="90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4" w:lineRule="auto"/>
              <w:ind w:left="156" w:right="2" w:hanging="118"/>
              <w:rPr>
                <w:sz w:val="11"/>
              </w:rPr>
            </w:pPr>
            <w:r>
              <w:rPr>
                <w:color w:val="2B2A28"/>
                <w:spacing w:val="-2"/>
                <w:sz w:val="11"/>
              </w:rPr>
              <w:t>NACIONALIDAD/</w:t>
            </w:r>
            <w:r>
              <w:rPr>
                <w:color w:val="2B2A28"/>
                <w:spacing w:val="-28"/>
                <w:sz w:val="11"/>
              </w:rPr>
              <w:t> </w:t>
            </w:r>
            <w:r>
              <w:rPr>
                <w:color w:val="2B2A28"/>
                <w:sz w:val="11"/>
              </w:rPr>
              <w:t>CÓDIGO</w:t>
            </w:r>
            <w:r>
              <w:rPr>
                <w:color w:val="2B2A28"/>
                <w:spacing w:val="7"/>
                <w:sz w:val="11"/>
              </w:rPr>
              <w:t> </w:t>
            </w:r>
            <w:r>
              <w:rPr>
                <w:color w:val="2B2A28"/>
                <w:sz w:val="11"/>
              </w:rPr>
              <w:t>(2)</w:t>
            </w:r>
          </w:p>
        </w:tc>
        <w:tc>
          <w:tcPr>
            <w:tcW w:w="905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93" w:firstLine="146"/>
              <w:rPr>
                <w:sz w:val="11"/>
              </w:rPr>
            </w:pPr>
            <w:r>
              <w:rPr>
                <w:color w:val="2B2A28"/>
                <w:sz w:val="11"/>
              </w:rPr>
              <w:t>PAÍS</w:t>
            </w:r>
            <w:r>
              <w:rPr>
                <w:color w:val="2B2A28"/>
                <w:spacing w:val="6"/>
                <w:sz w:val="11"/>
              </w:rPr>
              <w:t> </w:t>
            </w:r>
            <w:r>
              <w:rPr>
                <w:color w:val="2B2A28"/>
                <w:sz w:val="11"/>
              </w:rPr>
              <w:t>DE</w:t>
            </w:r>
          </w:p>
          <w:p>
            <w:pPr>
              <w:pStyle w:val="TableParagraph"/>
              <w:spacing w:line="244" w:lineRule="auto" w:before="10"/>
              <w:ind w:left="141" w:right="2" w:hanging="48"/>
              <w:rPr>
                <w:sz w:val="11"/>
              </w:rPr>
            </w:pPr>
            <w:r>
              <w:rPr>
                <w:color w:val="2B2A28"/>
                <w:sz w:val="11"/>
              </w:rPr>
              <w:t>RESIDENCIA/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CÓDIGO</w:t>
            </w:r>
            <w:r>
              <w:rPr>
                <w:color w:val="2B2A28"/>
                <w:spacing w:val="9"/>
                <w:sz w:val="11"/>
              </w:rPr>
              <w:t> </w:t>
            </w:r>
            <w:r>
              <w:rPr>
                <w:color w:val="2B2A28"/>
                <w:sz w:val="11"/>
              </w:rPr>
              <w:t>(2)</w:t>
            </w:r>
          </w:p>
        </w:tc>
        <w:tc>
          <w:tcPr>
            <w:tcW w:w="1708" w:type="dxa"/>
            <w:gridSpan w:val="2"/>
          </w:tcPr>
          <w:p>
            <w:pPr>
              <w:pStyle w:val="TableParagraph"/>
              <w:spacing w:before="9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364"/>
              <w:rPr>
                <w:sz w:val="11"/>
              </w:rPr>
            </w:pPr>
            <w:r>
              <w:rPr>
                <w:color w:val="2B2A28"/>
                <w:sz w:val="11"/>
              </w:rPr>
              <w:t>%</w:t>
            </w:r>
            <w:r>
              <w:rPr>
                <w:color w:val="2B2A28"/>
                <w:spacing w:val="17"/>
                <w:sz w:val="11"/>
              </w:rPr>
              <w:t> </w:t>
            </w:r>
            <w:r>
              <w:rPr>
                <w:color w:val="2B2A28"/>
                <w:sz w:val="11"/>
              </w:rPr>
              <w:t>PARTICIPACIÓN</w:t>
            </w:r>
          </w:p>
        </w:tc>
      </w:tr>
      <w:tr>
        <w:trPr>
          <w:trHeight w:val="277" w:hRule="atLeast"/>
        </w:trPr>
        <w:tc>
          <w:tcPr>
            <w:tcW w:w="4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91"/>
              <w:rPr>
                <w:sz w:val="11"/>
              </w:rPr>
            </w:pPr>
            <w:r>
              <w:rPr>
                <w:color w:val="2B2A28"/>
                <w:sz w:val="11"/>
              </w:rPr>
              <w:t>DIRECTA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color w:val="2B2A28"/>
                <w:sz w:val="11"/>
              </w:rPr>
              <w:t>INDIRECTA</w:t>
            </w:r>
            <w:r>
              <w:rPr>
                <w:color w:val="2B2A28"/>
                <w:spacing w:val="2"/>
                <w:sz w:val="11"/>
              </w:rPr>
              <w:t> </w:t>
            </w:r>
            <w:r>
              <w:rPr>
                <w:color w:val="2B2A28"/>
                <w:sz w:val="11"/>
              </w:rPr>
              <w:t>(3)</w:t>
            </w: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spacing w:before="69"/>
              <w:ind w:left="76"/>
              <w:rPr>
                <w:sz w:val="12"/>
              </w:rPr>
            </w:pPr>
            <w:r>
              <w:rPr>
                <w:sz w:val="12"/>
              </w:rPr>
              <w:t>UMPIERREZ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DIAZ,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MARIA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TRINIDAD</w:t>
            </w:r>
          </w:p>
        </w:tc>
        <w:tc>
          <w:tcPr>
            <w:tcW w:w="1442" w:type="dxa"/>
          </w:tcPr>
          <w:p>
            <w:pPr>
              <w:pStyle w:val="TableParagraph"/>
              <w:spacing w:before="69"/>
              <w:ind w:left="74"/>
              <w:rPr>
                <w:sz w:val="12"/>
              </w:rPr>
            </w:pPr>
            <w:r>
              <w:rPr>
                <w:sz w:val="12"/>
              </w:rPr>
              <w:t>42902613T</w:t>
            </w:r>
          </w:p>
        </w:tc>
        <w:tc>
          <w:tcPr>
            <w:tcW w:w="823" w:type="dxa"/>
          </w:tcPr>
          <w:p>
            <w:pPr>
              <w:pStyle w:val="TableParagraph"/>
              <w:spacing w:before="69"/>
              <w:ind w:left="136"/>
              <w:rPr>
                <w:sz w:val="12"/>
              </w:rPr>
            </w:pPr>
            <w:r>
              <w:rPr>
                <w:sz w:val="12"/>
              </w:rPr>
              <w:t>23.06.1955</w:t>
            </w:r>
          </w:p>
        </w:tc>
        <w:tc>
          <w:tcPr>
            <w:tcW w:w="905" w:type="dxa"/>
          </w:tcPr>
          <w:p>
            <w:pPr>
              <w:pStyle w:val="TableParagraph"/>
              <w:spacing w:before="69"/>
              <w:ind w:left="74"/>
              <w:rPr>
                <w:sz w:val="12"/>
              </w:rPr>
            </w:pPr>
            <w:r>
              <w:rPr>
                <w:sz w:val="12"/>
              </w:rPr>
              <w:t>ES</w:t>
            </w:r>
          </w:p>
        </w:tc>
        <w:tc>
          <w:tcPr>
            <w:tcW w:w="905" w:type="dxa"/>
          </w:tcPr>
          <w:p>
            <w:pPr>
              <w:pStyle w:val="TableParagraph"/>
              <w:spacing w:before="69"/>
              <w:ind w:left="74"/>
              <w:rPr>
                <w:sz w:val="12"/>
              </w:rPr>
            </w:pPr>
            <w:r>
              <w:rPr>
                <w:sz w:val="12"/>
              </w:rPr>
              <w:t>ES</w:t>
            </w:r>
          </w:p>
        </w:tc>
        <w:tc>
          <w:tcPr>
            <w:tcW w:w="855" w:type="dxa"/>
          </w:tcPr>
          <w:p>
            <w:pPr>
              <w:pStyle w:val="TableParagraph"/>
              <w:spacing w:before="69"/>
              <w:ind w:left="405"/>
              <w:rPr>
                <w:sz w:val="12"/>
              </w:rPr>
            </w:pPr>
            <w:r>
              <w:rPr>
                <w:sz w:val="12"/>
              </w:rPr>
              <w:t>100,00</w:t>
            </w:r>
          </w:p>
        </w:tc>
        <w:tc>
          <w:tcPr>
            <w:tcW w:w="853" w:type="dxa"/>
          </w:tcPr>
          <w:p>
            <w:pPr>
              <w:pStyle w:val="TableParagraph"/>
              <w:spacing w:before="69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ListParagraph"/>
        <w:numPr>
          <w:ilvl w:val="1"/>
          <w:numId w:val="3"/>
        </w:numPr>
        <w:tabs>
          <w:tab w:pos="667" w:val="left" w:leader="none"/>
        </w:tabs>
        <w:spacing w:line="240" w:lineRule="auto" w:before="95" w:after="0"/>
        <w:ind w:left="666" w:right="0" w:hanging="275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B2A28"/>
          <w:sz w:val="15"/>
        </w:rPr>
        <w:t>Titular</w:t>
      </w:r>
      <w:r>
        <w:rPr>
          <w:rFonts w:ascii="Arial" w:hAnsi="Arial"/>
          <w:b/>
          <w:color w:val="2B2A28"/>
          <w:spacing w:val="-6"/>
          <w:sz w:val="15"/>
        </w:rPr>
        <w:t> </w:t>
      </w:r>
      <w:r>
        <w:rPr>
          <w:rFonts w:ascii="Arial" w:hAnsi="Arial"/>
          <w:b/>
          <w:color w:val="2B2A28"/>
          <w:sz w:val="15"/>
        </w:rPr>
        <w:t>real</w:t>
      </w:r>
      <w:r>
        <w:rPr>
          <w:rFonts w:ascii="Arial" w:hAnsi="Arial"/>
          <w:b/>
          <w:color w:val="2B2A28"/>
          <w:spacing w:val="-4"/>
          <w:sz w:val="15"/>
        </w:rPr>
        <w:t> </w:t>
      </w:r>
      <w:r>
        <w:rPr>
          <w:rFonts w:ascii="Arial" w:hAnsi="Arial"/>
          <w:b/>
          <w:color w:val="2B2A28"/>
          <w:sz w:val="15"/>
        </w:rPr>
        <w:t>persona</w:t>
      </w:r>
      <w:r>
        <w:rPr>
          <w:rFonts w:ascii="Arial" w:hAnsi="Arial"/>
          <w:b/>
          <w:color w:val="2B2A28"/>
          <w:spacing w:val="-5"/>
          <w:sz w:val="15"/>
        </w:rPr>
        <w:t> </w:t>
      </w:r>
      <w:r>
        <w:rPr>
          <w:rFonts w:ascii="Arial" w:hAnsi="Arial"/>
          <w:b/>
          <w:color w:val="2B2A28"/>
          <w:sz w:val="15"/>
        </w:rPr>
        <w:t>física</w:t>
      </w:r>
      <w:r>
        <w:rPr>
          <w:rFonts w:ascii="Arial" w:hAnsi="Arial"/>
          <w:b/>
          <w:color w:val="2B2A28"/>
          <w:spacing w:val="-5"/>
          <w:sz w:val="15"/>
        </w:rPr>
        <w:t> </w:t>
      </w:r>
      <w:r>
        <w:rPr>
          <w:rFonts w:ascii="Arial" w:hAnsi="Arial"/>
          <w:b/>
          <w:color w:val="2B2A28"/>
          <w:sz w:val="15"/>
        </w:rPr>
        <w:t>asimilada</w:t>
      </w:r>
    </w:p>
    <w:p>
      <w:pPr>
        <w:spacing w:line="254" w:lineRule="auto" w:before="86"/>
        <w:ind w:left="392" w:right="146" w:firstLine="0"/>
        <w:jc w:val="left"/>
        <w:rPr>
          <w:rFonts w:ascii="Arial MT" w:hAnsi="Arial MT"/>
          <w:sz w:val="13"/>
        </w:rPr>
      </w:pPr>
      <w:r>
        <w:rPr>
          <w:rFonts w:ascii="Arial MT" w:hAnsi="Arial MT"/>
          <w:color w:val="2B2A28"/>
          <w:sz w:val="13"/>
        </w:rPr>
        <w:t>En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caso</w:t>
      </w:r>
      <w:r>
        <w:rPr>
          <w:rFonts w:ascii="Arial MT" w:hAnsi="Arial MT"/>
          <w:color w:val="2B2A28"/>
          <w:spacing w:val="-4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no</w:t>
      </w:r>
      <w:r>
        <w:rPr>
          <w:rFonts w:ascii="Arial MT" w:hAnsi="Arial MT"/>
          <w:color w:val="2B2A28"/>
          <w:spacing w:val="8"/>
          <w:sz w:val="13"/>
        </w:rPr>
        <w:t> </w:t>
      </w:r>
      <w:r>
        <w:rPr>
          <w:rFonts w:ascii="Arial MT" w:hAnsi="Arial MT"/>
          <w:color w:val="2B2A28"/>
          <w:sz w:val="13"/>
        </w:rPr>
        <w:t>existir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persona física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que posea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o</w:t>
      </w:r>
      <w:r>
        <w:rPr>
          <w:rFonts w:ascii="Arial MT" w:hAnsi="Arial MT"/>
          <w:color w:val="2B2A28"/>
          <w:spacing w:val="4"/>
          <w:sz w:val="13"/>
        </w:rPr>
        <w:t> </w:t>
      </w:r>
      <w:r>
        <w:rPr>
          <w:rFonts w:ascii="Arial MT" w:hAnsi="Arial MT"/>
          <w:color w:val="2B2A28"/>
          <w:sz w:val="13"/>
        </w:rPr>
        <w:t>controle un</w:t>
      </w:r>
      <w:r>
        <w:rPr>
          <w:rFonts w:ascii="Arial MT" w:hAnsi="Arial MT"/>
          <w:color w:val="2B2A28"/>
          <w:spacing w:val="4"/>
          <w:sz w:val="13"/>
        </w:rPr>
        <w:t> </w:t>
      </w:r>
      <w:r>
        <w:rPr>
          <w:rFonts w:ascii="Arial MT" w:hAnsi="Arial MT"/>
          <w:color w:val="2B2A28"/>
          <w:sz w:val="13"/>
        </w:rPr>
        <w:t>porcentaje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superior</w:t>
      </w:r>
      <w:r>
        <w:rPr>
          <w:rFonts w:ascii="Arial MT" w:hAnsi="Arial MT"/>
          <w:color w:val="2B2A28"/>
          <w:spacing w:val="-6"/>
          <w:sz w:val="13"/>
        </w:rPr>
        <w:t> </w:t>
      </w:r>
      <w:r>
        <w:rPr>
          <w:rFonts w:ascii="Arial MT" w:hAnsi="Arial MT"/>
          <w:color w:val="2B2A28"/>
          <w:sz w:val="13"/>
        </w:rPr>
        <w:t>al</w:t>
      </w:r>
      <w:r>
        <w:rPr>
          <w:rFonts w:ascii="Arial MT" w:hAnsi="Arial MT"/>
          <w:color w:val="2B2A28"/>
          <w:spacing w:val="2"/>
          <w:sz w:val="13"/>
        </w:rPr>
        <w:t> </w:t>
      </w:r>
      <w:r>
        <w:rPr>
          <w:rFonts w:ascii="Arial MT" w:hAnsi="Arial MT"/>
          <w:color w:val="2B2A28"/>
          <w:sz w:val="13"/>
        </w:rPr>
        <w:t>25%</w:t>
      </w:r>
      <w:r>
        <w:rPr>
          <w:rFonts w:ascii="Arial MT" w:hAnsi="Arial MT"/>
          <w:color w:val="2B2A28"/>
          <w:spacing w:val="4"/>
          <w:sz w:val="13"/>
        </w:rPr>
        <w:t> </w:t>
      </w:r>
      <w:r>
        <w:rPr>
          <w:rFonts w:ascii="Arial MT" w:hAnsi="Arial MT"/>
          <w:color w:val="2B2A28"/>
          <w:sz w:val="13"/>
        </w:rPr>
        <w:t>del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capital</w:t>
      </w:r>
      <w:r>
        <w:rPr>
          <w:rFonts w:ascii="Arial MT" w:hAnsi="Arial MT"/>
          <w:color w:val="2B2A28"/>
          <w:spacing w:val="2"/>
          <w:sz w:val="13"/>
        </w:rPr>
        <w:t> </w:t>
      </w:r>
      <w:r>
        <w:rPr>
          <w:rFonts w:ascii="Arial MT" w:hAnsi="Arial MT"/>
          <w:color w:val="2B2A28"/>
          <w:sz w:val="13"/>
        </w:rPr>
        <w:t>o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derechos</w:t>
      </w:r>
      <w:r>
        <w:rPr>
          <w:rFonts w:ascii="Arial MT" w:hAnsi="Arial MT"/>
          <w:color w:val="2B2A28"/>
          <w:spacing w:val="-10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8"/>
          <w:sz w:val="13"/>
        </w:rPr>
        <w:t> </w:t>
      </w:r>
      <w:r>
        <w:rPr>
          <w:rFonts w:ascii="Arial MT" w:hAnsi="Arial MT"/>
          <w:color w:val="2B2A28"/>
          <w:sz w:val="13"/>
        </w:rPr>
        <w:t>voto,</w:t>
      </w:r>
      <w:r>
        <w:rPr>
          <w:rFonts w:ascii="Arial MT" w:hAnsi="Arial MT"/>
          <w:color w:val="2B2A28"/>
          <w:spacing w:val="2"/>
          <w:sz w:val="13"/>
        </w:rPr>
        <w:t> </w:t>
      </w:r>
      <w:r>
        <w:rPr>
          <w:rFonts w:ascii="Arial MT" w:hAnsi="Arial MT"/>
          <w:color w:val="2B2A28"/>
          <w:sz w:val="13"/>
        </w:rPr>
        <w:t>indique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los</w:t>
      </w:r>
      <w:r>
        <w:rPr>
          <w:rFonts w:ascii="Arial MT" w:hAnsi="Arial MT"/>
          <w:color w:val="2B2A28"/>
          <w:spacing w:val="8"/>
          <w:sz w:val="13"/>
        </w:rPr>
        <w:t> </w:t>
      </w:r>
      <w:r>
        <w:rPr>
          <w:rFonts w:ascii="Arial MT" w:hAnsi="Arial MT"/>
          <w:color w:val="2B2A28"/>
          <w:sz w:val="13"/>
        </w:rPr>
        <w:t>titulares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reales;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en este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caso,</w:t>
      </w:r>
      <w:r>
        <w:rPr>
          <w:rFonts w:ascii="Arial MT" w:hAnsi="Arial MT"/>
          <w:color w:val="2B2A28"/>
          <w:spacing w:val="-6"/>
          <w:sz w:val="13"/>
        </w:rPr>
        <w:t> </w:t>
      </w:r>
      <w:r>
        <w:rPr>
          <w:rFonts w:ascii="Arial MT" w:hAnsi="Arial MT"/>
          <w:color w:val="2B2A28"/>
          <w:sz w:val="13"/>
        </w:rPr>
        <w:t>administra-</w:t>
      </w:r>
      <w:r>
        <w:rPr>
          <w:rFonts w:ascii="Arial MT" w:hAnsi="Arial MT"/>
          <w:color w:val="2B2A28"/>
          <w:spacing w:val="1"/>
          <w:sz w:val="13"/>
        </w:rPr>
        <w:t> </w:t>
      </w:r>
      <w:r>
        <w:rPr>
          <w:rFonts w:ascii="Arial MT" w:hAnsi="Arial MT"/>
          <w:color w:val="2B2A28"/>
          <w:sz w:val="13"/>
        </w:rPr>
        <w:t>dor</w:t>
      </w:r>
      <w:r>
        <w:rPr>
          <w:rFonts w:ascii="Arial MT" w:hAnsi="Arial MT"/>
          <w:color w:val="2B2A28"/>
          <w:spacing w:val="-5"/>
          <w:sz w:val="13"/>
        </w:rPr>
        <w:t> </w:t>
      </w:r>
      <w:r>
        <w:rPr>
          <w:rFonts w:ascii="Arial MT" w:hAnsi="Arial MT"/>
          <w:color w:val="2B2A28"/>
          <w:sz w:val="13"/>
        </w:rPr>
        <w:t>o</w:t>
      </w:r>
      <w:r>
        <w:rPr>
          <w:rFonts w:ascii="Arial MT" w:hAnsi="Arial MT"/>
          <w:color w:val="2B2A28"/>
          <w:spacing w:val="3"/>
          <w:sz w:val="13"/>
        </w:rPr>
        <w:t> </w:t>
      </w:r>
      <w:r>
        <w:rPr>
          <w:rFonts w:ascii="Arial MT" w:hAnsi="Arial MT"/>
          <w:color w:val="2B2A28"/>
          <w:sz w:val="13"/>
        </w:rPr>
        <w:t>responsable</w:t>
      </w:r>
      <w:r>
        <w:rPr>
          <w:rFonts w:ascii="Arial MT" w:hAnsi="Arial MT"/>
          <w:color w:val="2B2A28"/>
          <w:spacing w:val="-20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3"/>
          <w:sz w:val="13"/>
        </w:rPr>
        <w:t> </w:t>
      </w:r>
      <w:r>
        <w:rPr>
          <w:rFonts w:ascii="Arial MT" w:hAnsi="Arial MT"/>
          <w:color w:val="2B2A28"/>
          <w:sz w:val="13"/>
        </w:rPr>
        <w:t>la</w:t>
      </w:r>
      <w:r>
        <w:rPr>
          <w:rFonts w:ascii="Arial MT" w:hAnsi="Arial MT"/>
          <w:color w:val="2B2A28"/>
          <w:spacing w:val="2"/>
          <w:sz w:val="13"/>
        </w:rPr>
        <w:t> </w:t>
      </w:r>
      <w:r>
        <w:rPr>
          <w:rFonts w:ascii="Arial MT" w:hAnsi="Arial MT"/>
          <w:color w:val="2B2A28"/>
          <w:sz w:val="13"/>
        </w:rPr>
        <w:t>dirección,</w:t>
      </w:r>
      <w:r>
        <w:rPr>
          <w:rFonts w:ascii="Arial MT" w:hAnsi="Arial MT"/>
          <w:color w:val="2B2A28"/>
          <w:spacing w:val="-2"/>
          <w:sz w:val="13"/>
        </w:rPr>
        <w:t> </w:t>
      </w:r>
      <w:r>
        <w:rPr>
          <w:rFonts w:ascii="Arial MT" w:hAnsi="Arial MT"/>
          <w:color w:val="2B2A28"/>
          <w:sz w:val="13"/>
        </w:rPr>
        <w:t>conforme</w:t>
      </w:r>
      <w:r>
        <w:rPr>
          <w:rFonts w:ascii="Arial MT" w:hAnsi="Arial MT"/>
          <w:color w:val="2B2A28"/>
          <w:spacing w:val="-5"/>
          <w:sz w:val="13"/>
        </w:rPr>
        <w:t> </w:t>
      </w:r>
      <w:r>
        <w:rPr>
          <w:rFonts w:ascii="Arial MT" w:hAnsi="Arial MT"/>
          <w:color w:val="2B2A28"/>
          <w:sz w:val="13"/>
        </w:rPr>
        <w:t>a</w:t>
      </w:r>
      <w:r>
        <w:rPr>
          <w:rFonts w:ascii="Arial MT" w:hAnsi="Arial MT"/>
          <w:color w:val="2B2A28"/>
          <w:spacing w:val="3"/>
          <w:sz w:val="13"/>
        </w:rPr>
        <w:t> </w:t>
      </w:r>
      <w:r>
        <w:rPr>
          <w:rFonts w:ascii="Arial MT" w:hAnsi="Arial MT"/>
          <w:color w:val="2B2A28"/>
          <w:sz w:val="13"/>
        </w:rPr>
        <w:t>lo</w:t>
      </w:r>
      <w:r>
        <w:rPr>
          <w:rFonts w:ascii="Arial MT" w:hAnsi="Arial MT"/>
          <w:color w:val="2B2A28"/>
          <w:spacing w:val="3"/>
          <w:sz w:val="13"/>
        </w:rPr>
        <w:t> </w:t>
      </w:r>
      <w:r>
        <w:rPr>
          <w:rFonts w:ascii="Arial MT" w:hAnsi="Arial MT"/>
          <w:color w:val="2B2A28"/>
          <w:sz w:val="13"/>
        </w:rPr>
        <w:t>establecido</w:t>
      </w:r>
      <w:r>
        <w:rPr>
          <w:rFonts w:ascii="Arial MT" w:hAnsi="Arial MT"/>
          <w:color w:val="2B2A28"/>
          <w:spacing w:val="-5"/>
          <w:sz w:val="13"/>
        </w:rPr>
        <w:t> </w:t>
      </w:r>
      <w:r>
        <w:rPr>
          <w:rFonts w:ascii="Arial MT" w:hAnsi="Arial MT"/>
          <w:color w:val="2B2A28"/>
          <w:sz w:val="13"/>
        </w:rPr>
        <w:t>en</w:t>
      </w:r>
      <w:r>
        <w:rPr>
          <w:rFonts w:ascii="Arial MT" w:hAnsi="Arial MT"/>
          <w:color w:val="2B2A28"/>
          <w:spacing w:val="-4"/>
          <w:sz w:val="13"/>
        </w:rPr>
        <w:t> </w:t>
      </w:r>
      <w:r>
        <w:rPr>
          <w:rFonts w:ascii="Arial MT" w:hAnsi="Arial MT"/>
          <w:color w:val="2B2A28"/>
          <w:sz w:val="13"/>
        </w:rPr>
        <w:t>el</w:t>
      </w:r>
      <w:r>
        <w:rPr>
          <w:rFonts w:ascii="Arial MT" w:hAnsi="Arial MT"/>
          <w:color w:val="2B2A28"/>
          <w:spacing w:val="-3"/>
          <w:sz w:val="13"/>
        </w:rPr>
        <w:t> </w:t>
      </w:r>
      <w:r>
        <w:rPr>
          <w:rFonts w:ascii="Arial MT" w:hAnsi="Arial MT"/>
          <w:color w:val="2B2A28"/>
          <w:sz w:val="13"/>
        </w:rPr>
        <w:t>art.</w:t>
      </w:r>
      <w:r>
        <w:rPr>
          <w:rFonts w:ascii="Arial MT" w:hAnsi="Arial MT"/>
          <w:color w:val="2B2A28"/>
          <w:spacing w:val="5"/>
          <w:sz w:val="13"/>
        </w:rPr>
        <w:t> </w:t>
      </w:r>
      <w:r>
        <w:rPr>
          <w:rFonts w:ascii="Arial MT" w:hAnsi="Arial MT"/>
          <w:color w:val="2B2A28"/>
          <w:sz w:val="13"/>
        </w:rPr>
        <w:t>8 del</w:t>
      </w:r>
      <w:r>
        <w:rPr>
          <w:rFonts w:ascii="Arial MT" w:hAnsi="Arial MT"/>
          <w:color w:val="2B2A28"/>
          <w:spacing w:val="-3"/>
          <w:sz w:val="13"/>
        </w:rPr>
        <w:t> </w:t>
      </w:r>
      <w:r>
        <w:rPr>
          <w:rFonts w:ascii="Arial MT" w:hAnsi="Arial MT"/>
          <w:color w:val="2B2A28"/>
          <w:sz w:val="13"/>
        </w:rPr>
        <w:t>Real</w:t>
      </w:r>
      <w:r>
        <w:rPr>
          <w:rFonts w:ascii="Arial MT" w:hAnsi="Arial MT"/>
          <w:color w:val="2B2A28"/>
          <w:spacing w:val="-2"/>
          <w:sz w:val="13"/>
        </w:rPr>
        <w:t> </w:t>
      </w:r>
      <w:r>
        <w:rPr>
          <w:rFonts w:ascii="Arial MT" w:hAnsi="Arial MT"/>
          <w:color w:val="2B2A28"/>
          <w:sz w:val="13"/>
        </w:rPr>
        <w:t>Decreto</w:t>
      </w:r>
      <w:r>
        <w:rPr>
          <w:rFonts w:ascii="Arial MT" w:hAnsi="Arial MT"/>
          <w:color w:val="2B2A28"/>
          <w:spacing w:val="2"/>
          <w:sz w:val="13"/>
        </w:rPr>
        <w:t> </w:t>
      </w:r>
      <w:r>
        <w:rPr>
          <w:rFonts w:ascii="Arial MT" w:hAnsi="Arial MT"/>
          <w:color w:val="2B2A28"/>
          <w:sz w:val="13"/>
        </w:rPr>
        <w:t>304/2014.</w:t>
      </w:r>
    </w:p>
    <w:p>
      <w:pPr>
        <w:pStyle w:val="BodyText"/>
        <w:spacing w:before="9"/>
        <w:rPr>
          <w:rFonts w:ascii="Arial MT"/>
          <w:sz w:val="5"/>
        </w:rPr>
      </w:pPr>
    </w:p>
    <w:tbl>
      <w:tblPr>
        <w:tblW w:w="0" w:type="auto"/>
        <w:jc w:val="left"/>
        <w:tblInd w:w="400" w:type="dxa"/>
        <w:tblBorders>
          <w:top w:val="single" w:sz="6" w:space="0" w:color="2B2A28"/>
          <w:left w:val="single" w:sz="6" w:space="0" w:color="2B2A28"/>
          <w:bottom w:val="single" w:sz="6" w:space="0" w:color="2B2A28"/>
          <w:right w:val="single" w:sz="6" w:space="0" w:color="2B2A28"/>
          <w:insideH w:val="single" w:sz="6" w:space="0" w:color="2B2A28"/>
          <w:insideV w:val="single" w:sz="6" w:space="0" w:color="2B2A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8"/>
        <w:gridCol w:w="1442"/>
        <w:gridCol w:w="823"/>
        <w:gridCol w:w="905"/>
        <w:gridCol w:w="922"/>
      </w:tblGrid>
      <w:tr>
        <w:trPr>
          <w:trHeight w:val="436" w:hRule="atLeast"/>
        </w:trPr>
        <w:tc>
          <w:tcPr>
            <w:tcW w:w="412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509"/>
              <w:rPr>
                <w:sz w:val="11"/>
              </w:rPr>
            </w:pPr>
            <w:r>
              <w:rPr>
                <w:color w:val="2B2A28"/>
                <w:sz w:val="11"/>
              </w:rPr>
              <w:t>APELLIDOS,</w:t>
            </w:r>
            <w:r>
              <w:rPr>
                <w:color w:val="2B2A28"/>
                <w:spacing w:val="16"/>
                <w:sz w:val="11"/>
              </w:rPr>
              <w:t> </w:t>
            </w:r>
            <w:r>
              <w:rPr>
                <w:color w:val="2B2A28"/>
                <w:sz w:val="11"/>
              </w:rPr>
              <w:t>NOMBRE</w:t>
            </w:r>
            <w:r>
              <w:rPr>
                <w:color w:val="2B2A28"/>
                <w:spacing w:val="15"/>
                <w:sz w:val="11"/>
              </w:rPr>
              <w:t> </w:t>
            </w:r>
            <w:r>
              <w:rPr>
                <w:color w:val="2B2A28"/>
                <w:sz w:val="11"/>
              </w:rPr>
              <w:t>(4)</w:t>
            </w:r>
          </w:p>
        </w:tc>
        <w:tc>
          <w:tcPr>
            <w:tcW w:w="1442" w:type="dxa"/>
          </w:tcPr>
          <w:p>
            <w:pPr>
              <w:pStyle w:val="TableParagraph"/>
              <w:spacing w:line="247" w:lineRule="auto" w:before="19"/>
              <w:ind w:left="340" w:right="160" w:hanging="6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DNI/CÓDIGO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DE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IDENTIFICACIÓN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EXTRANJERO</w:t>
            </w:r>
          </w:p>
        </w:tc>
        <w:tc>
          <w:tcPr>
            <w:tcW w:w="823" w:type="dxa"/>
          </w:tcPr>
          <w:p>
            <w:pPr>
              <w:pStyle w:val="TableParagraph"/>
              <w:spacing w:line="247" w:lineRule="auto" w:before="19"/>
              <w:ind w:left="16" w:right="-15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FECHA DE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NACIMIENTO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(DD.MM.AAAA)</w:t>
            </w:r>
          </w:p>
        </w:tc>
        <w:tc>
          <w:tcPr>
            <w:tcW w:w="905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44" w:lineRule="auto"/>
              <w:ind w:left="156" w:right="2" w:hanging="118"/>
              <w:rPr>
                <w:sz w:val="11"/>
              </w:rPr>
            </w:pPr>
            <w:r>
              <w:rPr>
                <w:color w:val="2B2A28"/>
                <w:spacing w:val="-2"/>
                <w:sz w:val="11"/>
              </w:rPr>
              <w:t>NACIONALIDAD/</w:t>
            </w:r>
            <w:r>
              <w:rPr>
                <w:color w:val="2B2A28"/>
                <w:spacing w:val="-28"/>
                <w:sz w:val="11"/>
              </w:rPr>
              <w:t> </w:t>
            </w:r>
            <w:r>
              <w:rPr>
                <w:color w:val="2B2A28"/>
                <w:sz w:val="11"/>
              </w:rPr>
              <w:t>CÓDIGO</w:t>
            </w:r>
            <w:r>
              <w:rPr>
                <w:color w:val="2B2A28"/>
                <w:spacing w:val="7"/>
                <w:sz w:val="11"/>
              </w:rPr>
              <w:t> </w:t>
            </w:r>
            <w:r>
              <w:rPr>
                <w:color w:val="2B2A28"/>
                <w:sz w:val="11"/>
              </w:rPr>
              <w:t>(2)</w:t>
            </w:r>
          </w:p>
        </w:tc>
        <w:tc>
          <w:tcPr>
            <w:tcW w:w="922" w:type="dxa"/>
          </w:tcPr>
          <w:p>
            <w:pPr>
              <w:pStyle w:val="TableParagraph"/>
              <w:spacing w:line="247" w:lineRule="auto" w:before="19"/>
              <w:ind w:left="93" w:right="78" w:firstLine="3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PAÍS</w:t>
            </w:r>
            <w:r>
              <w:rPr>
                <w:color w:val="2B2A28"/>
                <w:spacing w:val="6"/>
                <w:sz w:val="11"/>
              </w:rPr>
              <w:t> </w:t>
            </w:r>
            <w:r>
              <w:rPr>
                <w:color w:val="2B2A28"/>
                <w:sz w:val="11"/>
              </w:rPr>
              <w:t>DE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RESIDENCIA/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CÓDIGO</w:t>
            </w:r>
            <w:r>
              <w:rPr>
                <w:color w:val="2B2A28"/>
                <w:spacing w:val="7"/>
                <w:sz w:val="11"/>
              </w:rPr>
              <w:t> </w:t>
            </w:r>
            <w:r>
              <w:rPr>
                <w:color w:val="2B2A28"/>
                <w:sz w:val="11"/>
              </w:rPr>
              <w:t>(2)</w:t>
            </w: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5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ListParagraph"/>
        <w:numPr>
          <w:ilvl w:val="1"/>
          <w:numId w:val="3"/>
        </w:numPr>
        <w:tabs>
          <w:tab w:pos="708" w:val="left" w:leader="none"/>
        </w:tabs>
        <w:spacing w:line="240" w:lineRule="auto" w:before="92" w:after="0"/>
        <w:ind w:left="707" w:right="0" w:hanging="316"/>
        <w:jc w:val="left"/>
        <w:rPr>
          <w:rFonts w:ascii="Arial"/>
          <w:b/>
          <w:sz w:val="15"/>
        </w:rPr>
      </w:pPr>
      <w:r>
        <w:rPr>
          <w:rFonts w:ascii="Arial"/>
          <w:b/>
          <w:color w:val="2B2A28"/>
          <w:sz w:val="15"/>
        </w:rPr>
        <w:t>Detalle</w:t>
      </w:r>
      <w:r>
        <w:rPr>
          <w:rFonts w:ascii="Arial"/>
          <w:b/>
          <w:color w:val="2B2A28"/>
          <w:spacing w:val="-4"/>
          <w:sz w:val="15"/>
        </w:rPr>
        <w:t> </w:t>
      </w:r>
      <w:r>
        <w:rPr>
          <w:rFonts w:ascii="Arial"/>
          <w:b/>
          <w:color w:val="2B2A28"/>
          <w:sz w:val="15"/>
        </w:rPr>
        <w:t>de</w:t>
      </w:r>
      <w:r>
        <w:rPr>
          <w:rFonts w:ascii="Arial"/>
          <w:b/>
          <w:color w:val="2B2A28"/>
          <w:spacing w:val="-10"/>
          <w:sz w:val="15"/>
        </w:rPr>
        <w:t> </w:t>
      </w:r>
      <w:r>
        <w:rPr>
          <w:rFonts w:ascii="Arial"/>
          <w:b/>
          <w:color w:val="2B2A28"/>
          <w:sz w:val="15"/>
        </w:rPr>
        <w:t>las</w:t>
      </w:r>
      <w:r>
        <w:rPr>
          <w:rFonts w:ascii="Arial"/>
          <w:b/>
          <w:color w:val="2B2A28"/>
          <w:spacing w:val="-3"/>
          <w:sz w:val="15"/>
        </w:rPr>
        <w:t> </w:t>
      </w:r>
      <w:r>
        <w:rPr>
          <w:rFonts w:ascii="Arial"/>
          <w:b/>
          <w:color w:val="2B2A28"/>
          <w:sz w:val="15"/>
        </w:rPr>
        <w:t>sociedades</w:t>
      </w:r>
      <w:r>
        <w:rPr>
          <w:rFonts w:ascii="Arial"/>
          <w:b/>
          <w:color w:val="2B2A28"/>
          <w:spacing w:val="5"/>
          <w:sz w:val="15"/>
        </w:rPr>
        <w:t> </w:t>
      </w:r>
      <w:r>
        <w:rPr>
          <w:rFonts w:ascii="Arial"/>
          <w:b/>
          <w:color w:val="2B2A28"/>
          <w:sz w:val="15"/>
        </w:rPr>
        <w:t>intervinientes</w:t>
      </w:r>
      <w:r>
        <w:rPr>
          <w:rFonts w:ascii="Arial"/>
          <w:b/>
          <w:color w:val="2B2A28"/>
          <w:spacing w:val="9"/>
          <w:sz w:val="15"/>
        </w:rPr>
        <w:t> </w:t>
      </w:r>
      <w:r>
        <w:rPr>
          <w:rFonts w:ascii="Arial"/>
          <w:b/>
          <w:color w:val="2B2A28"/>
          <w:sz w:val="15"/>
        </w:rPr>
        <w:t>en</w:t>
      </w:r>
      <w:r>
        <w:rPr>
          <w:rFonts w:ascii="Arial"/>
          <w:b/>
          <w:color w:val="2B2A28"/>
          <w:spacing w:val="-5"/>
          <w:sz w:val="15"/>
        </w:rPr>
        <w:t> </w:t>
      </w:r>
      <w:r>
        <w:rPr>
          <w:rFonts w:ascii="Arial"/>
          <w:b/>
          <w:color w:val="2B2A28"/>
          <w:sz w:val="15"/>
        </w:rPr>
        <w:t>la</w:t>
      </w:r>
      <w:r>
        <w:rPr>
          <w:rFonts w:ascii="Arial"/>
          <w:b/>
          <w:color w:val="2B2A28"/>
          <w:spacing w:val="-7"/>
          <w:sz w:val="15"/>
        </w:rPr>
        <w:t> </w:t>
      </w:r>
      <w:r>
        <w:rPr>
          <w:rFonts w:ascii="Arial"/>
          <w:b/>
          <w:color w:val="2B2A28"/>
          <w:sz w:val="15"/>
        </w:rPr>
        <w:t>cadena</w:t>
      </w:r>
      <w:r>
        <w:rPr>
          <w:rFonts w:ascii="Arial"/>
          <w:b/>
          <w:color w:val="2B2A28"/>
          <w:spacing w:val="4"/>
          <w:sz w:val="15"/>
        </w:rPr>
        <w:t> </w:t>
      </w:r>
      <w:r>
        <w:rPr>
          <w:rFonts w:ascii="Arial"/>
          <w:b/>
          <w:color w:val="2B2A28"/>
          <w:sz w:val="15"/>
        </w:rPr>
        <w:t>de</w:t>
      </w:r>
      <w:r>
        <w:rPr>
          <w:rFonts w:ascii="Arial"/>
          <w:b/>
          <w:color w:val="2B2A28"/>
          <w:spacing w:val="-10"/>
          <w:sz w:val="15"/>
        </w:rPr>
        <w:t> </w:t>
      </w:r>
      <w:r>
        <w:rPr>
          <w:rFonts w:ascii="Arial"/>
          <w:b/>
          <w:color w:val="2B2A28"/>
          <w:sz w:val="15"/>
        </w:rPr>
        <w:t>control</w:t>
      </w:r>
    </w:p>
    <w:p>
      <w:pPr>
        <w:spacing w:before="94"/>
        <w:ind w:left="392" w:right="0" w:firstLine="0"/>
        <w:jc w:val="left"/>
        <w:rPr>
          <w:rFonts w:ascii="Arial MT"/>
          <w:sz w:val="13"/>
        </w:rPr>
      </w:pPr>
      <w:r>
        <w:rPr>
          <w:rFonts w:ascii="Arial MT"/>
          <w:color w:val="2B2A28"/>
          <w:sz w:val="13"/>
        </w:rPr>
        <w:t>En</w:t>
      </w:r>
      <w:r>
        <w:rPr>
          <w:rFonts w:ascii="Arial MT"/>
          <w:color w:val="2B2A28"/>
          <w:spacing w:val="-2"/>
          <w:sz w:val="13"/>
        </w:rPr>
        <w:t> </w:t>
      </w:r>
      <w:r>
        <w:rPr>
          <w:rFonts w:ascii="Arial MT"/>
          <w:color w:val="2B2A28"/>
          <w:sz w:val="13"/>
        </w:rPr>
        <w:t>caso</w:t>
      </w:r>
      <w:r>
        <w:rPr>
          <w:rFonts w:ascii="Arial MT"/>
          <w:color w:val="2B2A28"/>
          <w:spacing w:val="-5"/>
          <w:sz w:val="13"/>
        </w:rPr>
        <w:t> </w:t>
      </w:r>
      <w:r>
        <w:rPr>
          <w:rFonts w:ascii="Arial MT"/>
          <w:color w:val="2B2A28"/>
          <w:sz w:val="13"/>
        </w:rPr>
        <w:t>de</w:t>
      </w:r>
      <w:r>
        <w:rPr>
          <w:rFonts w:ascii="Arial MT"/>
          <w:color w:val="2B2A28"/>
          <w:spacing w:val="6"/>
          <w:sz w:val="13"/>
        </w:rPr>
        <w:t> </w:t>
      </w:r>
      <w:r>
        <w:rPr>
          <w:rFonts w:ascii="Arial MT"/>
          <w:color w:val="2B2A28"/>
          <w:sz w:val="13"/>
        </w:rPr>
        <w:t>titularidad</w:t>
      </w:r>
      <w:r>
        <w:rPr>
          <w:rFonts w:ascii="Arial MT"/>
          <w:color w:val="2B2A28"/>
          <w:spacing w:val="3"/>
          <w:sz w:val="13"/>
        </w:rPr>
        <w:t> </w:t>
      </w:r>
      <w:r>
        <w:rPr>
          <w:rFonts w:ascii="Arial MT"/>
          <w:color w:val="2B2A28"/>
          <w:sz w:val="13"/>
        </w:rPr>
        <w:t>real</w:t>
      </w:r>
      <w:r>
        <w:rPr>
          <w:rFonts w:ascii="Arial MT"/>
          <w:color w:val="2B2A28"/>
          <w:spacing w:val="8"/>
          <w:sz w:val="13"/>
        </w:rPr>
        <w:t> </w:t>
      </w:r>
      <w:r>
        <w:rPr>
          <w:rFonts w:ascii="Arial MT"/>
          <w:color w:val="2B2A28"/>
          <w:sz w:val="13"/>
        </w:rPr>
        <w:t>indirecta,</w:t>
      </w:r>
      <w:r>
        <w:rPr>
          <w:rFonts w:ascii="Arial MT"/>
          <w:color w:val="2B2A28"/>
          <w:spacing w:val="-2"/>
          <w:sz w:val="13"/>
        </w:rPr>
        <w:t> </w:t>
      </w:r>
      <w:r>
        <w:rPr>
          <w:rFonts w:ascii="Arial MT"/>
          <w:color w:val="2B2A28"/>
          <w:sz w:val="13"/>
        </w:rPr>
        <w:t>detalle</w:t>
      </w:r>
      <w:r>
        <w:rPr>
          <w:rFonts w:ascii="Arial MT"/>
          <w:color w:val="2B2A28"/>
          <w:spacing w:val="7"/>
          <w:sz w:val="13"/>
        </w:rPr>
        <w:t> </w:t>
      </w:r>
      <w:r>
        <w:rPr>
          <w:rFonts w:ascii="Arial MT"/>
          <w:color w:val="2B2A28"/>
          <w:sz w:val="13"/>
        </w:rPr>
        <w:t>de</w:t>
      </w:r>
      <w:r>
        <w:rPr>
          <w:rFonts w:ascii="Arial MT"/>
          <w:color w:val="2B2A28"/>
          <w:spacing w:val="-2"/>
          <w:sz w:val="13"/>
        </w:rPr>
        <w:t> </w:t>
      </w:r>
      <w:r>
        <w:rPr>
          <w:rFonts w:ascii="Arial MT"/>
          <w:color w:val="2B2A28"/>
          <w:sz w:val="13"/>
        </w:rPr>
        <w:t>la</w:t>
      </w:r>
      <w:r>
        <w:rPr>
          <w:rFonts w:ascii="Arial MT"/>
          <w:color w:val="2B2A28"/>
          <w:spacing w:val="11"/>
          <w:sz w:val="13"/>
        </w:rPr>
        <w:t> </w:t>
      </w:r>
      <w:r>
        <w:rPr>
          <w:rFonts w:ascii="Arial MT"/>
          <w:color w:val="2B2A28"/>
          <w:sz w:val="13"/>
        </w:rPr>
        <w:t>cadena</w:t>
      </w:r>
      <w:r>
        <w:rPr>
          <w:rFonts w:ascii="Arial MT"/>
          <w:color w:val="2B2A28"/>
          <w:spacing w:val="-10"/>
          <w:sz w:val="13"/>
        </w:rPr>
        <w:t> </w:t>
      </w:r>
      <w:r>
        <w:rPr>
          <w:rFonts w:ascii="Arial MT"/>
          <w:color w:val="2B2A28"/>
          <w:sz w:val="13"/>
        </w:rPr>
        <w:t>de</w:t>
      </w:r>
      <w:r>
        <w:rPr>
          <w:rFonts w:ascii="Arial MT"/>
          <w:color w:val="2B2A28"/>
          <w:spacing w:val="-2"/>
          <w:sz w:val="13"/>
        </w:rPr>
        <w:t> </w:t>
      </w:r>
      <w:r>
        <w:rPr>
          <w:rFonts w:ascii="Arial MT"/>
          <w:color w:val="2B2A28"/>
          <w:sz w:val="13"/>
        </w:rPr>
        <w:t>control.</w:t>
      </w:r>
    </w:p>
    <w:p>
      <w:pPr>
        <w:pStyle w:val="BodyText"/>
        <w:spacing w:before="6"/>
        <w:rPr>
          <w:rFonts w:ascii="Arial MT"/>
          <w:sz w:val="5"/>
        </w:rPr>
      </w:pPr>
    </w:p>
    <w:tbl>
      <w:tblPr>
        <w:tblW w:w="0" w:type="auto"/>
        <w:jc w:val="left"/>
        <w:tblInd w:w="400" w:type="dxa"/>
        <w:tblBorders>
          <w:top w:val="single" w:sz="6" w:space="0" w:color="2B2A28"/>
          <w:left w:val="single" w:sz="6" w:space="0" w:color="2B2A28"/>
          <w:bottom w:val="single" w:sz="6" w:space="0" w:color="2B2A28"/>
          <w:right w:val="single" w:sz="6" w:space="0" w:color="2B2A28"/>
          <w:insideH w:val="single" w:sz="6" w:space="0" w:color="2B2A28"/>
          <w:insideV w:val="single" w:sz="6" w:space="0" w:color="2B2A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360"/>
        <w:gridCol w:w="2064"/>
        <w:gridCol w:w="1488"/>
        <w:gridCol w:w="346"/>
        <w:gridCol w:w="2388"/>
        <w:gridCol w:w="1798"/>
      </w:tblGrid>
      <w:tr>
        <w:trPr>
          <w:trHeight w:val="565" w:hRule="atLeast"/>
        </w:trPr>
        <w:tc>
          <w:tcPr>
            <w:tcW w:w="1466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54" w:lineRule="auto"/>
              <w:ind w:left="280" w:right="245" w:firstLine="8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DNI/CÓDIGO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DE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IDENTIFICACIÓN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EXTRANJERO</w:t>
            </w:r>
          </w:p>
        </w:tc>
        <w:tc>
          <w:tcPr>
            <w:tcW w:w="360" w:type="dxa"/>
          </w:tcPr>
          <w:p>
            <w:pPr>
              <w:pStyle w:val="TableParagraph"/>
              <w:spacing w:line="247" w:lineRule="auto" w:before="59"/>
              <w:ind w:left="21" w:right="3" w:firstLine="24"/>
              <w:jc w:val="center"/>
              <w:rPr>
                <w:sz w:val="8"/>
              </w:rPr>
            </w:pPr>
            <w:r>
              <w:rPr>
                <w:color w:val="2B2A28"/>
                <w:w w:val="95"/>
                <w:sz w:val="8"/>
              </w:rPr>
              <w:t>NIVEL</w:t>
            </w:r>
            <w:r>
              <w:rPr>
                <w:color w:val="2B2A28"/>
                <w:spacing w:val="1"/>
                <w:w w:val="95"/>
                <w:sz w:val="8"/>
              </w:rPr>
              <w:t> </w:t>
            </w:r>
            <w:r>
              <w:rPr>
                <w:color w:val="2B2A28"/>
                <w:w w:val="95"/>
                <w:sz w:val="8"/>
              </w:rPr>
              <w:t>EN LA</w:t>
            </w:r>
            <w:r>
              <w:rPr>
                <w:color w:val="2B2A28"/>
                <w:spacing w:val="1"/>
                <w:w w:val="95"/>
                <w:sz w:val="8"/>
              </w:rPr>
              <w:t> </w:t>
            </w:r>
            <w:r>
              <w:rPr>
                <w:color w:val="2B2A28"/>
                <w:w w:val="90"/>
                <w:sz w:val="8"/>
              </w:rPr>
              <w:t>CADENA</w:t>
            </w:r>
            <w:r>
              <w:rPr>
                <w:color w:val="2B2A28"/>
                <w:spacing w:val="1"/>
                <w:w w:val="90"/>
                <w:sz w:val="8"/>
              </w:rPr>
              <w:t> </w:t>
            </w:r>
            <w:r>
              <w:rPr>
                <w:color w:val="2B2A28"/>
                <w:w w:val="95"/>
                <w:sz w:val="8"/>
              </w:rPr>
              <w:t>DE</w:t>
            </w:r>
            <w:r>
              <w:rPr>
                <w:color w:val="2B2A28"/>
                <w:spacing w:val="1"/>
                <w:w w:val="95"/>
                <w:sz w:val="8"/>
              </w:rPr>
              <w:t> </w:t>
            </w:r>
            <w:r>
              <w:rPr>
                <w:color w:val="2B2A28"/>
                <w:spacing w:val="-2"/>
                <w:w w:val="85"/>
                <w:sz w:val="8"/>
              </w:rPr>
              <w:t>CONTROL</w:t>
            </w:r>
          </w:p>
        </w:tc>
        <w:tc>
          <w:tcPr>
            <w:tcW w:w="20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95"/>
              <w:rPr>
                <w:sz w:val="11"/>
              </w:rPr>
            </w:pPr>
            <w:r>
              <w:rPr>
                <w:color w:val="2B2A28"/>
                <w:sz w:val="11"/>
              </w:rPr>
              <w:t>DENOMINACIÓN</w:t>
            </w:r>
            <w:r>
              <w:rPr>
                <w:color w:val="2B2A28"/>
                <w:spacing w:val="26"/>
                <w:sz w:val="11"/>
              </w:rPr>
              <w:t> </w:t>
            </w:r>
            <w:r>
              <w:rPr>
                <w:color w:val="2B2A28"/>
                <w:sz w:val="11"/>
              </w:rPr>
              <w:t>SOCIAL</w:t>
            </w:r>
          </w:p>
        </w:tc>
        <w:tc>
          <w:tcPr>
            <w:tcW w:w="1488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54" w:lineRule="auto"/>
              <w:ind w:left="283" w:right="263" w:firstLine="6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NIF/CÓDIGO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DE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IDENTIFICACIÓN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EXTRANJERO</w:t>
            </w:r>
          </w:p>
        </w:tc>
        <w:tc>
          <w:tcPr>
            <w:tcW w:w="346" w:type="dxa"/>
          </w:tcPr>
          <w:p>
            <w:pPr>
              <w:pStyle w:val="TableParagraph"/>
              <w:spacing w:line="249" w:lineRule="auto" w:before="59"/>
              <w:ind w:left="31" w:right="20" w:firstLine="21"/>
              <w:jc w:val="center"/>
              <w:rPr>
                <w:sz w:val="8"/>
              </w:rPr>
            </w:pPr>
            <w:r>
              <w:rPr>
                <w:color w:val="2B2A28"/>
                <w:w w:val="85"/>
                <w:sz w:val="8"/>
              </w:rPr>
              <w:t>NACIO-</w:t>
            </w:r>
            <w:r>
              <w:rPr>
                <w:color w:val="2B2A28"/>
                <w:spacing w:val="1"/>
                <w:w w:val="85"/>
                <w:sz w:val="8"/>
              </w:rPr>
              <w:t> </w:t>
            </w:r>
            <w:r>
              <w:rPr>
                <w:color w:val="2B2A28"/>
                <w:w w:val="80"/>
                <w:sz w:val="8"/>
              </w:rPr>
              <w:t>NALIDAD</w:t>
            </w:r>
          </w:p>
          <w:p>
            <w:pPr>
              <w:pStyle w:val="TableParagraph"/>
              <w:spacing w:line="85" w:lineRule="exact"/>
              <w:ind w:left="52"/>
              <w:jc w:val="center"/>
              <w:rPr>
                <w:sz w:val="8"/>
              </w:rPr>
            </w:pPr>
            <w:r>
              <w:rPr>
                <w:color w:val="2B2A28"/>
                <w:w w:val="83"/>
                <w:sz w:val="8"/>
              </w:rPr>
              <w:t>/</w:t>
            </w:r>
          </w:p>
          <w:p>
            <w:pPr>
              <w:pStyle w:val="TableParagraph"/>
              <w:spacing w:line="249" w:lineRule="auto" w:before="6"/>
              <w:ind w:left="43" w:right="2"/>
              <w:jc w:val="center"/>
              <w:rPr>
                <w:sz w:val="8"/>
              </w:rPr>
            </w:pPr>
            <w:r>
              <w:rPr>
                <w:color w:val="2B2A28"/>
                <w:w w:val="80"/>
                <w:sz w:val="8"/>
              </w:rPr>
              <w:t>CÓDIGO</w:t>
            </w:r>
            <w:r>
              <w:rPr>
                <w:color w:val="2B2A28"/>
                <w:spacing w:val="1"/>
                <w:w w:val="80"/>
                <w:sz w:val="8"/>
              </w:rPr>
              <w:t> </w:t>
            </w:r>
            <w:r>
              <w:rPr>
                <w:color w:val="2B2A28"/>
                <w:w w:val="95"/>
                <w:sz w:val="8"/>
              </w:rPr>
              <w:t>(2)</w:t>
            </w:r>
          </w:p>
        </w:tc>
        <w:tc>
          <w:tcPr>
            <w:tcW w:w="238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714"/>
              <w:rPr>
                <w:sz w:val="11"/>
              </w:rPr>
            </w:pPr>
            <w:r>
              <w:rPr>
                <w:color w:val="2B2A28"/>
                <w:sz w:val="11"/>
              </w:rPr>
              <w:t>DOMICILIO</w:t>
            </w:r>
            <w:r>
              <w:rPr>
                <w:color w:val="2B2A28"/>
                <w:spacing w:val="25"/>
                <w:sz w:val="11"/>
              </w:rPr>
              <w:t> </w:t>
            </w:r>
            <w:r>
              <w:rPr>
                <w:color w:val="2B2A28"/>
                <w:sz w:val="11"/>
              </w:rPr>
              <w:t>SOCIAL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40" w:lineRule="atLeast"/>
              <w:ind w:left="386" w:right="158" w:hanging="118"/>
              <w:rPr>
                <w:sz w:val="11"/>
              </w:rPr>
            </w:pPr>
            <w:r>
              <w:rPr>
                <w:color w:val="2B2A28"/>
                <w:sz w:val="11"/>
              </w:rPr>
              <w:t>DATOS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REGISTRALES/</w:t>
            </w:r>
            <w:r>
              <w:rPr>
                <w:color w:val="2B2A28"/>
                <w:spacing w:val="-28"/>
                <w:sz w:val="11"/>
              </w:rPr>
              <w:t> </w:t>
            </w:r>
            <w:r>
              <w:rPr>
                <w:color w:val="2B2A28"/>
                <w:sz w:val="11"/>
              </w:rPr>
              <w:t>LEI</w:t>
            </w:r>
            <w:r>
              <w:rPr>
                <w:color w:val="2B2A28"/>
                <w:spacing w:val="10"/>
                <w:sz w:val="11"/>
              </w:rPr>
              <w:t> </w:t>
            </w:r>
            <w:r>
              <w:rPr>
                <w:color w:val="2B2A28"/>
                <w:sz w:val="11"/>
              </w:rPr>
              <w:t>(EN</w:t>
            </w:r>
            <w:r>
              <w:rPr>
                <w:color w:val="2B2A28"/>
                <w:spacing w:val="7"/>
                <w:sz w:val="11"/>
              </w:rPr>
              <w:t> </w:t>
            </w:r>
            <w:r>
              <w:rPr>
                <w:color w:val="2B2A28"/>
                <w:sz w:val="11"/>
              </w:rPr>
              <w:t>SU</w:t>
            </w:r>
            <w:r>
              <w:rPr>
                <w:color w:val="2B2A28"/>
                <w:spacing w:val="6"/>
                <w:sz w:val="11"/>
              </w:rPr>
              <w:t> </w:t>
            </w:r>
            <w:r>
              <w:rPr>
                <w:color w:val="2B2A28"/>
                <w:sz w:val="11"/>
              </w:rPr>
              <w:t>CASO)</w:t>
            </w:r>
          </w:p>
        </w:tc>
      </w:tr>
      <w:tr>
        <w:trPr>
          <w:trHeight w:val="527" w:hRule="atLeast"/>
        </w:trPr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4" w:hRule="atLeast"/>
        </w:trPr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5" w:hRule="atLeast"/>
        </w:trPr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5" w:hRule="atLeast"/>
        </w:trPr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8" w:hRule="atLeast"/>
        </w:trPr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7" w:hRule="atLeast"/>
        </w:trPr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5" w:hRule="atLeast"/>
        </w:trPr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7" w:hRule="atLeast"/>
        </w:trPr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Arial MT"/>
          <w:sz w:val="15"/>
        </w:rPr>
      </w:pPr>
    </w:p>
    <w:p>
      <w:pPr>
        <w:pStyle w:val="ListParagraph"/>
        <w:numPr>
          <w:ilvl w:val="0"/>
          <w:numId w:val="4"/>
        </w:numPr>
        <w:tabs>
          <w:tab w:pos="523" w:val="left" w:leader="none"/>
        </w:tabs>
        <w:spacing w:line="240" w:lineRule="auto" w:before="0" w:after="0"/>
        <w:ind w:left="522" w:right="0" w:hanging="248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Se</w:t>
      </w:r>
      <w:r>
        <w:rPr>
          <w:rFonts w:ascii="Arial MT" w:hAnsi="Arial MT"/>
          <w:color w:val="2B2A28"/>
          <w:spacing w:val="6"/>
          <w:sz w:val="11"/>
        </w:rPr>
        <w:t> </w:t>
      </w:r>
      <w:r>
        <w:rPr>
          <w:rFonts w:ascii="Arial MT" w:hAnsi="Arial MT"/>
          <w:color w:val="2B2A28"/>
          <w:sz w:val="11"/>
        </w:rPr>
        <w:t>exceptúan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las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sociedades</w:t>
      </w:r>
      <w:r>
        <w:rPr>
          <w:rFonts w:ascii="Arial MT" w:hAnsi="Arial MT"/>
          <w:color w:val="2B2A28"/>
          <w:spacing w:val="13"/>
          <w:sz w:val="11"/>
        </w:rPr>
        <w:t> </w:t>
      </w:r>
      <w:r>
        <w:rPr>
          <w:rFonts w:ascii="Arial MT" w:hAnsi="Arial MT"/>
          <w:color w:val="2B2A28"/>
          <w:sz w:val="11"/>
        </w:rPr>
        <w:t>que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coticen</w:t>
      </w:r>
      <w:r>
        <w:rPr>
          <w:rFonts w:ascii="Arial MT" w:hAnsi="Arial MT"/>
          <w:color w:val="2B2A28"/>
          <w:spacing w:val="-2"/>
          <w:sz w:val="11"/>
        </w:rPr>
        <w:t> </w:t>
      </w:r>
      <w:r>
        <w:rPr>
          <w:rFonts w:ascii="Arial MT" w:hAnsi="Arial MT"/>
          <w:color w:val="2B2A28"/>
          <w:sz w:val="11"/>
        </w:rPr>
        <w:t>en</w:t>
      </w:r>
      <w:r>
        <w:rPr>
          <w:rFonts w:ascii="Arial MT" w:hAnsi="Arial MT"/>
          <w:color w:val="2B2A28"/>
          <w:spacing w:val="6"/>
          <w:sz w:val="11"/>
        </w:rPr>
        <w:t> </w:t>
      </w:r>
      <w:r>
        <w:rPr>
          <w:rFonts w:ascii="Arial MT" w:hAnsi="Arial MT"/>
          <w:color w:val="2B2A28"/>
          <w:sz w:val="11"/>
        </w:rPr>
        <w:t>un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mercado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regulado</w:t>
      </w:r>
      <w:r>
        <w:rPr>
          <w:rFonts w:ascii="Arial MT" w:hAnsi="Arial MT"/>
          <w:color w:val="2B2A28"/>
          <w:spacing w:val="14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la</w:t>
      </w:r>
      <w:r>
        <w:rPr>
          <w:rFonts w:ascii="Arial MT" w:hAnsi="Arial MT"/>
          <w:color w:val="2B2A28"/>
          <w:spacing w:val="-2"/>
          <w:sz w:val="11"/>
        </w:rPr>
        <w:t> </w:t>
      </w:r>
      <w:r>
        <w:rPr>
          <w:rFonts w:ascii="Arial MT" w:hAnsi="Arial MT"/>
          <w:color w:val="2B2A28"/>
          <w:sz w:val="11"/>
        </w:rPr>
        <w:t>Unión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Europea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o</w:t>
      </w:r>
      <w:r>
        <w:rPr>
          <w:rFonts w:ascii="Arial MT" w:hAnsi="Arial MT"/>
          <w:color w:val="2B2A28"/>
          <w:spacing w:val="6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países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terceros</w:t>
      </w:r>
      <w:r>
        <w:rPr>
          <w:rFonts w:ascii="Arial MT" w:hAnsi="Arial MT"/>
          <w:color w:val="2B2A28"/>
          <w:spacing w:val="13"/>
          <w:sz w:val="11"/>
        </w:rPr>
        <w:t> </w:t>
      </w:r>
      <w:r>
        <w:rPr>
          <w:rFonts w:ascii="Arial MT" w:hAnsi="Arial MT"/>
          <w:color w:val="2B2A28"/>
          <w:sz w:val="11"/>
        </w:rPr>
        <w:t>equivalentes.</w:t>
      </w:r>
    </w:p>
    <w:p>
      <w:pPr>
        <w:pStyle w:val="ListParagraph"/>
        <w:numPr>
          <w:ilvl w:val="0"/>
          <w:numId w:val="4"/>
        </w:numPr>
        <w:tabs>
          <w:tab w:pos="523" w:val="left" w:leader="none"/>
        </w:tabs>
        <w:spacing w:line="240" w:lineRule="auto" w:before="6" w:after="0"/>
        <w:ind w:left="522" w:right="0" w:hanging="248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Código-país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según</w:t>
      </w:r>
      <w:r>
        <w:rPr>
          <w:rFonts w:ascii="Arial MT" w:hAnsi="Arial MT"/>
          <w:color w:val="2B2A28"/>
          <w:spacing w:val="13"/>
          <w:sz w:val="11"/>
        </w:rPr>
        <w:t> </w:t>
      </w:r>
      <w:r>
        <w:rPr>
          <w:rFonts w:ascii="Arial MT" w:hAnsi="Arial MT"/>
          <w:color w:val="2B2A28"/>
          <w:sz w:val="11"/>
        </w:rPr>
        <w:t>ISO</w:t>
      </w:r>
      <w:r>
        <w:rPr>
          <w:rFonts w:ascii="Arial MT" w:hAnsi="Arial MT"/>
          <w:color w:val="2B2A28"/>
          <w:spacing w:val="3"/>
          <w:sz w:val="11"/>
        </w:rPr>
        <w:t> </w:t>
      </w:r>
      <w:r>
        <w:rPr>
          <w:rFonts w:ascii="Arial MT" w:hAnsi="Arial MT"/>
          <w:color w:val="2B2A28"/>
          <w:sz w:val="11"/>
        </w:rPr>
        <w:t>3166-1</w:t>
      </w:r>
      <w:r>
        <w:rPr>
          <w:rFonts w:ascii="Arial MT" w:hAnsi="Arial MT"/>
          <w:color w:val="2B2A28"/>
          <w:spacing w:val="6"/>
          <w:sz w:val="11"/>
        </w:rPr>
        <w:t> </w:t>
      </w:r>
      <w:r>
        <w:rPr>
          <w:rFonts w:ascii="Arial MT" w:hAnsi="Arial MT"/>
          <w:color w:val="2B2A28"/>
          <w:sz w:val="11"/>
        </w:rPr>
        <w:t>alfa</w:t>
      </w:r>
      <w:r>
        <w:rPr>
          <w:rFonts w:ascii="Arial MT" w:hAnsi="Arial MT"/>
          <w:color w:val="2B2A28"/>
          <w:spacing w:val="1"/>
          <w:sz w:val="11"/>
        </w:rPr>
        <w:t> </w:t>
      </w:r>
      <w:r>
        <w:rPr>
          <w:rFonts w:ascii="Arial MT" w:hAnsi="Arial MT"/>
          <w:color w:val="2B2A28"/>
          <w:sz w:val="11"/>
        </w:rPr>
        <w:t>2.</w:t>
      </w:r>
    </w:p>
    <w:p>
      <w:pPr>
        <w:pStyle w:val="ListParagraph"/>
        <w:numPr>
          <w:ilvl w:val="0"/>
          <w:numId w:val="4"/>
        </w:numPr>
        <w:tabs>
          <w:tab w:pos="523" w:val="left" w:leader="none"/>
        </w:tabs>
        <w:spacing w:line="240" w:lineRule="auto" w:before="10" w:after="0"/>
        <w:ind w:left="522" w:right="0" w:hanging="248"/>
        <w:jc w:val="left"/>
        <w:rPr>
          <w:rFonts w:ascii="Arial MT"/>
          <w:sz w:val="11"/>
        </w:rPr>
      </w:pPr>
      <w:r>
        <w:rPr>
          <w:rFonts w:ascii="Arial MT"/>
          <w:color w:val="2B2A28"/>
          <w:sz w:val="11"/>
        </w:rPr>
        <w:t>Detallar</w:t>
      </w:r>
      <w:r>
        <w:rPr>
          <w:rFonts w:ascii="Arial MT"/>
          <w:color w:val="2B2A28"/>
          <w:spacing w:val="-2"/>
          <w:sz w:val="11"/>
        </w:rPr>
        <w:t> </w:t>
      </w:r>
      <w:r>
        <w:rPr>
          <w:rFonts w:ascii="Arial MT"/>
          <w:color w:val="2B2A28"/>
          <w:sz w:val="11"/>
        </w:rPr>
        <w:t>en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el</w:t>
      </w:r>
      <w:r>
        <w:rPr>
          <w:rFonts w:ascii="Arial MT"/>
          <w:color w:val="2B2A28"/>
          <w:spacing w:val="12"/>
          <w:sz w:val="11"/>
        </w:rPr>
        <w:t> </w:t>
      </w:r>
      <w:r>
        <w:rPr>
          <w:rFonts w:ascii="Arial MT"/>
          <w:color w:val="2B2A28"/>
          <w:sz w:val="11"/>
        </w:rPr>
        <w:t>cuadro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III</w:t>
      </w:r>
      <w:r>
        <w:rPr>
          <w:rFonts w:ascii="Arial MT"/>
          <w:color w:val="2B2A28"/>
          <w:spacing w:val="5"/>
          <w:sz w:val="11"/>
        </w:rPr>
        <w:t> </w:t>
      </w:r>
      <w:r>
        <w:rPr>
          <w:rFonts w:ascii="Arial MT"/>
          <w:color w:val="2B2A28"/>
          <w:sz w:val="11"/>
        </w:rPr>
        <w:t>las</w:t>
      </w:r>
      <w:r>
        <w:rPr>
          <w:rFonts w:ascii="Arial MT"/>
          <w:color w:val="2B2A28"/>
          <w:spacing w:val="-2"/>
          <w:sz w:val="11"/>
        </w:rPr>
        <w:t> </w:t>
      </w:r>
      <w:r>
        <w:rPr>
          <w:rFonts w:ascii="Arial MT"/>
          <w:color w:val="2B2A28"/>
          <w:sz w:val="11"/>
        </w:rPr>
        <w:t>sociedades</w:t>
      </w:r>
      <w:r>
        <w:rPr>
          <w:rFonts w:ascii="Arial MT"/>
          <w:color w:val="2B2A28"/>
          <w:spacing w:val="16"/>
          <w:sz w:val="11"/>
        </w:rPr>
        <w:t> </w:t>
      </w:r>
      <w:r>
        <w:rPr>
          <w:rFonts w:ascii="Arial MT"/>
          <w:color w:val="2B2A28"/>
          <w:sz w:val="11"/>
        </w:rPr>
        <w:t>intervinientes.</w:t>
      </w:r>
    </w:p>
    <w:p>
      <w:pPr>
        <w:pStyle w:val="ListParagraph"/>
        <w:numPr>
          <w:ilvl w:val="0"/>
          <w:numId w:val="4"/>
        </w:numPr>
        <w:tabs>
          <w:tab w:pos="523" w:val="left" w:leader="none"/>
        </w:tabs>
        <w:spacing w:line="240" w:lineRule="auto" w:before="3" w:after="0"/>
        <w:ind w:left="522" w:right="0" w:hanging="248"/>
        <w:jc w:val="left"/>
        <w:rPr>
          <w:rFonts w:ascii="Arial MT"/>
          <w:sz w:val="11"/>
        </w:rPr>
      </w:pPr>
      <w:r>
        <w:rPr>
          <w:rFonts w:ascii="Arial MT"/>
          <w:color w:val="2B2A28"/>
          <w:sz w:val="11"/>
        </w:rPr>
        <w:t>Indicar</w:t>
      </w:r>
      <w:r>
        <w:rPr>
          <w:rFonts w:ascii="Arial MT"/>
          <w:color w:val="2B2A28"/>
          <w:spacing w:val="6"/>
          <w:sz w:val="11"/>
        </w:rPr>
        <w:t> </w:t>
      </w:r>
      <w:r>
        <w:rPr>
          <w:rFonts w:ascii="Arial MT"/>
          <w:color w:val="2B2A28"/>
          <w:sz w:val="11"/>
        </w:rPr>
        <w:t>apellidos,</w:t>
      </w:r>
      <w:r>
        <w:rPr>
          <w:rFonts w:ascii="Arial MT"/>
          <w:color w:val="2B2A28"/>
          <w:spacing w:val="2"/>
          <w:sz w:val="11"/>
        </w:rPr>
        <w:t> </w:t>
      </w:r>
      <w:r>
        <w:rPr>
          <w:rFonts w:ascii="Arial MT"/>
          <w:color w:val="2B2A28"/>
          <w:sz w:val="11"/>
        </w:rPr>
        <w:t>nombre.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Se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significa</w:t>
      </w:r>
      <w:r>
        <w:rPr>
          <w:rFonts w:ascii="Arial MT"/>
          <w:color w:val="2B2A28"/>
          <w:spacing w:val="8"/>
          <w:sz w:val="11"/>
        </w:rPr>
        <w:t> </w:t>
      </w:r>
      <w:r>
        <w:rPr>
          <w:rFonts w:ascii="Arial MT"/>
          <w:color w:val="2B2A28"/>
          <w:sz w:val="11"/>
        </w:rPr>
        <w:t>la necesidad</w:t>
      </w:r>
      <w:r>
        <w:rPr>
          <w:rFonts w:ascii="Arial MT"/>
          <w:color w:val="2B2A28"/>
          <w:spacing w:val="8"/>
          <w:sz w:val="11"/>
        </w:rPr>
        <w:t> </w:t>
      </w:r>
      <w:r>
        <w:rPr>
          <w:rFonts w:ascii="Arial MT"/>
          <w:color w:val="2B2A28"/>
          <w:sz w:val="11"/>
        </w:rPr>
        <w:t>de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separar</w:t>
      </w:r>
      <w:r>
        <w:rPr>
          <w:rFonts w:ascii="Arial MT"/>
          <w:color w:val="2B2A28"/>
          <w:spacing w:val="23"/>
          <w:sz w:val="11"/>
        </w:rPr>
        <w:t> </w:t>
      </w:r>
      <w:r>
        <w:rPr>
          <w:rFonts w:ascii="Arial MT"/>
          <w:color w:val="2B2A28"/>
          <w:sz w:val="11"/>
        </w:rPr>
        <w:t>los</w:t>
      </w:r>
      <w:r>
        <w:rPr>
          <w:rFonts w:ascii="Arial MT"/>
          <w:color w:val="2B2A28"/>
          <w:spacing w:val="-2"/>
          <w:sz w:val="11"/>
        </w:rPr>
        <w:t> </w:t>
      </w:r>
      <w:r>
        <w:rPr>
          <w:rFonts w:ascii="Arial MT"/>
          <w:color w:val="2B2A28"/>
          <w:sz w:val="11"/>
        </w:rPr>
        <w:t>apellidos</w:t>
      </w:r>
      <w:r>
        <w:rPr>
          <w:rFonts w:ascii="Arial MT"/>
          <w:color w:val="2B2A28"/>
          <w:spacing w:val="7"/>
          <w:sz w:val="11"/>
        </w:rPr>
        <w:t> </w:t>
      </w:r>
      <w:r>
        <w:rPr>
          <w:rFonts w:ascii="Arial MT"/>
          <w:color w:val="2B2A28"/>
          <w:sz w:val="11"/>
        </w:rPr>
        <w:t>del</w:t>
      </w:r>
      <w:r>
        <w:rPr>
          <w:rFonts w:ascii="Arial MT"/>
          <w:color w:val="2B2A28"/>
          <w:spacing w:val="4"/>
          <w:sz w:val="11"/>
        </w:rPr>
        <w:t> </w:t>
      </w:r>
      <w:r>
        <w:rPr>
          <w:rFonts w:ascii="Arial MT"/>
          <w:color w:val="2B2A28"/>
          <w:sz w:val="11"/>
        </w:rPr>
        <w:t>nombre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mediante</w:t>
      </w:r>
      <w:r>
        <w:rPr>
          <w:rFonts w:ascii="Arial MT"/>
          <w:color w:val="2B2A28"/>
          <w:spacing w:val="8"/>
          <w:sz w:val="11"/>
        </w:rPr>
        <w:t> </w:t>
      </w:r>
      <w:r>
        <w:rPr>
          <w:rFonts w:ascii="Arial MT"/>
          <w:color w:val="2B2A28"/>
          <w:sz w:val="11"/>
        </w:rPr>
        <w:t>una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coma.</w:t>
      </w:r>
    </w:p>
    <w:p>
      <w:pPr>
        <w:pStyle w:val="ListParagraph"/>
        <w:numPr>
          <w:ilvl w:val="0"/>
          <w:numId w:val="4"/>
        </w:numPr>
        <w:tabs>
          <w:tab w:pos="523" w:val="left" w:leader="none"/>
        </w:tabs>
        <w:spacing w:line="208" w:lineRule="auto" w:before="24" w:after="0"/>
        <w:ind w:left="522" w:right="176" w:hanging="248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El cumplimiento de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esta hoja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tiene</w:t>
      </w:r>
      <w:r>
        <w:rPr>
          <w:rFonts w:ascii="Arial MT" w:hAnsi="Arial MT"/>
          <w:color w:val="2B2A28"/>
          <w:spacing w:val="3"/>
          <w:sz w:val="11"/>
        </w:rPr>
        <w:t> </w:t>
      </w:r>
      <w:r>
        <w:rPr>
          <w:rFonts w:ascii="Arial MT" w:hAnsi="Arial MT"/>
          <w:color w:val="2B2A28"/>
          <w:sz w:val="11"/>
        </w:rPr>
        <w:t>carácter</w:t>
      </w:r>
      <w:r>
        <w:rPr>
          <w:rFonts w:ascii="Arial MT" w:hAnsi="Arial MT"/>
          <w:color w:val="2B2A28"/>
          <w:spacing w:val="14"/>
          <w:sz w:val="11"/>
        </w:rPr>
        <w:t> </w:t>
      </w:r>
      <w:r>
        <w:rPr>
          <w:rFonts w:ascii="Arial MT" w:hAnsi="Arial MT"/>
          <w:color w:val="2B2A28"/>
          <w:sz w:val="11"/>
        </w:rPr>
        <w:t>obligatorio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en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todo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caso.</w:t>
      </w:r>
      <w:r>
        <w:rPr>
          <w:rFonts w:ascii="Arial MT" w:hAnsi="Arial MT"/>
          <w:color w:val="2B2A28"/>
          <w:spacing w:val="14"/>
          <w:sz w:val="11"/>
        </w:rPr>
        <w:t> </w:t>
      </w:r>
      <w:r>
        <w:rPr>
          <w:rFonts w:ascii="Arial MT" w:hAnsi="Arial MT"/>
          <w:color w:val="2B2A28"/>
          <w:sz w:val="11"/>
        </w:rPr>
        <w:t>Dado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su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carácter</w:t>
      </w:r>
      <w:r>
        <w:rPr>
          <w:rFonts w:ascii="Arial MT" w:hAnsi="Arial MT"/>
          <w:color w:val="2B2A28"/>
          <w:spacing w:val="15"/>
          <w:sz w:val="11"/>
        </w:rPr>
        <w:t> </w:t>
      </w:r>
      <w:r>
        <w:rPr>
          <w:rFonts w:ascii="Arial MT" w:hAnsi="Arial MT"/>
          <w:color w:val="2B2A28"/>
          <w:sz w:val="11"/>
        </w:rPr>
        <w:t>provisional,</w:t>
      </w:r>
      <w:r>
        <w:rPr>
          <w:rFonts w:ascii="Arial MT" w:hAnsi="Arial MT"/>
          <w:color w:val="2B2A28"/>
          <w:spacing w:val="13"/>
          <w:sz w:val="11"/>
        </w:rPr>
        <w:t> </w:t>
      </w:r>
      <w:r>
        <w:rPr>
          <w:rFonts w:ascii="Arial MT" w:hAnsi="Arial MT"/>
          <w:color w:val="2B2A28"/>
          <w:sz w:val="11"/>
        </w:rPr>
        <w:t>deberá</w:t>
      </w:r>
      <w:r>
        <w:rPr>
          <w:rFonts w:ascii="Arial MT" w:hAnsi="Arial MT"/>
          <w:color w:val="2B2A28"/>
          <w:spacing w:val="16"/>
          <w:sz w:val="11"/>
        </w:rPr>
        <w:t> </w:t>
      </w:r>
      <w:r>
        <w:rPr>
          <w:rFonts w:ascii="Arial MT" w:hAnsi="Arial MT"/>
          <w:color w:val="2B2A28"/>
          <w:sz w:val="11"/>
        </w:rPr>
        <w:t>cumplimentarse igualmente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forma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obligatoria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la hoja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que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se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publique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con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el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Real</w:t>
      </w:r>
      <w:r>
        <w:rPr>
          <w:rFonts w:ascii="Arial MT" w:hAnsi="Arial MT"/>
          <w:color w:val="2B2A28"/>
          <w:spacing w:val="12"/>
          <w:sz w:val="11"/>
        </w:rPr>
        <w:t> </w:t>
      </w:r>
      <w:r>
        <w:rPr>
          <w:rFonts w:ascii="Arial MT" w:hAnsi="Arial MT"/>
          <w:color w:val="2B2A28"/>
          <w:sz w:val="11"/>
        </w:rPr>
        <w:t>Decreto,</w:t>
      </w:r>
      <w:r>
        <w:rPr>
          <w:rFonts w:ascii="Arial MT" w:hAnsi="Arial MT"/>
          <w:color w:val="2B2A28"/>
          <w:spacing w:val="1"/>
          <w:sz w:val="11"/>
        </w:rPr>
        <w:t> </w:t>
      </w:r>
      <w:r>
        <w:rPr>
          <w:rFonts w:ascii="Arial MT" w:hAnsi="Arial MT"/>
          <w:color w:val="2B2A28"/>
          <w:sz w:val="11"/>
        </w:rPr>
        <w:t>en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fase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elaboración,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que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desarrolla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la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Directiva</w:t>
      </w:r>
      <w:r>
        <w:rPr>
          <w:rFonts w:ascii="Arial MT" w:hAnsi="Arial MT"/>
          <w:color w:val="2B2A28"/>
          <w:spacing w:val="-4"/>
          <w:sz w:val="11"/>
        </w:rPr>
        <w:t> </w:t>
      </w:r>
      <w:r>
        <w:rPr>
          <w:rFonts w:ascii="Arial MT" w:hAnsi="Arial MT"/>
          <w:color w:val="2B2A28"/>
          <w:sz w:val="11"/>
        </w:rPr>
        <w:t>(UE)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2018/843,</w:t>
      </w:r>
      <w:r>
        <w:rPr>
          <w:rFonts w:ascii="Arial MT" w:hAnsi="Arial MT"/>
          <w:color w:val="2B2A28"/>
          <w:spacing w:val="-2"/>
          <w:sz w:val="11"/>
        </w:rPr>
        <w:t> </w:t>
      </w:r>
      <w:r>
        <w:rPr>
          <w:rFonts w:ascii="Arial MT" w:hAnsi="Arial MT"/>
          <w:color w:val="2B2A28"/>
          <w:sz w:val="11"/>
        </w:rPr>
        <w:t>por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el que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se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creará</w:t>
      </w:r>
      <w:r>
        <w:rPr>
          <w:rFonts w:ascii="Arial MT" w:hAnsi="Arial MT"/>
          <w:color w:val="2B2A28"/>
          <w:spacing w:val="11"/>
          <w:sz w:val="11"/>
        </w:rPr>
        <w:t> </w:t>
      </w:r>
      <w:r>
        <w:rPr>
          <w:rFonts w:ascii="Arial MT" w:hAnsi="Arial MT"/>
          <w:color w:val="2B2A28"/>
          <w:sz w:val="11"/>
        </w:rPr>
        <w:t>el registro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titularidades</w:t>
      </w:r>
      <w:r>
        <w:rPr>
          <w:rFonts w:ascii="Arial MT" w:hAnsi="Arial MT"/>
          <w:color w:val="2B2A28"/>
          <w:spacing w:val="-4"/>
          <w:sz w:val="11"/>
        </w:rPr>
        <w:t> </w:t>
      </w:r>
      <w:r>
        <w:rPr>
          <w:rFonts w:ascii="Arial MT" w:hAnsi="Arial MT"/>
          <w:color w:val="2B2A28"/>
          <w:sz w:val="11"/>
        </w:rPr>
        <w:t>reales.</w:t>
      </w:r>
    </w:p>
    <w:p>
      <w:pPr>
        <w:spacing w:after="0" w:line="208" w:lineRule="auto"/>
        <w:jc w:val="left"/>
        <w:rPr>
          <w:rFonts w:ascii="Arial MT" w:hAnsi="Arial MT"/>
          <w:sz w:val="11"/>
        </w:rPr>
        <w:sectPr>
          <w:pgSz w:w="11900" w:h="16840"/>
          <w:pgMar w:top="780" w:bottom="280" w:left="620" w:right="600"/>
        </w:sectPr>
      </w:pPr>
    </w:p>
    <w:p>
      <w:pPr>
        <w:pStyle w:val="Heading3"/>
        <w:tabs>
          <w:tab w:pos="10088" w:val="left" w:leader="none"/>
        </w:tabs>
        <w:spacing w:before="85"/>
        <w:ind w:left="3956" w:firstLine="0"/>
      </w:pPr>
      <w:r>
        <w:rPr/>
        <w:pict>
          <v:rect style="position:absolute;margin-left:124.32pt;margin-top:188.479996pt;width:421.68pt;height:10.2pt;mso-position-horizontal-relative:page;mso-position-vertical-relative:page;z-index:-19978240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24.32pt;margin-top:205.399994pt;width:201.48pt;height:10.2pt;mso-position-horizontal-relative:page;mso-position-vertical-relative:page;z-index:-19977728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510.839996pt;margin-top:205.399994pt;width:35.160pt;height:10.2pt;mso-position-horizontal-relative:page;mso-position-vertical-relative:page;z-index:-19977216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68.360001pt;margin-top:222.320007pt;width:55.68pt;height:10.2pt;mso-position-horizontal-relative:page;mso-position-vertical-relative:page;z-index:-19976704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329.399994pt;margin-top:256.880005pt;width:34.8pt;height:10.2pt;mso-position-horizontal-relative:page;mso-position-vertical-relative:page;z-index:-19976192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78.919998pt;margin-top:290.720001pt;width:34.92pt;height:10.2pt;mso-position-horizontal-relative:page;mso-position-vertical-relative:page;z-index:-19975680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288.480011pt;margin-top:172.639999pt;width:23.64pt;height:9.84pt;mso-position-horizontal-relative:page;mso-position-vertical-relative:page;z-index:-19975168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510.480011pt;margin-top:222.320007pt;width:35.520pt;height:10.2pt;mso-position-horizontal-relative:page;mso-position-vertical-relative:page;z-index:-19974656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270.239990pt;margin-top:222.320007pt;width:55.56pt;height:10.2pt;mso-position-horizontal-relative:page;mso-position-vertical-relative:page;z-index:-19974144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510.480011pt;margin-top:256.880005pt;width:35.520pt;height:10.2pt;mso-position-horizontal-relative:page;mso-position-vertical-relative:page;z-index:-19973632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270.239990pt;margin-top:336.440002pt;width:275.76pt;height:10.2pt;mso-position-horizontal-relative:page;mso-position-vertical-relative:page;z-index:-19973120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362.880005pt;margin-top:353.359985pt;width:23.88pt;height:10.2pt;mso-position-horizontal-relative:page;mso-position-vertical-relative:page;z-index:-19972608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362.880005pt;margin-top:370.279999pt;width:23.88pt;height:10.2pt;mso-position-horizontal-relative:page;mso-position-vertical-relative:page;z-index:-19972096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92.639999pt;margin-top:432.320007pt;width:59.88pt;height:9.84pt;mso-position-horizontal-relative:page;mso-position-vertical-relative:page;z-index:-19971584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485.76001pt;margin-top:432.320007pt;width:60.24pt;height:9.84pt;mso-position-horizontal-relative:page;mso-position-vertical-relative:page;z-index:-19971072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47.52pt;margin-top:490.040009pt;width:498.12pt;height:66.6pt;mso-position-horizontal-relative:page;mso-position-vertical-relative:page;z-index:-19970560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384.720001pt;margin-top:602.359985pt;width:23.88pt;height:9.960pt;mso-position-horizontal-relative:page;mso-position-vertical-relative:page;z-index:-19970048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457.559998pt;margin-top:628.520020pt;width:23.64pt;height:9.84pt;mso-position-horizontal-relative:page;mso-position-vertical-relative:page;z-index:-19969536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522.119995pt;margin-top:655.640015pt;width:23.52pt;height:9.84pt;mso-position-horizontal-relative:page;mso-position-vertical-relative:page;z-index:-19969024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384.720001pt;margin-top:575.23999pt;width:23.88pt;height:9.960pt;mso-position-horizontal-relative:page;mso-position-vertical-relative:page;z-index:-19968512" filled="false" stroked="true" strokeweight=".12pt" strokecolor="#23201d">
            <v:stroke dashstyle="solid"/>
            <w10:wrap type="none"/>
          </v:rect>
        </w:pict>
      </w:r>
      <w:r>
        <w:rPr/>
        <w:pict>
          <v:shape style="position:absolute;margin-left:19.384766pt;margin-top:226.840912pt;width:10.35pt;height:373.65pt;mso-position-horizontal-relative:page;mso-position-vertical-relative:page;z-index:1576192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color w:val="23201D"/>
        </w:rPr>
        <w:t>DECLARACIÓN</w:t>
      </w:r>
      <w:r>
        <w:rPr>
          <w:color w:val="23201D"/>
          <w:spacing w:val="14"/>
        </w:rPr>
        <w:t> </w:t>
      </w:r>
      <w:r>
        <w:rPr>
          <w:color w:val="23201D"/>
        </w:rPr>
        <w:t>COVID</w:t>
      </w:r>
      <w:r>
        <w:rPr>
          <w:color w:val="23201D"/>
          <w:spacing w:val="18"/>
        </w:rPr>
        <w:t> </w:t>
      </w:r>
      <w:r>
        <w:rPr>
          <w:color w:val="23201D"/>
        </w:rPr>
        <w:t>19</w:t>
        <w:tab/>
      </w:r>
      <w:r>
        <w:rPr>
          <w:color w:val="23201D"/>
          <w:w w:val="105"/>
        </w:rPr>
        <w:t>CVP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2"/>
        </w:rPr>
      </w:pPr>
    </w:p>
    <w:tbl>
      <w:tblPr>
        <w:tblW w:w="0" w:type="auto"/>
        <w:jc w:val="left"/>
        <w:tblInd w:w="108" w:type="dxa"/>
        <w:tblBorders>
          <w:top w:val="single" w:sz="2" w:space="0" w:color="23201D"/>
          <w:left w:val="single" w:sz="2" w:space="0" w:color="23201D"/>
          <w:bottom w:val="single" w:sz="2" w:space="0" w:color="23201D"/>
          <w:right w:val="single" w:sz="2" w:space="0" w:color="23201D"/>
          <w:insideH w:val="single" w:sz="2" w:space="0" w:color="23201D"/>
          <w:insideV w:val="single" w:sz="2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5"/>
        <w:gridCol w:w="3734"/>
        <w:gridCol w:w="1958"/>
      </w:tblGrid>
      <w:tr>
        <w:trPr>
          <w:trHeight w:val="525" w:hRule="atLeast"/>
        </w:trPr>
        <w:tc>
          <w:tcPr>
            <w:tcW w:w="8469" w:type="dxa"/>
            <w:gridSpan w:val="2"/>
          </w:tcPr>
          <w:p>
            <w:pPr>
              <w:pStyle w:val="TableParagraph"/>
              <w:spacing w:before="52"/>
              <w:ind w:left="73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SOCIEDAD</w:t>
            </w:r>
          </w:p>
          <w:p>
            <w:pPr>
              <w:pStyle w:val="TableParagraph"/>
              <w:spacing w:before="58"/>
              <w:ind w:left="171"/>
              <w:rPr>
                <w:sz w:val="17"/>
              </w:rPr>
            </w:pPr>
            <w:r>
              <w:rPr>
                <w:sz w:val="17"/>
              </w:rPr>
              <w:t>LANTUR,S.L.</w:t>
            </w:r>
          </w:p>
        </w:tc>
        <w:tc>
          <w:tcPr>
            <w:tcW w:w="1958" w:type="dxa"/>
          </w:tcPr>
          <w:p>
            <w:pPr>
              <w:pStyle w:val="TableParagraph"/>
              <w:spacing w:before="52"/>
              <w:ind w:left="73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NIF</w:t>
            </w:r>
          </w:p>
          <w:p>
            <w:pPr>
              <w:pStyle w:val="TableParagraph"/>
              <w:spacing w:before="58"/>
              <w:ind w:left="145"/>
              <w:rPr>
                <w:sz w:val="17"/>
              </w:rPr>
            </w:pPr>
            <w:r>
              <w:rPr>
                <w:sz w:val="17"/>
              </w:rPr>
              <w:t>B35347160</w:t>
            </w:r>
          </w:p>
        </w:tc>
      </w:tr>
      <w:tr>
        <w:trPr>
          <w:trHeight w:val="530" w:hRule="atLeast"/>
        </w:trPr>
        <w:tc>
          <w:tcPr>
            <w:tcW w:w="10427" w:type="dxa"/>
            <w:gridSpan w:val="3"/>
          </w:tcPr>
          <w:p>
            <w:pPr>
              <w:pStyle w:val="TableParagraph"/>
              <w:spacing w:before="55"/>
              <w:ind w:left="73"/>
              <w:rPr>
                <w:sz w:val="11"/>
              </w:rPr>
            </w:pPr>
            <w:r>
              <w:rPr>
                <w:color w:val="23201D"/>
                <w:spacing w:val="-1"/>
                <w:w w:val="105"/>
                <w:sz w:val="11"/>
              </w:rPr>
              <w:t>DOMICILIO</w:t>
            </w:r>
            <w:r>
              <w:rPr>
                <w:color w:val="23201D"/>
                <w:spacing w:val="-7"/>
                <w:w w:val="105"/>
                <w:sz w:val="11"/>
              </w:rPr>
              <w:t> </w:t>
            </w:r>
            <w:r>
              <w:rPr>
                <w:color w:val="23201D"/>
                <w:spacing w:val="-1"/>
                <w:w w:val="105"/>
                <w:sz w:val="11"/>
              </w:rPr>
              <w:t>SOCIAL</w:t>
            </w:r>
          </w:p>
          <w:p>
            <w:pPr>
              <w:pStyle w:val="TableParagraph"/>
              <w:spacing w:before="59"/>
              <w:ind w:left="171"/>
              <w:rPr>
                <w:sz w:val="17"/>
              </w:rPr>
            </w:pPr>
            <w:r>
              <w:rPr>
                <w:sz w:val="17"/>
              </w:rPr>
              <w:t>CL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ROSIEGA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10</w:t>
            </w:r>
          </w:p>
        </w:tc>
      </w:tr>
      <w:tr>
        <w:trPr>
          <w:trHeight w:val="530" w:hRule="atLeast"/>
        </w:trPr>
        <w:tc>
          <w:tcPr>
            <w:tcW w:w="4735" w:type="dxa"/>
          </w:tcPr>
          <w:p>
            <w:pPr>
              <w:pStyle w:val="TableParagraph"/>
              <w:spacing w:before="52"/>
              <w:ind w:left="73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MUNICIPIO</w:t>
            </w:r>
          </w:p>
          <w:p>
            <w:pPr>
              <w:pStyle w:val="TableParagraph"/>
              <w:spacing w:before="55"/>
              <w:ind w:left="171"/>
              <w:rPr>
                <w:sz w:val="17"/>
              </w:rPr>
            </w:pPr>
            <w:r>
              <w:rPr>
                <w:sz w:val="17"/>
              </w:rPr>
              <w:t>TIAS</w:t>
            </w:r>
          </w:p>
        </w:tc>
        <w:tc>
          <w:tcPr>
            <w:tcW w:w="3734" w:type="dxa"/>
          </w:tcPr>
          <w:p>
            <w:pPr>
              <w:pStyle w:val="TableParagraph"/>
              <w:spacing w:before="52"/>
              <w:ind w:left="78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PROVINCIA</w:t>
            </w:r>
          </w:p>
          <w:p>
            <w:pPr>
              <w:pStyle w:val="TableParagraph"/>
              <w:spacing w:before="55"/>
              <w:ind w:left="169"/>
              <w:rPr>
                <w:sz w:val="17"/>
              </w:rPr>
            </w:pPr>
            <w:r>
              <w:rPr>
                <w:sz w:val="17"/>
              </w:rPr>
              <w:t>PALMAS</w:t>
            </w:r>
          </w:p>
        </w:tc>
        <w:tc>
          <w:tcPr>
            <w:tcW w:w="1958" w:type="dxa"/>
          </w:tcPr>
          <w:p>
            <w:pPr>
              <w:pStyle w:val="TableParagraph"/>
              <w:spacing w:before="52"/>
              <w:ind w:left="73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EJERCICIO</w:t>
            </w:r>
          </w:p>
          <w:p>
            <w:pPr>
              <w:pStyle w:val="TableParagraph"/>
              <w:spacing w:before="55"/>
              <w:ind w:left="145"/>
              <w:rPr>
                <w:sz w:val="17"/>
              </w:rPr>
            </w:pPr>
            <w:r>
              <w:rPr>
                <w:sz w:val="17"/>
              </w:rPr>
              <w:t>2021</w:t>
            </w:r>
          </w:p>
        </w:tc>
      </w:tr>
      <w:tr>
        <w:trPr>
          <w:trHeight w:val="3158" w:hRule="atLeast"/>
        </w:trPr>
        <w:tc>
          <w:tcPr>
            <w:tcW w:w="10427" w:type="dxa"/>
            <w:gridSpan w:val="3"/>
          </w:tcPr>
          <w:p>
            <w:pPr>
              <w:pStyle w:val="TableParagraph"/>
              <w:spacing w:before="92"/>
              <w:ind w:left="2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Medidas</w:t>
            </w:r>
            <w:r>
              <w:rPr>
                <w:rFonts w:ascii="Arial"/>
                <w:b/>
                <w:color w:val="23201D"/>
                <w:spacing w:val="-2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laborales</w:t>
            </w:r>
            <w:r>
              <w:rPr>
                <w:rFonts w:asci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aplicadas</w:t>
            </w:r>
            <w:r>
              <w:rPr>
                <w:rFonts w:asci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la</w:t>
            </w:r>
            <w:r>
              <w:rPr>
                <w:rFonts w:asci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empresa.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6" w:val="left" w:leader="none"/>
                <w:tab w:pos="5288" w:val="left" w:leader="none"/>
              </w:tabs>
              <w:spacing w:line="240" w:lineRule="auto" w:before="119" w:after="0"/>
              <w:ind w:left="385" w:right="0" w:hanging="172"/>
              <w:jc w:val="left"/>
              <w:rPr>
                <w:sz w:val="17"/>
              </w:rPr>
            </w:pPr>
            <w:r>
              <w:rPr>
                <w:color w:val="23201D"/>
                <w:spacing w:val="-1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-1"/>
                <w:w w:val="99"/>
                <w:position w:val="2"/>
                <w:sz w:val="15"/>
              </w:rPr>
              <w:t>t</w:t>
            </w:r>
            <w:r>
              <w:rPr>
                <w:color w:val="23201D"/>
                <w:spacing w:val="-4"/>
                <w:w w:val="99"/>
                <w:position w:val="2"/>
                <w:sz w:val="15"/>
              </w:rPr>
              <w:t>u</w:t>
            </w:r>
            <w:r>
              <w:rPr>
                <w:color w:val="23201D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-2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w w:val="99"/>
                <w:position w:val="2"/>
                <w:sz w:val="15"/>
              </w:rPr>
              <w:t>T</w:t>
            </w:r>
            <w:r>
              <w:rPr>
                <w:color w:val="23201D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-2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u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an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t</w:t>
            </w:r>
            <w:r>
              <w:rPr>
                <w:color w:val="23201D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-6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j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-5"/>
                <w:position w:val="2"/>
                <w:sz w:val="15"/>
              </w:rPr>
              <w:t> </w:t>
            </w:r>
            <w:r>
              <w:rPr>
                <w:color w:val="23201D"/>
                <w:w w:val="99"/>
                <w:position w:val="2"/>
                <w:sz w:val="15"/>
              </w:rPr>
              <w:t>y</w:t>
            </w:r>
            <w:r>
              <w:rPr>
                <w:color w:val="23201D"/>
                <w:spacing w:val="3"/>
                <w:position w:val="2"/>
                <w:sz w:val="15"/>
              </w:rPr>
              <w:t> </w:t>
            </w:r>
            <w:r>
              <w:rPr>
                <w:color w:val="23201D"/>
                <w:w w:val="99"/>
                <w:position w:val="2"/>
                <w:sz w:val="15"/>
              </w:rPr>
              <w:t>m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-1"/>
                <w:w w:val="99"/>
                <w:position w:val="2"/>
                <w:sz w:val="15"/>
              </w:rPr>
              <w:t>t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v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-5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po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2"/>
                <w:position w:val="2"/>
                <w:sz w:val="15"/>
              </w:rPr>
              <w:t> </w:t>
            </w:r>
            <w:r>
              <w:rPr>
                <w:color w:val="23201D"/>
                <w:spacing w:val="-6"/>
                <w:w w:val="99"/>
                <w:position w:val="2"/>
                <w:sz w:val="15"/>
              </w:rPr>
              <w:t>p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n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de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m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position w:val="10"/>
                <w:sz w:val="7"/>
              </w:rPr>
              <w:t>1</w:t>
            </w:r>
            <w:r>
              <w:rPr>
                <w:color w:val="23201D"/>
                <w:w w:val="99"/>
                <w:position w:val="2"/>
                <w:sz w:val="15"/>
              </w:rPr>
              <w:t>:</w:t>
            </w:r>
            <w:r>
              <w:rPr>
                <w:color w:val="23201D"/>
                <w:position w:val="2"/>
                <w:sz w:val="15"/>
              </w:rPr>
              <w:tab/>
            </w:r>
            <w:r>
              <w:rPr>
                <w:w w:val="98"/>
                <w:sz w:val="17"/>
              </w:rPr>
              <w:t>Sí</w:t>
            </w:r>
          </w:p>
          <w:p>
            <w:pPr>
              <w:pStyle w:val="TableParagraph"/>
              <w:spacing w:before="121"/>
              <w:ind w:left="385"/>
              <w:rPr>
                <w:sz w:val="17"/>
              </w:rPr>
            </w:pPr>
            <w:r>
              <w:rPr>
                <w:color w:val="23201D"/>
                <w:w w:val="99"/>
                <w:sz w:val="15"/>
              </w:rPr>
              <w:t>Ha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4"/>
                <w:w w:val="99"/>
                <w:sz w:val="15"/>
              </w:rPr>
              <w:t>s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-4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o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sz w:val="15"/>
              </w:rPr>
              <w:t>m</w:t>
            </w:r>
            <w:r>
              <w:rPr>
                <w:color w:val="23201D"/>
                <w:spacing w:val="3"/>
                <w:w w:val="99"/>
                <w:sz w:val="15"/>
              </w:rPr>
              <w:t>o</w:t>
            </w:r>
            <w:r>
              <w:rPr>
                <w:color w:val="23201D"/>
                <w:spacing w:val="-1"/>
                <w:w w:val="99"/>
                <w:sz w:val="15"/>
              </w:rPr>
              <w:t>t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-5"/>
                <w:w w:val="99"/>
                <w:sz w:val="15"/>
              </w:rPr>
              <w:t>v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spacing w:val="3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o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4"/>
                <w:w w:val="99"/>
                <w:position w:val="8"/>
                <w:sz w:val="7"/>
              </w:rPr>
              <w:t>2</w:t>
            </w:r>
            <w:r>
              <w:rPr>
                <w:color w:val="23201D"/>
                <w:w w:val="99"/>
                <w:sz w:val="15"/>
              </w:rPr>
              <w:t>:</w:t>
            </w:r>
            <w:r>
              <w:rPr>
                <w:color w:val="23201D"/>
                <w:sz w:val="15"/>
              </w:rPr>
              <w:t>   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w w:val="98"/>
                <w:sz w:val="17"/>
              </w:rPr>
              <w:t>P</w:t>
            </w:r>
            <w:r>
              <w:rPr>
                <w:w w:val="98"/>
                <w:sz w:val="17"/>
              </w:rPr>
              <w:t>o</w:t>
            </w:r>
            <w:r>
              <w:rPr>
                <w:w w:val="98"/>
                <w:sz w:val="17"/>
              </w:rPr>
              <w:t>r</w:t>
            </w:r>
            <w:r>
              <w:rPr>
                <w:spacing w:val="-3"/>
                <w:sz w:val="17"/>
              </w:rPr>
              <w:t> </w:t>
            </w:r>
            <w:r>
              <w:rPr>
                <w:w w:val="98"/>
                <w:sz w:val="17"/>
              </w:rPr>
              <w:t>causa</w:t>
            </w:r>
            <w:r>
              <w:rPr>
                <w:spacing w:val="-2"/>
                <w:sz w:val="17"/>
              </w:rPr>
              <w:t> </w:t>
            </w:r>
            <w:r>
              <w:rPr>
                <w:w w:val="98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1"/>
                <w:w w:val="98"/>
                <w:sz w:val="17"/>
              </w:rPr>
              <w:t>f</w:t>
            </w:r>
            <w:r>
              <w:rPr>
                <w:w w:val="98"/>
                <w:sz w:val="17"/>
              </w:rPr>
              <w:t>ue</w:t>
            </w:r>
            <w:r>
              <w:rPr>
                <w:spacing w:val="-1"/>
                <w:w w:val="98"/>
                <w:sz w:val="17"/>
              </w:rPr>
              <w:t>r</w:t>
            </w:r>
            <w:r>
              <w:rPr>
                <w:w w:val="98"/>
                <w:sz w:val="17"/>
              </w:rPr>
              <w:t>za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1"/>
                <w:w w:val="98"/>
                <w:sz w:val="17"/>
              </w:rPr>
              <w:t>m</w:t>
            </w:r>
            <w:r>
              <w:rPr>
                <w:w w:val="98"/>
                <w:sz w:val="17"/>
              </w:rPr>
              <w:t>a</w:t>
            </w:r>
            <w:r>
              <w:rPr>
                <w:spacing w:val="-5"/>
                <w:w w:val="98"/>
                <w:sz w:val="17"/>
              </w:rPr>
              <w:t>y</w:t>
            </w:r>
            <w:r>
              <w:rPr>
                <w:w w:val="98"/>
                <w:sz w:val="17"/>
              </w:rPr>
              <w:t>or</w:t>
            </w:r>
          </w:p>
          <w:p>
            <w:pPr>
              <w:pStyle w:val="TableParagraph"/>
              <w:tabs>
                <w:tab w:pos="1834" w:val="left" w:leader="none"/>
                <w:tab w:pos="5924" w:val="left" w:leader="none"/>
                <w:tab w:pos="10119" w:val="right" w:leader="none"/>
              </w:tabs>
              <w:spacing w:before="146"/>
              <w:ind w:left="385"/>
              <w:rPr>
                <w:sz w:val="17"/>
              </w:rPr>
            </w:pPr>
            <w:r>
              <w:rPr>
                <w:color w:val="23201D"/>
                <w:w w:val="99"/>
                <w:sz w:val="15"/>
              </w:rPr>
              <w:t>Ha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sz w:val="15"/>
              </w:rPr>
              <w:t>d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spacing w:val="-1"/>
                <w:w w:val="99"/>
                <w:sz w:val="15"/>
              </w:rPr>
              <w:t>t</w:t>
            </w:r>
            <w:r>
              <w:rPr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color w:val="23201D"/>
                <w:spacing w:val="-2"/>
                <w:w w:val="99"/>
                <w:sz w:val="15"/>
              </w:rPr>
              <w:t>r</w:t>
            </w:r>
            <w:r>
              <w:rPr>
                <w:color w:val="23201D"/>
                <w:spacing w:val="3"/>
                <w:w w:val="99"/>
                <w:sz w:val="15"/>
              </w:rPr>
              <w:t>m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nad</w:t>
            </w:r>
            <w:r>
              <w:rPr>
                <w:color w:val="23201D"/>
                <w:w w:val="99"/>
                <w:sz w:val="15"/>
              </w:rPr>
              <w:t>o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4"/>
                <w:w w:val="99"/>
                <w:position w:val="8"/>
                <w:sz w:val="7"/>
              </w:rPr>
              <w:t>3</w:t>
            </w:r>
            <w:r>
              <w:rPr>
                <w:color w:val="23201D"/>
                <w:w w:val="99"/>
                <w:sz w:val="15"/>
              </w:rPr>
              <w:t>:</w:t>
            </w:r>
            <w:r>
              <w:rPr>
                <w:color w:val="23201D"/>
                <w:sz w:val="15"/>
              </w:rPr>
              <w:tab/>
            </w:r>
            <w:r>
              <w:rPr>
                <w:w w:val="98"/>
                <w:sz w:val="17"/>
              </w:rPr>
              <w:t>A</w:t>
            </w:r>
            <w:r>
              <w:rPr>
                <w:spacing w:val="1"/>
                <w:w w:val="98"/>
                <w:sz w:val="17"/>
              </w:rPr>
              <w:t>m</w:t>
            </w:r>
            <w:r>
              <w:rPr>
                <w:w w:val="98"/>
                <w:sz w:val="17"/>
              </w:rPr>
              <w:t>bos</w:t>
            </w:r>
            <w:r>
              <w:rPr>
                <w:sz w:val="17"/>
              </w:rPr>
              <w:tab/>
            </w:r>
            <w:r>
              <w:rPr>
                <w:color w:val="23201D"/>
                <w:spacing w:val="-2"/>
                <w:w w:val="99"/>
                <w:sz w:val="15"/>
              </w:rPr>
              <w:t>N</w:t>
            </w:r>
            <w:r>
              <w:rPr>
                <w:color w:val="23201D"/>
                <w:spacing w:val="1"/>
                <w:w w:val="99"/>
                <w:sz w:val="15"/>
              </w:rPr>
              <w:t>ú</w:t>
            </w:r>
            <w:r>
              <w:rPr>
                <w:color w:val="23201D"/>
                <w:spacing w:val="3"/>
                <w:w w:val="99"/>
                <w:sz w:val="15"/>
              </w:rPr>
              <w:t>m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r</w:t>
            </w:r>
            <w:r>
              <w:rPr>
                <w:color w:val="23201D"/>
                <w:w w:val="99"/>
                <w:sz w:val="15"/>
              </w:rPr>
              <w:t>o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e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pacing w:val="-1"/>
                <w:w w:val="99"/>
                <w:sz w:val="15"/>
              </w:rPr>
              <w:t>t</w:t>
            </w:r>
            <w:r>
              <w:rPr>
                <w:color w:val="23201D"/>
                <w:w w:val="99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sz w:val="15"/>
              </w:rPr>
              <w:t>ab</w:t>
            </w:r>
            <w:r>
              <w:rPr>
                <w:color w:val="23201D"/>
                <w:spacing w:val="3"/>
                <w:w w:val="99"/>
                <w:sz w:val="15"/>
              </w:rPr>
              <w:t>a</w:t>
            </w:r>
            <w:r>
              <w:rPr>
                <w:color w:val="23201D"/>
                <w:w w:val="99"/>
                <w:sz w:val="15"/>
              </w:rPr>
              <w:t>j</w:t>
            </w:r>
            <w:r>
              <w:rPr>
                <w:color w:val="23201D"/>
                <w:spacing w:val="3"/>
                <w:w w:val="99"/>
                <w:sz w:val="15"/>
              </w:rPr>
              <w:t>a</w:t>
            </w:r>
            <w:r>
              <w:rPr>
                <w:color w:val="23201D"/>
                <w:spacing w:val="1"/>
                <w:w w:val="99"/>
                <w:sz w:val="15"/>
              </w:rPr>
              <w:t>d</w:t>
            </w:r>
            <w:r>
              <w:rPr>
                <w:color w:val="23201D"/>
                <w:spacing w:val="-6"/>
                <w:w w:val="99"/>
                <w:sz w:val="15"/>
              </w:rPr>
              <w:t>o</w:t>
            </w:r>
            <w:r>
              <w:rPr>
                <w:color w:val="23201D"/>
                <w:spacing w:val="8"/>
                <w:w w:val="99"/>
                <w:sz w:val="15"/>
              </w:rPr>
              <w:t>r</w:t>
            </w:r>
            <w:r>
              <w:rPr>
                <w:color w:val="23201D"/>
                <w:spacing w:val="-6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s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n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-6"/>
                <w:w w:val="99"/>
                <w:sz w:val="15"/>
              </w:rPr>
              <w:t>p</w:t>
            </w:r>
            <w:r>
              <w:rPr>
                <w:color w:val="23201D"/>
                <w:spacing w:val="2"/>
                <w:w w:val="99"/>
                <w:sz w:val="15"/>
              </w:rPr>
              <w:t>l</w:t>
            </w:r>
            <w:r>
              <w:rPr>
                <w:color w:val="23201D"/>
                <w:spacing w:val="1"/>
                <w:w w:val="99"/>
                <w:sz w:val="15"/>
              </w:rPr>
              <w:t>an</w:t>
            </w:r>
            <w:r>
              <w:rPr>
                <w:color w:val="23201D"/>
                <w:spacing w:val="1"/>
                <w:w w:val="99"/>
                <w:sz w:val="15"/>
              </w:rPr>
              <w:t>t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-7"/>
                <w:w w:val="99"/>
                <w:sz w:val="15"/>
              </w:rPr>
              <w:t>l</w:t>
            </w:r>
            <w:r>
              <w:rPr>
                <w:color w:val="23201D"/>
                <w:spacing w:val="2"/>
                <w:w w:val="99"/>
                <w:sz w:val="15"/>
              </w:rPr>
              <w:t>l</w:t>
            </w:r>
            <w:r>
              <w:rPr>
                <w:color w:val="23201D"/>
                <w:w w:val="99"/>
                <w:sz w:val="15"/>
              </w:rPr>
              <w:t>a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an</w:t>
            </w:r>
            <w:r>
              <w:rPr>
                <w:color w:val="23201D"/>
                <w:spacing w:val="1"/>
                <w:w w:val="99"/>
                <w:sz w:val="15"/>
              </w:rPr>
              <w:t>t</w:t>
            </w:r>
            <w:r>
              <w:rPr>
                <w:color w:val="23201D"/>
                <w:spacing w:val="-6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s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d</w:t>
            </w:r>
            <w:r>
              <w:rPr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pacing w:val="6"/>
                <w:w w:val="99"/>
                <w:sz w:val="15"/>
              </w:rPr>
              <w:t>E</w:t>
            </w:r>
            <w:r>
              <w:rPr>
                <w:color w:val="23201D"/>
                <w:spacing w:val="-2"/>
                <w:w w:val="99"/>
                <w:sz w:val="15"/>
              </w:rPr>
              <w:t>R</w:t>
            </w:r>
            <w:r>
              <w:rPr>
                <w:color w:val="23201D"/>
                <w:w w:val="99"/>
                <w:sz w:val="15"/>
              </w:rPr>
              <w:t>T</w:t>
            </w:r>
            <w:r>
              <w:rPr>
                <w:color w:val="23201D"/>
                <w:spacing w:val="-1"/>
                <w:w w:val="99"/>
                <w:sz w:val="15"/>
              </w:rPr>
              <w:t>E:</w:t>
            </w:r>
            <w:r>
              <w:rPr>
                <w:color w:val="23201D"/>
                <w:w w:val="99"/>
                <w:sz w:val="15"/>
              </w:rPr>
              <w:t> </w:t>
            </w:r>
            <w:r>
              <w:rPr>
                <w:color w:val="23201D"/>
                <w:sz w:val="15"/>
              </w:rPr>
              <w:tab/>
            </w:r>
            <w:r>
              <w:rPr>
                <w:w w:val="98"/>
                <w:sz w:val="17"/>
              </w:rPr>
              <w:t>13</w:t>
            </w:r>
          </w:p>
          <w:p>
            <w:pPr>
              <w:pStyle w:val="TableParagraph"/>
              <w:tabs>
                <w:tab w:pos="1781" w:val="left" w:leader="none"/>
                <w:tab w:pos="2842" w:val="left" w:leader="none"/>
                <w:tab w:pos="4001" w:val="left" w:leader="none"/>
                <w:tab w:pos="4877" w:val="left" w:leader="none"/>
                <w:tab w:pos="6226" w:val="left" w:leader="none"/>
                <w:tab w:pos="10121" w:val="right" w:leader="none"/>
              </w:tabs>
              <w:spacing w:before="141"/>
              <w:ind w:left="385"/>
              <w:rPr>
                <w:sz w:val="17"/>
              </w:rPr>
            </w:pPr>
            <w:r>
              <w:rPr>
                <w:color w:val="23201D"/>
                <w:sz w:val="15"/>
              </w:rPr>
              <w:t>Duración:</w:t>
              <w:tab/>
              <w:t>Fecha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inicio:</w:t>
              <w:tab/>
            </w:r>
            <w:r>
              <w:rPr>
                <w:sz w:val="17"/>
              </w:rPr>
              <w:t>15.03.2020</w:t>
              <w:tab/>
            </w:r>
            <w:r>
              <w:rPr>
                <w:color w:val="23201D"/>
                <w:sz w:val="15"/>
              </w:rPr>
              <w:t>Fecha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fin:</w:t>
              <w:tab/>
            </w:r>
            <w:r>
              <w:rPr>
                <w:sz w:val="17"/>
              </w:rPr>
              <w:t>22.08.2021</w:t>
              <w:tab/>
            </w:r>
            <w:r>
              <w:rPr>
                <w:color w:val="23201D"/>
                <w:position w:val="2"/>
                <w:sz w:val="15"/>
              </w:rPr>
              <w:t>Número</w:t>
            </w:r>
            <w:r>
              <w:rPr>
                <w:color w:val="23201D"/>
                <w:spacing w:val="2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de</w:t>
            </w:r>
            <w:r>
              <w:rPr>
                <w:color w:val="23201D"/>
                <w:spacing w:val="-5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trabajadores</w:t>
            </w:r>
            <w:r>
              <w:rPr>
                <w:color w:val="23201D"/>
                <w:spacing w:val="2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afectados</w:t>
            </w:r>
            <w:r>
              <w:rPr>
                <w:color w:val="23201D"/>
                <w:spacing w:val="-4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por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el</w:t>
            </w:r>
            <w:r>
              <w:rPr>
                <w:color w:val="23201D"/>
                <w:spacing w:val="-6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ERTE:</w:t>
              <w:tab/>
            </w:r>
            <w:r>
              <w:rPr>
                <w:sz w:val="17"/>
              </w:rPr>
              <w:t>8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6" w:val="left" w:leader="none"/>
              </w:tabs>
              <w:spacing w:line="240" w:lineRule="auto" w:before="0" w:after="0"/>
              <w:ind w:left="385" w:right="0" w:hanging="172"/>
              <w:jc w:val="left"/>
              <w:rPr>
                <w:sz w:val="15"/>
              </w:rPr>
            </w:pPr>
            <w:r>
              <w:rPr>
                <w:color w:val="23201D"/>
                <w:sz w:val="15"/>
              </w:rPr>
              <w:t>Permiso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Retribuido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Recuperable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(Real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Decreto-Ley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10/2020,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de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29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de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marzo)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tabs>
                <w:tab w:pos="6159" w:val="left" w:leader="none"/>
                <w:tab w:pos="7585" w:val="left" w:leader="none"/>
                <w:tab w:pos="9795" w:val="left" w:leader="none"/>
              </w:tabs>
              <w:ind w:left="385"/>
              <w:rPr>
                <w:sz w:val="17"/>
              </w:rPr>
            </w:pPr>
            <w:r>
              <w:rPr>
                <w:color w:val="23201D"/>
                <w:position w:val="2"/>
                <w:sz w:val="15"/>
              </w:rPr>
              <w:t>Porcentaje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de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personal, fijo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o</w:t>
            </w:r>
            <w:r>
              <w:rPr>
                <w:color w:val="23201D"/>
                <w:spacing w:val="-3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temporal,</w:t>
            </w:r>
            <w:r>
              <w:rPr>
                <w:color w:val="23201D"/>
                <w:spacing w:val="-2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acogido</w:t>
            </w:r>
            <w:r>
              <w:rPr>
                <w:color w:val="23201D"/>
                <w:spacing w:val="-8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a permiso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retribuido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recuperable.</w:t>
              <w:tab/>
            </w:r>
            <w:r>
              <w:rPr>
                <w:sz w:val="17"/>
              </w:rPr>
              <w:t>0.00</w:t>
              <w:tab/>
            </w:r>
            <w:r>
              <w:rPr>
                <w:color w:val="23201D"/>
                <w:position w:val="2"/>
                <w:sz w:val="15"/>
              </w:rPr>
              <w:t>Duración</w:t>
            </w:r>
            <w:r>
              <w:rPr>
                <w:color w:val="23201D"/>
                <w:spacing w:val="-7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(Número de días):</w:t>
              <w:tab/>
            </w:r>
            <w:r>
              <w:rPr>
                <w:sz w:val="17"/>
              </w:rPr>
              <w:t>0.00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6" w:val="left" w:leader="none"/>
                <w:tab w:pos="3058" w:val="left" w:leader="none"/>
              </w:tabs>
              <w:spacing w:line="460" w:lineRule="auto" w:before="150" w:after="0"/>
              <w:ind w:left="385" w:right="6942" w:hanging="171"/>
              <w:jc w:val="left"/>
              <w:rPr>
                <w:sz w:val="17"/>
              </w:rPr>
            </w:pPr>
            <w:r>
              <w:rPr>
                <w:color w:val="23201D"/>
                <w:sz w:val="15"/>
              </w:rPr>
              <w:t>Baja Laboral por el CORONAVIRUS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Porcentaje</w:t>
            </w:r>
            <w:r>
              <w:rPr>
                <w:color w:val="23201D"/>
                <w:spacing w:val="-2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de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personal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fijo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afectado.</w:t>
              <w:tab/>
            </w:r>
            <w:r>
              <w:rPr>
                <w:spacing w:val="-3"/>
                <w:sz w:val="17"/>
              </w:rPr>
              <w:t>10,00</w:t>
            </w:r>
          </w:p>
        </w:tc>
      </w:tr>
      <w:tr>
        <w:trPr>
          <w:trHeight w:val="1578" w:hRule="atLeast"/>
        </w:trPr>
        <w:tc>
          <w:tcPr>
            <w:tcW w:w="10427" w:type="dxa"/>
            <w:gridSpan w:val="3"/>
          </w:tcPr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1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201D"/>
                <w:sz w:val="15"/>
              </w:rPr>
              <w:t>Alquileres</w:t>
            </w:r>
            <w:r>
              <w:rPr>
                <w:rFonts w:ascii="Arial" w:hAnsi="Arial"/>
                <w:b/>
                <w:color w:val="23201D"/>
                <w:spacing w:val="-2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(artículos 1 al</w:t>
            </w:r>
            <w:r>
              <w:rPr>
                <w:rFonts w:ascii="Arial" w:hAns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15</w:t>
            </w:r>
            <w:r>
              <w:rPr>
                <w:rFonts w:ascii="Arial" w:hAnsi="Arial"/>
                <w:b/>
                <w:color w:val="23201D"/>
                <w:spacing w:val="-2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Real</w:t>
            </w:r>
            <w:r>
              <w:rPr>
                <w:rFonts w:ascii="Arial" w:hAnsi="Arial"/>
                <w:b/>
                <w:color w:val="23201D"/>
                <w:spacing w:val="-2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Decreto-Ley11/2020).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8" w:val="left" w:leader="none"/>
              </w:tabs>
              <w:spacing w:line="240" w:lineRule="auto" w:before="0" w:after="0"/>
              <w:ind w:left="377" w:right="0" w:hanging="164"/>
              <w:jc w:val="left"/>
              <w:rPr>
                <w:sz w:val="17"/>
              </w:rPr>
            </w:pPr>
            <w:r>
              <w:rPr>
                <w:color w:val="23201D"/>
                <w:spacing w:val="-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-6"/>
                <w:w w:val="99"/>
                <w:position w:val="2"/>
                <w:sz w:val="15"/>
              </w:rPr>
              <w:t>q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u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il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-2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-4"/>
                <w:position w:val="2"/>
                <w:sz w:val="15"/>
              </w:rPr>
              <w:t> </w:t>
            </w:r>
            <w:r>
              <w:rPr>
                <w:color w:val="23201D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position w:val="2"/>
                <w:sz w:val="15"/>
              </w:rPr>
              <w:t> </w:t>
            </w:r>
            <w:r>
              <w:rPr>
                <w:color w:val="23201D"/>
                <w:spacing w:val="-19"/>
                <w:w w:val="99"/>
                <w:position w:val="2"/>
                <w:sz w:val="15"/>
              </w:rPr>
              <w:t>T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-4"/>
                <w:position w:val="2"/>
                <w:sz w:val="15"/>
              </w:rPr>
              <w:t> </w:t>
            </w:r>
            <w:r>
              <w:rPr>
                <w:color w:val="23201D"/>
                <w:spacing w:val="-2"/>
                <w:w w:val="99"/>
                <w:position w:val="2"/>
                <w:sz w:val="15"/>
              </w:rPr>
              <w:t>(</w:t>
            </w:r>
            <w:r>
              <w:rPr>
                <w:color w:val="23201D"/>
                <w:spacing w:val="4"/>
                <w:w w:val="99"/>
                <w:position w:val="2"/>
                <w:sz w:val="15"/>
              </w:rPr>
              <w:t>G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an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-11"/>
                <w:position w:val="2"/>
                <w:sz w:val="15"/>
              </w:rPr>
              <w:t> </w:t>
            </w:r>
            <w:r>
              <w:rPr>
                <w:color w:val="23201D"/>
                <w:spacing w:val="-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-2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n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da</w:t>
            </w:r>
            <w:r>
              <w:rPr>
                <w:color w:val="23201D"/>
                <w:spacing w:val="-6"/>
                <w:w w:val="99"/>
                <w:position w:val="2"/>
                <w:sz w:val="15"/>
              </w:rPr>
              <w:t>t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-2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4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-2"/>
                <w:w w:val="99"/>
                <w:position w:val="2"/>
                <w:sz w:val="15"/>
              </w:rPr>
              <w:t>)</w:t>
            </w:r>
            <w:r>
              <w:rPr>
                <w:color w:val="23201D"/>
                <w:w w:val="99"/>
                <w:position w:val="2"/>
                <w:sz w:val="15"/>
              </w:rPr>
              <w:t>.</w:t>
            </w:r>
            <w:r>
              <w:rPr>
                <w:color w:val="23201D"/>
                <w:position w:val="2"/>
                <w:sz w:val="15"/>
              </w:rPr>
              <w:t> </w:t>
            </w:r>
            <w:r>
              <w:rPr>
                <w:color w:val="23201D"/>
                <w:spacing w:val="-2"/>
                <w:w w:val="99"/>
                <w:position w:val="2"/>
                <w:sz w:val="15"/>
              </w:rPr>
              <w:t>H</w:t>
            </w:r>
            <w:r>
              <w:rPr>
                <w:color w:val="23201D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2"/>
                <w:position w:val="2"/>
                <w:sz w:val="15"/>
              </w:rPr>
              <w:t> </w:t>
            </w:r>
            <w:r>
              <w:rPr>
                <w:color w:val="23201D"/>
                <w:spacing w:val="4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-6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n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2"/>
                <w:position w:val="2"/>
                <w:sz w:val="15"/>
              </w:rPr>
              <w:t> </w:t>
            </w:r>
            <w:r>
              <w:rPr>
                <w:color w:val="23201D"/>
                <w:spacing w:val="2"/>
                <w:w w:val="99"/>
                <w:position w:val="10"/>
                <w:sz w:val="7"/>
              </w:rPr>
              <w:t>4</w:t>
            </w:r>
            <w:r>
              <w:rPr>
                <w:color w:val="23201D"/>
                <w:w w:val="99"/>
                <w:position w:val="2"/>
                <w:sz w:val="15"/>
              </w:rPr>
              <w:t>:</w:t>
            </w:r>
            <w:r>
              <w:rPr>
                <w:color w:val="23201D"/>
                <w:position w:val="2"/>
                <w:sz w:val="15"/>
              </w:rPr>
              <w:t>    </w:t>
            </w:r>
            <w:r>
              <w:rPr>
                <w:color w:val="23201D"/>
                <w:spacing w:val="-13"/>
                <w:position w:val="2"/>
                <w:sz w:val="15"/>
              </w:rPr>
              <w:t> </w:t>
            </w:r>
            <w:r>
              <w:rPr>
                <w:spacing w:val="1"/>
                <w:w w:val="98"/>
                <w:sz w:val="17"/>
              </w:rPr>
              <w:t>N</w:t>
            </w:r>
            <w:r>
              <w:rPr>
                <w:w w:val="98"/>
                <w:sz w:val="17"/>
              </w:rPr>
              <w:t>o</w:t>
            </w:r>
            <w:r>
              <w:rPr>
                <w:spacing w:val="-2"/>
                <w:sz w:val="17"/>
              </w:rPr>
              <w:t> </w:t>
            </w:r>
            <w:r>
              <w:rPr>
                <w:w w:val="98"/>
                <w:sz w:val="17"/>
              </w:rPr>
              <w:t>ap</w:t>
            </w:r>
            <w:r>
              <w:rPr>
                <w:spacing w:val="1"/>
                <w:w w:val="98"/>
                <w:sz w:val="17"/>
              </w:rPr>
              <w:t>li</w:t>
            </w:r>
            <w:r>
              <w:rPr>
                <w:w w:val="98"/>
                <w:sz w:val="17"/>
              </w:rPr>
              <w:t>ca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6" w:val="left" w:leader="none"/>
                <w:tab w:pos="6721" w:val="left" w:leader="none"/>
              </w:tabs>
              <w:spacing w:line="240" w:lineRule="auto" w:before="136" w:after="0"/>
              <w:ind w:left="385" w:right="0" w:hanging="172"/>
              <w:jc w:val="left"/>
              <w:rPr>
                <w:sz w:val="17"/>
              </w:rPr>
            </w:pPr>
            <w:r>
              <w:rPr>
                <w:color w:val="23201D"/>
                <w:spacing w:val="-1"/>
                <w:w w:val="99"/>
                <w:position w:val="2"/>
                <w:sz w:val="15"/>
              </w:rPr>
              <w:t>P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eq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u</w:t>
            </w:r>
            <w:r>
              <w:rPr>
                <w:color w:val="23201D"/>
                <w:spacing w:val="-6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ño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-4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-2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end</w:t>
            </w:r>
            <w:r>
              <w:rPr>
                <w:color w:val="23201D"/>
                <w:spacing w:val="-4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do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w w:val="99"/>
                <w:position w:val="2"/>
                <w:sz w:val="15"/>
              </w:rPr>
              <w:t>.</w:t>
            </w:r>
            <w:r>
              <w:rPr>
                <w:color w:val="23201D"/>
                <w:position w:val="2"/>
                <w:sz w:val="15"/>
              </w:rPr>
              <w:t> </w:t>
            </w:r>
            <w:r>
              <w:rPr>
                <w:color w:val="23201D"/>
                <w:spacing w:val="-2"/>
                <w:w w:val="99"/>
                <w:position w:val="2"/>
                <w:sz w:val="15"/>
              </w:rPr>
              <w:t>H</w:t>
            </w:r>
            <w:r>
              <w:rPr>
                <w:color w:val="23201D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2"/>
                <w:position w:val="2"/>
                <w:sz w:val="15"/>
              </w:rPr>
              <w:t> </w:t>
            </w:r>
            <w:r>
              <w:rPr>
                <w:color w:val="23201D"/>
                <w:spacing w:val="4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-6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n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2"/>
                <w:position w:val="2"/>
                <w:sz w:val="15"/>
              </w:rPr>
              <w:t> </w:t>
            </w:r>
            <w:r>
              <w:rPr>
                <w:color w:val="23201D"/>
                <w:w w:val="99"/>
                <w:position w:val="2"/>
                <w:sz w:val="15"/>
              </w:rPr>
              <w:t>m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-2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t</w:t>
            </w:r>
            <w:r>
              <w:rPr>
                <w:color w:val="23201D"/>
                <w:spacing w:val="-6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8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3"/>
                <w:position w:val="2"/>
                <w:sz w:val="15"/>
              </w:rPr>
              <w:t> 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v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un</w:t>
            </w:r>
            <w:r>
              <w:rPr>
                <w:color w:val="23201D"/>
                <w:spacing w:val="-6"/>
                <w:w w:val="99"/>
                <w:position w:val="2"/>
                <w:sz w:val="15"/>
              </w:rPr>
              <w:t>t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3"/>
                <w:position w:val="2"/>
                <w:sz w:val="15"/>
              </w:rPr>
              <w:t> </w:t>
            </w:r>
            <w:r>
              <w:rPr>
                <w:color w:val="23201D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-5"/>
                <w:position w:val="2"/>
                <w:sz w:val="15"/>
              </w:rPr>
              <w:t> </w:t>
            </w:r>
            <w:r>
              <w:rPr>
                <w:color w:val="23201D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1"/>
                <w:position w:val="2"/>
                <w:sz w:val="15"/>
              </w:rPr>
              <w:t> </w:t>
            </w:r>
            <w:r>
              <w:rPr>
                <w:color w:val="23201D"/>
                <w:spacing w:val="-4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5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-6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n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-1"/>
                <w:w w:val="99"/>
                <w:position w:val="2"/>
                <w:sz w:val="15"/>
              </w:rPr>
              <w:t>t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-2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3"/>
                <w:position w:val="2"/>
                <w:sz w:val="15"/>
              </w:rPr>
              <w:t> </w:t>
            </w:r>
            <w:r>
              <w:rPr>
                <w:color w:val="23201D"/>
                <w:spacing w:val="4"/>
                <w:w w:val="99"/>
                <w:position w:val="10"/>
                <w:sz w:val="7"/>
              </w:rPr>
              <w:t>1</w:t>
            </w:r>
            <w:r>
              <w:rPr>
                <w:color w:val="23201D"/>
                <w:w w:val="99"/>
                <w:position w:val="2"/>
                <w:sz w:val="15"/>
              </w:rPr>
              <w:t>.</w:t>
            </w:r>
            <w:r>
              <w:rPr>
                <w:color w:val="23201D"/>
                <w:position w:val="2"/>
                <w:sz w:val="15"/>
              </w:rPr>
              <w:tab/>
            </w:r>
            <w:r>
              <w:rPr>
                <w:spacing w:val="1"/>
                <w:w w:val="98"/>
                <w:sz w:val="17"/>
              </w:rPr>
              <w:t>No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6" w:val="left" w:leader="none"/>
                <w:tab w:pos="6721" w:val="left" w:leader="none"/>
              </w:tabs>
              <w:spacing w:line="240" w:lineRule="auto" w:before="140" w:after="0"/>
              <w:ind w:left="385" w:right="0" w:hanging="172"/>
              <w:jc w:val="left"/>
              <w:rPr>
                <w:sz w:val="17"/>
              </w:rPr>
            </w:pPr>
            <w:r>
              <w:rPr>
                <w:color w:val="23201D"/>
                <w:spacing w:val="-2"/>
                <w:w w:val="99"/>
                <w:position w:val="2"/>
                <w:sz w:val="15"/>
              </w:rPr>
              <w:t>H</w:t>
            </w:r>
            <w:r>
              <w:rPr>
                <w:color w:val="23201D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2"/>
                <w:position w:val="2"/>
                <w:sz w:val="15"/>
              </w:rPr>
              <w:t> </w:t>
            </w:r>
            <w:r>
              <w:rPr>
                <w:color w:val="23201D"/>
                <w:spacing w:val="-2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b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2"/>
                <w:position w:val="2"/>
                <w:sz w:val="15"/>
              </w:rPr>
              <w:t> </w:t>
            </w:r>
            <w:r>
              <w:rPr>
                <w:color w:val="23201D"/>
                <w:spacing w:val="-6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y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u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-4"/>
                <w:position w:val="2"/>
                <w:sz w:val="15"/>
              </w:rPr>
              <w:t> </w:t>
            </w:r>
            <w:r>
              <w:rPr>
                <w:color w:val="23201D"/>
                <w:spacing w:val="-1"/>
                <w:w w:val="99"/>
                <w:position w:val="2"/>
                <w:sz w:val="15"/>
              </w:rPr>
              <w:t>f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n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n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-4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pú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b</w:t>
            </w:r>
            <w:r>
              <w:rPr>
                <w:color w:val="23201D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3"/>
                <w:position w:val="2"/>
                <w:sz w:val="15"/>
              </w:rPr>
              <w:t> </w:t>
            </w:r>
            <w:r>
              <w:rPr>
                <w:color w:val="23201D"/>
                <w:w w:val="99"/>
                <w:position w:val="2"/>
                <w:sz w:val="15"/>
              </w:rPr>
              <w:t>(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n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u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do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3"/>
                <w:position w:val="2"/>
                <w:sz w:val="15"/>
              </w:rPr>
              <w:t> </w:t>
            </w:r>
            <w:r>
              <w:rPr>
                <w:color w:val="23201D"/>
                <w:spacing w:val="-4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v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w w:val="99"/>
                <w:position w:val="2"/>
                <w:sz w:val="15"/>
              </w:rPr>
              <w:t>)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2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qu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il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spacing w:val="-6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2"/>
                <w:position w:val="2"/>
                <w:sz w:val="15"/>
              </w:rPr>
              <w:t> 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4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-5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ne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g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3"/>
                <w:position w:val="2"/>
                <w:sz w:val="15"/>
              </w:rPr>
              <w:t> </w:t>
            </w:r>
            <w:r>
              <w:rPr>
                <w:color w:val="23201D"/>
                <w:spacing w:val="4"/>
                <w:w w:val="99"/>
                <w:position w:val="9"/>
                <w:sz w:val="7"/>
              </w:rPr>
              <w:t>1</w:t>
            </w:r>
            <w:r>
              <w:rPr>
                <w:color w:val="23201D"/>
                <w:w w:val="99"/>
                <w:position w:val="2"/>
                <w:sz w:val="15"/>
              </w:rPr>
              <w:t>.</w:t>
            </w:r>
            <w:r>
              <w:rPr>
                <w:color w:val="23201D"/>
                <w:position w:val="2"/>
                <w:sz w:val="15"/>
              </w:rPr>
              <w:tab/>
            </w:r>
            <w:r>
              <w:rPr>
                <w:spacing w:val="1"/>
                <w:w w:val="98"/>
                <w:sz w:val="17"/>
              </w:rPr>
              <w:t>No</w:t>
            </w:r>
          </w:p>
        </w:tc>
      </w:tr>
      <w:tr>
        <w:trPr>
          <w:trHeight w:val="1235" w:hRule="atLeast"/>
        </w:trPr>
        <w:tc>
          <w:tcPr>
            <w:tcW w:w="10427" w:type="dxa"/>
            <w:gridSpan w:val="3"/>
          </w:tcPr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Avales</w:t>
            </w:r>
            <w:r>
              <w:rPr>
                <w:rFonts w:asci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ICO.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2158" w:val="left" w:leader="none"/>
                <w:tab w:pos="3411" w:val="left" w:leader="none"/>
                <w:tab w:pos="9795" w:val="left" w:leader="none"/>
              </w:tabs>
              <w:spacing w:line="448" w:lineRule="auto"/>
              <w:ind w:left="214" w:right="29"/>
              <w:rPr>
                <w:sz w:val="17"/>
              </w:rPr>
            </w:pPr>
            <w:r>
              <w:rPr>
                <w:color w:val="23201D"/>
                <w:sz w:val="15"/>
              </w:rPr>
              <w:t>Importe del aval concedido, en su caso, por el ICO en aplicación de lo establecido en los artículos 29 y 30 del Real Decreto-Ley 8/2020, de 17 de marzo.</w:t>
            </w:r>
            <w:r>
              <w:rPr>
                <w:color w:val="23201D"/>
                <w:spacing w:val="-39"/>
                <w:sz w:val="15"/>
              </w:rPr>
              <w:t> </w:t>
            </w:r>
            <w:r>
              <w:rPr>
                <w:color w:val="23201D"/>
                <w:spacing w:val="-1"/>
                <w:w w:val="95"/>
                <w:sz w:val="15"/>
              </w:rPr>
              <w:t>Cantidad</w:t>
            </w:r>
            <w:r>
              <w:rPr>
                <w:color w:val="23201D"/>
                <w:spacing w:val="-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(€):</w:t>
              <w:tab/>
            </w:r>
            <w:r>
              <w:rPr>
                <w:sz w:val="17"/>
              </w:rPr>
              <w:t>0</w:t>
              <w:tab/>
            </w:r>
            <w:r>
              <w:rPr>
                <w:color w:val="23201D"/>
                <w:sz w:val="15"/>
              </w:rPr>
              <w:t>¿Qué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porcentaje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representa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el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importe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concedido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sobre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el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importe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total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solicitado?</w:t>
              <w:tab/>
            </w:r>
            <w:r>
              <w:rPr>
                <w:sz w:val="17"/>
              </w:rPr>
              <w:t>0.00</w:t>
            </w:r>
          </w:p>
        </w:tc>
      </w:tr>
      <w:tr>
        <w:trPr>
          <w:trHeight w:val="2277" w:hRule="atLeast"/>
        </w:trPr>
        <w:tc>
          <w:tcPr>
            <w:tcW w:w="10427" w:type="dxa"/>
            <w:gridSpan w:val="3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1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Ayudas</w:t>
            </w:r>
            <w:r>
              <w:rPr>
                <w:rFonts w:ascii="Arial" w:hAns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públicas.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14"/>
              <w:rPr>
                <w:sz w:val="15"/>
              </w:rPr>
            </w:pPr>
            <w:r>
              <w:rPr>
                <w:color w:val="23201D"/>
                <w:sz w:val="15"/>
              </w:rPr>
              <w:t>Describir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el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plan o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programa al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que se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z w:val="15"/>
              </w:rPr>
              <w:t>acoge,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el concedente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y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el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sistema (avales,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moratoria,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aplazamiento,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interés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bonificado etc.)</w:t>
            </w:r>
          </w:p>
        </w:tc>
      </w:tr>
      <w:tr>
        <w:trPr>
          <w:trHeight w:val="2179" w:hRule="atLeast"/>
        </w:trPr>
        <w:tc>
          <w:tcPr>
            <w:tcW w:w="10427" w:type="dxa"/>
            <w:gridSpan w:val="3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734" w:val="left" w:leader="none"/>
                <w:tab w:pos="7160" w:val="left" w:leader="none"/>
              </w:tabs>
              <w:ind w:left="214"/>
              <w:rPr>
                <w:sz w:val="17"/>
              </w:rPr>
            </w:pPr>
            <w:r>
              <w:rPr>
                <w:rFonts w:ascii="Arial" w:hAnsi="Arial"/>
                <w:b/>
                <w:color w:val="23201D"/>
                <w:spacing w:val="6"/>
                <w:w w:val="102"/>
                <w:position w:val="1"/>
                <w:sz w:val="15"/>
              </w:rPr>
              <w:t>M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1"/>
                <w:w w:val="102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7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h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po</w:t>
            </w:r>
            <w:r>
              <w:rPr>
                <w:rFonts w:ascii="Arial" w:hAnsi="Arial"/>
                <w:b/>
                <w:color w:val="23201D"/>
                <w:spacing w:val="1"/>
                <w:w w:val="102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eca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7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1"/>
                <w:w w:val="102"/>
                <w:position w:val="1"/>
                <w:sz w:val="15"/>
              </w:rPr>
              <w:t>(</w:t>
            </w:r>
            <w:r>
              <w:rPr>
                <w:rFonts w:ascii="Arial" w:hAnsi="Arial"/>
                <w:b/>
                <w:color w:val="23201D"/>
                <w:spacing w:val="5"/>
                <w:w w:val="102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-3"/>
                <w:w w:val="102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1"/>
                <w:w w:val="102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í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c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u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l</w:t>
            </w:r>
            <w:r>
              <w:rPr>
                <w:rFonts w:ascii="Arial" w:hAnsi="Arial"/>
                <w:b/>
                <w:color w:val="23201D"/>
                <w:spacing w:val="4"/>
                <w:w w:val="102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s</w:t>
            </w:r>
            <w:r>
              <w:rPr>
                <w:rFonts w:ascii="Arial" w:hAnsi="Arial"/>
                <w:b/>
                <w:color w:val="23201D"/>
                <w:spacing w:val="4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6</w:t>
            </w:r>
            <w:r>
              <w:rPr>
                <w:rFonts w:ascii="Arial" w:hAnsi="Arial"/>
                <w:b/>
                <w:color w:val="23201D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-4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9</w:t>
            </w:r>
            <w:r>
              <w:rPr>
                <w:rFonts w:ascii="Arial" w:hAnsi="Arial"/>
                <w:b/>
                <w:color w:val="23201D"/>
                <w:spacing w:val="4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1"/>
                <w:w w:val="102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ea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l</w:t>
            </w:r>
            <w:r>
              <w:rPr>
                <w:rFonts w:ascii="Arial" w:hAnsi="Arial"/>
                <w:b/>
                <w:color w:val="23201D"/>
                <w:spacing w:val="4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1"/>
                <w:w w:val="102"/>
                <w:position w:val="1"/>
                <w:sz w:val="15"/>
              </w:rPr>
              <w:t>D</w:t>
            </w:r>
            <w:r>
              <w:rPr>
                <w:rFonts w:ascii="Arial" w:hAnsi="Arial"/>
                <w:b/>
                <w:color w:val="23201D"/>
                <w:spacing w:val="5"/>
                <w:w w:val="102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c</w:t>
            </w:r>
            <w:r>
              <w:rPr>
                <w:rFonts w:ascii="Arial" w:hAnsi="Arial"/>
                <w:b/>
                <w:color w:val="23201D"/>
                <w:spacing w:val="-3"/>
                <w:w w:val="102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spacing w:val="1"/>
                <w:w w:val="102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1"/>
                <w:w w:val="102"/>
                <w:position w:val="1"/>
                <w:sz w:val="15"/>
              </w:rPr>
              <w:t>-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L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y</w:t>
            </w:r>
            <w:r>
              <w:rPr>
                <w:rFonts w:ascii="Arial" w:hAnsi="Arial"/>
                <w:b/>
                <w:color w:val="23201D"/>
                <w:spacing w:val="7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4"/>
                <w:w w:val="102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/</w:t>
            </w:r>
            <w:r>
              <w:rPr>
                <w:rFonts w:ascii="Arial" w:hAnsi="Arial"/>
                <w:b/>
                <w:color w:val="23201D"/>
                <w:spacing w:val="-4"/>
                <w:w w:val="102"/>
                <w:position w:val="1"/>
                <w:sz w:val="15"/>
              </w:rPr>
              <w:t>2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020</w:t>
            </w:r>
            <w:r>
              <w:rPr>
                <w:rFonts w:ascii="Arial" w:hAnsi="Arial"/>
                <w:b/>
                <w:color w:val="23201D"/>
                <w:spacing w:val="-1"/>
                <w:w w:val="102"/>
                <w:position w:val="1"/>
                <w:sz w:val="15"/>
              </w:rPr>
              <w:t>)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.</w:t>
            </w:r>
            <w:r>
              <w:rPr>
                <w:rFonts w:ascii="Arial" w:hAnsi="Arial"/>
                <w:b/>
                <w:color w:val="23201D"/>
                <w:position w:val="1"/>
                <w:sz w:val="15"/>
              </w:rPr>
              <w:tab/>
            </w:r>
            <w:r>
              <w:rPr>
                <w:color w:val="23201D"/>
                <w:spacing w:val="-1"/>
                <w:w w:val="106"/>
                <w:position w:val="1"/>
                <w:sz w:val="15"/>
              </w:rPr>
              <w:t>S</w:t>
            </w:r>
            <w:r>
              <w:rPr>
                <w:color w:val="23201D"/>
                <w:w w:val="106"/>
                <w:position w:val="1"/>
                <w:sz w:val="15"/>
              </w:rPr>
              <w:t>e</w:t>
            </w:r>
            <w:r>
              <w:rPr>
                <w:color w:val="23201D"/>
                <w:spacing w:val="1"/>
                <w:position w:val="1"/>
                <w:sz w:val="15"/>
              </w:rPr>
              <w:t> </w:t>
            </w:r>
            <w:r>
              <w:rPr>
                <w:color w:val="23201D"/>
                <w:w w:val="106"/>
                <w:position w:val="1"/>
                <w:sz w:val="15"/>
              </w:rPr>
              <w:t>ha</w:t>
            </w:r>
            <w:r>
              <w:rPr>
                <w:color w:val="23201D"/>
                <w:spacing w:val="3"/>
                <w:position w:val="1"/>
                <w:sz w:val="15"/>
              </w:rPr>
              <w:t> </w:t>
            </w:r>
            <w:r>
              <w:rPr>
                <w:color w:val="23201D"/>
                <w:w w:val="106"/>
                <w:position w:val="1"/>
                <w:sz w:val="15"/>
              </w:rPr>
              <w:t>a</w:t>
            </w:r>
            <w:r>
              <w:rPr>
                <w:color w:val="23201D"/>
                <w:spacing w:val="-6"/>
                <w:w w:val="106"/>
                <w:position w:val="1"/>
                <w:sz w:val="15"/>
              </w:rPr>
              <w:t>c</w:t>
            </w:r>
            <w:r>
              <w:rPr>
                <w:color w:val="23201D"/>
                <w:w w:val="106"/>
                <w:position w:val="1"/>
                <w:sz w:val="15"/>
              </w:rPr>
              <w:t>og</w:t>
            </w:r>
            <w:r>
              <w:rPr>
                <w:color w:val="23201D"/>
                <w:spacing w:val="2"/>
                <w:w w:val="106"/>
                <w:position w:val="1"/>
                <w:sz w:val="15"/>
              </w:rPr>
              <w:t>i</w:t>
            </w:r>
            <w:r>
              <w:rPr>
                <w:color w:val="23201D"/>
                <w:w w:val="106"/>
                <w:position w:val="1"/>
                <w:sz w:val="15"/>
              </w:rPr>
              <w:t>do</w:t>
            </w:r>
            <w:r>
              <w:rPr>
                <w:color w:val="23201D"/>
                <w:spacing w:val="3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6"/>
                <w:w w:val="106"/>
                <w:position w:val="8"/>
                <w:sz w:val="7"/>
              </w:rPr>
              <w:t>1</w:t>
            </w:r>
            <w:r>
              <w:rPr>
                <w:color w:val="23201D"/>
                <w:w w:val="106"/>
                <w:position w:val="1"/>
                <w:sz w:val="15"/>
              </w:rPr>
              <w:t>.</w:t>
            </w:r>
            <w:r>
              <w:rPr>
                <w:color w:val="23201D"/>
                <w:position w:val="1"/>
                <w:sz w:val="15"/>
              </w:rPr>
              <w:tab/>
            </w:r>
            <w:r>
              <w:rPr>
                <w:spacing w:val="1"/>
                <w:w w:val="98"/>
                <w:sz w:val="17"/>
              </w:rPr>
              <w:t>No</w:t>
            </w: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tabs>
                <w:tab w:pos="7160" w:val="left" w:leader="none"/>
              </w:tabs>
              <w:spacing w:before="142"/>
              <w:ind w:left="214"/>
              <w:rPr>
                <w:sz w:val="17"/>
              </w:rPr>
            </w:pPr>
            <w:r>
              <w:rPr>
                <w:rFonts w:ascii="Arial" w:hAnsi="Arial"/>
                <w:b/>
                <w:color w:val="23201D"/>
                <w:spacing w:val="6"/>
                <w:w w:val="102"/>
                <w:position w:val="1"/>
                <w:sz w:val="15"/>
              </w:rPr>
              <w:t>M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1"/>
                <w:w w:val="102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7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n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5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h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po</w:t>
            </w:r>
            <w:r>
              <w:rPr>
                <w:rFonts w:ascii="Arial" w:hAnsi="Arial"/>
                <w:b/>
                <w:color w:val="23201D"/>
                <w:spacing w:val="1"/>
                <w:w w:val="102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eca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7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1"/>
                <w:w w:val="102"/>
                <w:position w:val="1"/>
                <w:sz w:val="15"/>
              </w:rPr>
              <w:t>(</w:t>
            </w:r>
            <w:r>
              <w:rPr>
                <w:rFonts w:ascii="Arial" w:hAnsi="Arial"/>
                <w:b/>
                <w:color w:val="23201D"/>
                <w:spacing w:val="5"/>
                <w:w w:val="102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-3"/>
                <w:w w:val="102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1"/>
                <w:w w:val="102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í</w:t>
            </w:r>
            <w:r>
              <w:rPr>
                <w:rFonts w:ascii="Arial" w:hAnsi="Arial"/>
                <w:b/>
                <w:color w:val="23201D"/>
                <w:spacing w:val="5"/>
                <w:w w:val="102"/>
                <w:position w:val="1"/>
                <w:sz w:val="15"/>
              </w:rPr>
              <w:t>c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u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l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5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18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,</w:t>
            </w:r>
            <w:r>
              <w:rPr>
                <w:rFonts w:ascii="Arial" w:hAnsi="Arial"/>
                <w:b/>
                <w:color w:val="23201D"/>
                <w:spacing w:val="4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4"/>
                <w:w w:val="102"/>
                <w:position w:val="1"/>
                <w:sz w:val="15"/>
              </w:rPr>
              <w:t>2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3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2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6</w:t>
            </w:r>
            <w:r>
              <w:rPr>
                <w:rFonts w:ascii="Arial" w:hAnsi="Arial"/>
                <w:b/>
                <w:color w:val="23201D"/>
                <w:spacing w:val="7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1"/>
                <w:w w:val="102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ea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l</w:t>
            </w:r>
            <w:r>
              <w:rPr>
                <w:rFonts w:ascii="Arial" w:hAnsi="Arial"/>
                <w:b/>
                <w:color w:val="23201D"/>
                <w:spacing w:val="4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1"/>
                <w:w w:val="102"/>
                <w:position w:val="1"/>
                <w:sz w:val="15"/>
              </w:rPr>
              <w:t>D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ec</w:t>
            </w:r>
            <w:r>
              <w:rPr>
                <w:rFonts w:ascii="Arial" w:hAnsi="Arial"/>
                <w:b/>
                <w:color w:val="23201D"/>
                <w:spacing w:val="-3"/>
                <w:w w:val="102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5"/>
                <w:w w:val="102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spacing w:val="-1"/>
                <w:w w:val="102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1"/>
                <w:w w:val="102"/>
                <w:position w:val="1"/>
                <w:sz w:val="15"/>
              </w:rPr>
              <w:t>-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L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y</w:t>
            </w:r>
            <w:r>
              <w:rPr>
                <w:rFonts w:ascii="Arial" w:hAnsi="Arial"/>
                <w:b/>
                <w:color w:val="23201D"/>
                <w:spacing w:val="7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12"/>
                <w:w w:val="102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/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2020</w:t>
            </w:r>
            <w:r>
              <w:rPr>
                <w:rFonts w:ascii="Arial" w:hAnsi="Arial"/>
                <w:b/>
                <w:color w:val="23201D"/>
                <w:spacing w:val="1"/>
                <w:w w:val="102"/>
                <w:position w:val="1"/>
                <w:sz w:val="15"/>
              </w:rPr>
              <w:t>)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.</w:t>
            </w:r>
            <w:r>
              <w:rPr>
                <w:rFonts w:ascii="Arial" w:hAnsi="Arial"/>
                <w:b/>
                <w:color w:val="23201D"/>
                <w:position w:val="1"/>
                <w:sz w:val="15"/>
              </w:rPr>
              <w:t>  </w:t>
            </w:r>
            <w:r>
              <w:rPr>
                <w:rFonts w:ascii="Arial" w:hAnsi="Arial"/>
                <w:b/>
                <w:color w:val="23201D"/>
                <w:spacing w:val="10"/>
                <w:position w:val="1"/>
                <w:sz w:val="15"/>
              </w:rPr>
              <w:t> </w:t>
            </w:r>
            <w:r>
              <w:rPr>
                <w:color w:val="23201D"/>
                <w:spacing w:val="-4"/>
                <w:w w:val="106"/>
                <w:position w:val="1"/>
                <w:sz w:val="15"/>
              </w:rPr>
              <w:t>S</w:t>
            </w:r>
            <w:r>
              <w:rPr>
                <w:color w:val="23201D"/>
                <w:w w:val="106"/>
                <w:position w:val="1"/>
                <w:sz w:val="15"/>
              </w:rPr>
              <w:t>e</w:t>
            </w:r>
            <w:r>
              <w:rPr>
                <w:color w:val="23201D"/>
                <w:spacing w:val="3"/>
                <w:position w:val="1"/>
                <w:sz w:val="15"/>
              </w:rPr>
              <w:t> </w:t>
            </w:r>
            <w:r>
              <w:rPr>
                <w:color w:val="23201D"/>
                <w:spacing w:val="-8"/>
                <w:w w:val="106"/>
                <w:position w:val="1"/>
                <w:sz w:val="15"/>
              </w:rPr>
              <w:t>h</w:t>
            </w:r>
            <w:r>
              <w:rPr>
                <w:color w:val="23201D"/>
                <w:w w:val="106"/>
                <w:position w:val="1"/>
                <w:sz w:val="15"/>
              </w:rPr>
              <w:t>a</w:t>
            </w:r>
            <w:r>
              <w:rPr>
                <w:color w:val="23201D"/>
                <w:spacing w:val="1"/>
                <w:position w:val="1"/>
                <w:sz w:val="15"/>
              </w:rPr>
              <w:t> </w:t>
            </w:r>
            <w:r>
              <w:rPr>
                <w:color w:val="23201D"/>
                <w:w w:val="106"/>
                <w:position w:val="1"/>
                <w:sz w:val="15"/>
              </w:rPr>
              <w:t>a</w:t>
            </w:r>
            <w:r>
              <w:rPr>
                <w:color w:val="23201D"/>
                <w:spacing w:val="1"/>
                <w:w w:val="106"/>
                <w:position w:val="1"/>
                <w:sz w:val="15"/>
              </w:rPr>
              <w:t>c</w:t>
            </w:r>
            <w:r>
              <w:rPr>
                <w:color w:val="23201D"/>
                <w:spacing w:val="2"/>
                <w:w w:val="106"/>
                <w:position w:val="1"/>
                <w:sz w:val="15"/>
              </w:rPr>
              <w:t>o</w:t>
            </w:r>
            <w:r>
              <w:rPr>
                <w:color w:val="23201D"/>
                <w:spacing w:val="-8"/>
                <w:w w:val="106"/>
                <w:position w:val="1"/>
                <w:sz w:val="15"/>
              </w:rPr>
              <w:t>g</w:t>
            </w:r>
            <w:r>
              <w:rPr>
                <w:color w:val="23201D"/>
                <w:w w:val="106"/>
                <w:position w:val="1"/>
                <w:sz w:val="15"/>
              </w:rPr>
              <w:t>i</w:t>
            </w:r>
            <w:r>
              <w:rPr>
                <w:color w:val="23201D"/>
                <w:w w:val="106"/>
                <w:position w:val="1"/>
                <w:sz w:val="15"/>
              </w:rPr>
              <w:t>do</w:t>
            </w:r>
            <w:r>
              <w:rPr>
                <w:color w:val="23201D"/>
                <w:spacing w:val="3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1"/>
                <w:w w:val="106"/>
                <w:position w:val="9"/>
                <w:sz w:val="7"/>
              </w:rPr>
              <w:t>1</w:t>
            </w:r>
            <w:r>
              <w:rPr>
                <w:color w:val="23201D"/>
                <w:w w:val="106"/>
                <w:position w:val="1"/>
                <w:sz w:val="15"/>
              </w:rPr>
              <w:t>.</w:t>
            </w:r>
            <w:r>
              <w:rPr>
                <w:color w:val="23201D"/>
                <w:position w:val="1"/>
                <w:sz w:val="15"/>
              </w:rPr>
              <w:tab/>
            </w:r>
            <w:r>
              <w:rPr>
                <w:spacing w:val="1"/>
                <w:w w:val="98"/>
                <w:sz w:val="17"/>
              </w:rPr>
              <w:t>No</w:t>
            </w: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tabs>
                <w:tab w:pos="8607" w:val="left" w:leader="none"/>
              </w:tabs>
              <w:spacing w:before="119"/>
              <w:ind w:left="214"/>
              <w:rPr>
                <w:sz w:val="17"/>
              </w:rPr>
            </w:pPr>
            <w:r>
              <w:rPr>
                <w:rFonts w:ascii="Arial" w:hAnsi="Arial"/>
                <w:b/>
                <w:color w:val="23201D"/>
                <w:spacing w:val="1"/>
                <w:w w:val="99"/>
                <w:sz w:val="15"/>
              </w:rPr>
              <w:t>S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u</w:t>
            </w:r>
            <w:r>
              <w:rPr>
                <w:rFonts w:ascii="Arial" w:hAnsi="Arial"/>
                <w:b/>
                <w:color w:val="23201D"/>
                <w:spacing w:val="2"/>
                <w:w w:val="99"/>
                <w:sz w:val="15"/>
              </w:rPr>
              <w:t>m</w:t>
            </w:r>
            <w:r>
              <w:rPr>
                <w:rFonts w:ascii="Arial" w:hAnsi="Arial"/>
                <w:b/>
                <w:color w:val="23201D"/>
                <w:spacing w:val="-1"/>
                <w:w w:val="99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n</w:t>
            </w:r>
            <w:r>
              <w:rPr>
                <w:rFonts w:ascii="Arial" w:hAns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1"/>
                <w:w w:val="99"/>
                <w:sz w:val="15"/>
              </w:rPr>
              <w:t>s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-3"/>
                <w:w w:val="99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s</w:t>
            </w:r>
            <w:r>
              <w:rPr>
                <w:rFonts w:ascii="Arial" w:hAnsi="Arial"/>
                <w:b/>
                <w:color w:val="23201D"/>
                <w:sz w:val="15"/>
              </w:rPr>
              <w:t>   </w:t>
            </w:r>
            <w:r>
              <w:rPr>
                <w:rFonts w:ascii="Arial" w:hAnsi="Arial"/>
                <w:b/>
                <w:color w:val="23201D"/>
                <w:spacing w:val="5"/>
                <w:sz w:val="15"/>
              </w:rPr>
              <w:t> </w:t>
            </w:r>
            <w:r>
              <w:rPr>
                <w:color w:val="23201D"/>
                <w:spacing w:val="-1"/>
                <w:w w:val="99"/>
                <w:sz w:val="15"/>
              </w:rPr>
              <w:t>S</w:t>
            </w:r>
            <w:r>
              <w:rPr>
                <w:color w:val="23201D"/>
                <w:w w:val="99"/>
                <w:sz w:val="15"/>
              </w:rPr>
              <w:t>e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h</w:t>
            </w:r>
            <w:r>
              <w:rPr>
                <w:color w:val="23201D"/>
                <w:w w:val="99"/>
                <w:sz w:val="15"/>
              </w:rPr>
              <w:t>a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-5"/>
                <w:w w:val="99"/>
                <w:sz w:val="15"/>
              </w:rPr>
              <w:t>s</w:t>
            </w:r>
            <w:r>
              <w:rPr>
                <w:color w:val="23201D"/>
                <w:spacing w:val="3"/>
                <w:w w:val="99"/>
                <w:sz w:val="15"/>
              </w:rPr>
              <w:t>o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-5"/>
                <w:w w:val="99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t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spacing w:val="-6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o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f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color w:val="23201D"/>
                <w:spacing w:val="-5"/>
                <w:w w:val="99"/>
                <w:sz w:val="15"/>
              </w:rPr>
              <w:t>x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b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2"/>
                <w:w w:val="99"/>
                <w:sz w:val="15"/>
              </w:rPr>
              <w:t>l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2"/>
                <w:w w:val="99"/>
                <w:sz w:val="15"/>
              </w:rPr>
              <w:t>z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spacing w:val="-3"/>
                <w:w w:val="99"/>
                <w:sz w:val="15"/>
              </w:rPr>
              <w:t>c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3"/>
                <w:w w:val="99"/>
                <w:sz w:val="15"/>
              </w:rPr>
              <w:t>ó</w:t>
            </w:r>
            <w:r>
              <w:rPr>
                <w:color w:val="23201D"/>
                <w:w w:val="99"/>
                <w:sz w:val="15"/>
              </w:rPr>
              <w:t>n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y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pacing w:val="2"/>
                <w:w w:val="99"/>
                <w:sz w:val="15"/>
              </w:rPr>
              <w:t>s</w:t>
            </w:r>
            <w:r>
              <w:rPr>
                <w:color w:val="23201D"/>
                <w:spacing w:val="1"/>
                <w:w w:val="99"/>
                <w:sz w:val="15"/>
              </w:rPr>
              <w:t>u</w:t>
            </w:r>
            <w:r>
              <w:rPr>
                <w:color w:val="23201D"/>
                <w:spacing w:val="2"/>
                <w:w w:val="99"/>
                <w:sz w:val="15"/>
              </w:rPr>
              <w:t>s</w:t>
            </w:r>
            <w:r>
              <w:rPr>
                <w:color w:val="23201D"/>
                <w:spacing w:val="-4"/>
                <w:w w:val="99"/>
                <w:sz w:val="15"/>
              </w:rPr>
              <w:t>p</w:t>
            </w:r>
            <w:r>
              <w:rPr>
                <w:color w:val="23201D"/>
                <w:spacing w:val="1"/>
                <w:w w:val="99"/>
                <w:sz w:val="15"/>
              </w:rPr>
              <w:t>en</w:t>
            </w:r>
            <w:r>
              <w:rPr>
                <w:color w:val="23201D"/>
                <w:spacing w:val="2"/>
                <w:w w:val="99"/>
                <w:sz w:val="15"/>
              </w:rPr>
              <w:t>s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-6"/>
                <w:w w:val="99"/>
                <w:sz w:val="15"/>
              </w:rPr>
              <w:t>ó</w:t>
            </w:r>
            <w:r>
              <w:rPr>
                <w:color w:val="23201D"/>
                <w:w w:val="99"/>
                <w:sz w:val="15"/>
              </w:rPr>
              <w:t>n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e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4"/>
                <w:w w:val="99"/>
                <w:sz w:val="15"/>
              </w:rPr>
              <w:t>s</w:t>
            </w:r>
            <w:r>
              <w:rPr>
                <w:color w:val="23201D"/>
                <w:spacing w:val="-6"/>
                <w:w w:val="99"/>
                <w:sz w:val="15"/>
              </w:rPr>
              <w:t>u</w:t>
            </w:r>
            <w:r>
              <w:rPr>
                <w:color w:val="23201D"/>
                <w:spacing w:val="3"/>
                <w:w w:val="99"/>
                <w:sz w:val="15"/>
              </w:rPr>
              <w:t>m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3"/>
                <w:w w:val="99"/>
                <w:sz w:val="15"/>
              </w:rPr>
              <w:t>n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-3"/>
                <w:w w:val="99"/>
                <w:sz w:val="15"/>
              </w:rPr>
              <w:t>s</w:t>
            </w:r>
            <w:r>
              <w:rPr>
                <w:color w:val="23201D"/>
                <w:spacing w:val="-1"/>
                <w:w w:val="99"/>
                <w:sz w:val="15"/>
              </w:rPr>
              <w:t>t</w:t>
            </w:r>
            <w:r>
              <w:rPr>
                <w:color w:val="23201D"/>
                <w:w w:val="99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color w:val="23201D"/>
                <w:w w:val="99"/>
                <w:sz w:val="15"/>
              </w:rPr>
              <w:t>s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pacing w:val="-2"/>
                <w:w w:val="99"/>
                <w:sz w:val="15"/>
              </w:rPr>
              <w:t>(</w:t>
            </w:r>
            <w:r>
              <w:rPr>
                <w:color w:val="23201D"/>
                <w:spacing w:val="3"/>
                <w:w w:val="99"/>
                <w:sz w:val="15"/>
              </w:rPr>
              <w:t>a</w:t>
            </w:r>
            <w:r>
              <w:rPr>
                <w:color w:val="23201D"/>
                <w:spacing w:val="-2"/>
                <w:w w:val="99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sz w:val="15"/>
              </w:rPr>
              <w:t>t</w:t>
            </w:r>
            <w:r>
              <w:rPr>
                <w:color w:val="23201D"/>
                <w:spacing w:val="-1"/>
                <w:w w:val="99"/>
                <w:sz w:val="15"/>
              </w:rPr>
              <w:t>í</w:t>
            </w:r>
            <w:r>
              <w:rPr>
                <w:color w:val="23201D"/>
                <w:spacing w:val="-3"/>
                <w:w w:val="99"/>
                <w:sz w:val="15"/>
              </w:rPr>
              <w:t>c</w:t>
            </w:r>
            <w:r>
              <w:rPr>
                <w:color w:val="23201D"/>
                <w:spacing w:val="1"/>
                <w:w w:val="99"/>
                <w:sz w:val="15"/>
              </w:rPr>
              <w:t>u</w:t>
            </w:r>
            <w:r>
              <w:rPr>
                <w:color w:val="23201D"/>
                <w:spacing w:val="2"/>
                <w:w w:val="99"/>
                <w:sz w:val="15"/>
              </w:rPr>
              <w:t>l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color w:val="23201D"/>
                <w:w w:val="99"/>
                <w:sz w:val="15"/>
              </w:rPr>
              <w:t>s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4</w:t>
            </w:r>
            <w:r>
              <w:rPr>
                <w:color w:val="23201D"/>
                <w:w w:val="99"/>
                <w:sz w:val="15"/>
              </w:rPr>
              <w:t>2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a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4</w:t>
            </w:r>
            <w:r>
              <w:rPr>
                <w:color w:val="23201D"/>
                <w:w w:val="99"/>
                <w:sz w:val="15"/>
              </w:rPr>
              <w:t>4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-2"/>
                <w:w w:val="99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sz w:val="15"/>
              </w:rPr>
              <w:t>ea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pacing w:val="5"/>
                <w:w w:val="99"/>
                <w:sz w:val="15"/>
              </w:rPr>
              <w:t>D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spacing w:val="-5"/>
                <w:w w:val="99"/>
                <w:sz w:val="15"/>
              </w:rPr>
              <w:t>c</w:t>
            </w:r>
            <w:r>
              <w:rPr>
                <w:color w:val="23201D"/>
                <w:w w:val="99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spacing w:val="1"/>
                <w:w w:val="99"/>
                <w:sz w:val="15"/>
              </w:rPr>
              <w:t>t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color w:val="23201D"/>
                <w:w w:val="99"/>
                <w:sz w:val="15"/>
              </w:rPr>
              <w:t>-</w:t>
            </w:r>
            <w:r>
              <w:rPr>
                <w:color w:val="23201D"/>
                <w:spacing w:val="1"/>
                <w:w w:val="99"/>
                <w:sz w:val="15"/>
              </w:rPr>
              <w:t>Le</w:t>
            </w:r>
            <w:r>
              <w:rPr>
                <w:color w:val="23201D"/>
                <w:w w:val="99"/>
                <w:sz w:val="15"/>
              </w:rPr>
              <w:t>y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pacing w:val="-6"/>
                <w:w w:val="99"/>
                <w:sz w:val="15"/>
              </w:rPr>
              <w:t>1</w:t>
            </w:r>
            <w:r>
              <w:rPr>
                <w:color w:val="23201D"/>
                <w:spacing w:val="1"/>
                <w:w w:val="99"/>
                <w:sz w:val="15"/>
              </w:rPr>
              <w:t>1</w:t>
            </w:r>
            <w:r>
              <w:rPr>
                <w:color w:val="23201D"/>
                <w:spacing w:val="1"/>
                <w:w w:val="99"/>
                <w:sz w:val="15"/>
              </w:rPr>
              <w:t>/</w:t>
            </w:r>
            <w:r>
              <w:rPr>
                <w:color w:val="23201D"/>
                <w:spacing w:val="-6"/>
                <w:w w:val="99"/>
                <w:sz w:val="15"/>
              </w:rPr>
              <w:t>2</w:t>
            </w:r>
            <w:r>
              <w:rPr>
                <w:color w:val="23201D"/>
                <w:spacing w:val="3"/>
                <w:w w:val="99"/>
                <w:sz w:val="15"/>
              </w:rPr>
              <w:t>0</w:t>
            </w:r>
            <w:r>
              <w:rPr>
                <w:color w:val="23201D"/>
                <w:spacing w:val="1"/>
                <w:w w:val="99"/>
                <w:sz w:val="15"/>
              </w:rPr>
              <w:t>20</w:t>
            </w:r>
            <w:r>
              <w:rPr>
                <w:color w:val="23201D"/>
                <w:w w:val="99"/>
                <w:sz w:val="15"/>
              </w:rPr>
              <w:t>)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4"/>
                <w:w w:val="99"/>
                <w:position w:val="8"/>
                <w:sz w:val="7"/>
              </w:rPr>
              <w:t>1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ab/>
            </w:r>
            <w:r>
              <w:rPr>
                <w:spacing w:val="1"/>
                <w:w w:val="98"/>
                <w:sz w:val="17"/>
              </w:rPr>
              <w:t>No</w:t>
            </w: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37"/>
              <w:ind w:left="214"/>
              <w:rPr>
                <w:sz w:val="17"/>
              </w:rPr>
            </w:pPr>
            <w:r>
              <w:rPr>
                <w:rFonts w:ascii="Arial" w:hAnsi="Arial"/>
                <w:b/>
                <w:color w:val="23201D"/>
                <w:spacing w:val="-12"/>
                <w:w w:val="99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u</w:t>
            </w:r>
            <w:r>
              <w:rPr>
                <w:rFonts w:ascii="Arial" w:hAnsi="Arial"/>
                <w:b/>
                <w:color w:val="23201D"/>
                <w:spacing w:val="4"/>
                <w:w w:val="99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1"/>
                <w:w w:val="99"/>
                <w:sz w:val="15"/>
              </w:rPr>
              <w:t>s</w:t>
            </w:r>
            <w:r>
              <w:rPr>
                <w:rFonts w:ascii="Arial" w:hAnsi="Arial"/>
                <w:b/>
                <w:color w:val="23201D"/>
                <w:spacing w:val="2"/>
                <w:w w:val="99"/>
                <w:sz w:val="15"/>
              </w:rPr>
              <w:t>m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-1"/>
                <w:w w:val="99"/>
                <w:sz w:val="15"/>
              </w:rPr>
              <w:t>S</w:t>
            </w:r>
            <w:r>
              <w:rPr>
                <w:color w:val="23201D"/>
                <w:w w:val="99"/>
                <w:sz w:val="15"/>
              </w:rPr>
              <w:t>e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-6"/>
                <w:w w:val="99"/>
                <w:sz w:val="15"/>
              </w:rPr>
              <w:t>h</w:t>
            </w:r>
            <w:r>
              <w:rPr>
                <w:color w:val="23201D"/>
                <w:w w:val="99"/>
                <w:sz w:val="15"/>
              </w:rPr>
              <w:t>a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3"/>
                <w:w w:val="99"/>
                <w:sz w:val="15"/>
              </w:rPr>
              <w:t>o</w:t>
            </w:r>
            <w:r>
              <w:rPr>
                <w:color w:val="23201D"/>
                <w:spacing w:val="-6"/>
                <w:w w:val="99"/>
                <w:sz w:val="15"/>
              </w:rPr>
              <w:t>g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o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a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-7"/>
                <w:w w:val="99"/>
                <w:sz w:val="15"/>
              </w:rPr>
              <w:t>l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w w:val="99"/>
                <w:sz w:val="15"/>
              </w:rPr>
              <w:t>s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sz w:val="15"/>
              </w:rPr>
              <w:t>m</w:t>
            </w:r>
            <w:r>
              <w:rPr>
                <w:color w:val="23201D"/>
                <w:spacing w:val="-4"/>
                <w:w w:val="99"/>
                <w:sz w:val="15"/>
              </w:rPr>
              <w:t>e</w:t>
            </w:r>
            <w:r>
              <w:rPr>
                <w:color w:val="23201D"/>
                <w:spacing w:val="1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3"/>
                <w:w w:val="99"/>
                <w:sz w:val="15"/>
              </w:rPr>
              <w:t>d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w w:val="99"/>
                <w:sz w:val="15"/>
              </w:rPr>
              <w:t>s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e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ap</w:t>
            </w:r>
            <w:r>
              <w:rPr>
                <w:color w:val="23201D"/>
                <w:spacing w:val="3"/>
                <w:w w:val="99"/>
                <w:sz w:val="15"/>
              </w:rPr>
              <w:t>o</w:t>
            </w:r>
            <w:r>
              <w:rPr>
                <w:color w:val="23201D"/>
                <w:spacing w:val="-5"/>
                <w:w w:val="99"/>
                <w:sz w:val="15"/>
              </w:rPr>
              <w:t>y</w:t>
            </w:r>
            <w:r>
              <w:rPr>
                <w:color w:val="23201D"/>
                <w:w w:val="99"/>
                <w:sz w:val="15"/>
              </w:rPr>
              <w:t>o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de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pacing w:val="2"/>
                <w:w w:val="99"/>
                <w:sz w:val="15"/>
              </w:rPr>
              <w:t>s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1"/>
                <w:w w:val="99"/>
                <w:sz w:val="15"/>
              </w:rPr>
              <w:t>t</w:t>
            </w:r>
            <w:r>
              <w:rPr>
                <w:color w:val="23201D"/>
                <w:spacing w:val="-6"/>
                <w:w w:val="99"/>
                <w:sz w:val="15"/>
              </w:rPr>
              <w:t>o</w:t>
            </w:r>
            <w:r>
              <w:rPr>
                <w:color w:val="23201D"/>
                <w:w w:val="99"/>
                <w:sz w:val="15"/>
              </w:rPr>
              <w:t>r</w:t>
            </w:r>
            <w:r>
              <w:rPr>
                <w:color w:val="23201D"/>
                <w:spacing w:val="7"/>
                <w:sz w:val="15"/>
              </w:rPr>
              <w:t> </w:t>
            </w:r>
            <w:r>
              <w:rPr>
                <w:color w:val="23201D"/>
                <w:spacing w:val="-4"/>
                <w:w w:val="99"/>
                <w:sz w:val="15"/>
              </w:rPr>
              <w:t>d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-5"/>
                <w:w w:val="99"/>
                <w:sz w:val="15"/>
              </w:rPr>
              <w:t>T</w:t>
            </w:r>
            <w:r>
              <w:rPr>
                <w:color w:val="23201D"/>
                <w:spacing w:val="1"/>
                <w:w w:val="99"/>
                <w:sz w:val="15"/>
              </w:rPr>
              <w:t>u</w:t>
            </w:r>
            <w:r>
              <w:rPr>
                <w:color w:val="23201D"/>
                <w:spacing w:val="-2"/>
                <w:w w:val="99"/>
                <w:sz w:val="15"/>
              </w:rPr>
              <w:t>r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2"/>
                <w:w w:val="99"/>
                <w:sz w:val="15"/>
              </w:rPr>
              <w:t>s</w:t>
            </w:r>
            <w:r>
              <w:rPr>
                <w:color w:val="23201D"/>
                <w:spacing w:val="3"/>
                <w:w w:val="99"/>
                <w:sz w:val="15"/>
              </w:rPr>
              <w:t>m</w:t>
            </w:r>
            <w:r>
              <w:rPr>
                <w:color w:val="23201D"/>
                <w:w w:val="99"/>
                <w:sz w:val="15"/>
              </w:rPr>
              <w:t>o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e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pacing w:val="2"/>
                <w:w w:val="99"/>
                <w:sz w:val="15"/>
              </w:rPr>
              <w:t>l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color w:val="23201D"/>
                <w:w w:val="99"/>
                <w:sz w:val="15"/>
              </w:rPr>
              <w:t>s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pacing w:val="-6"/>
                <w:w w:val="99"/>
                <w:sz w:val="15"/>
              </w:rPr>
              <w:t>a</w:t>
            </w:r>
            <w:r>
              <w:rPr>
                <w:color w:val="23201D"/>
                <w:spacing w:val="8"/>
                <w:w w:val="99"/>
                <w:sz w:val="15"/>
              </w:rPr>
              <w:t>r</w:t>
            </w:r>
            <w:r>
              <w:rPr>
                <w:color w:val="23201D"/>
                <w:spacing w:val="-8"/>
                <w:w w:val="99"/>
                <w:sz w:val="15"/>
              </w:rPr>
              <w:t>t</w:t>
            </w:r>
            <w:r>
              <w:rPr>
                <w:color w:val="23201D"/>
                <w:spacing w:val="1"/>
                <w:w w:val="99"/>
                <w:sz w:val="15"/>
              </w:rPr>
              <w:t>í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3"/>
                <w:w w:val="99"/>
                <w:sz w:val="15"/>
              </w:rPr>
              <w:t>u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color w:val="23201D"/>
                <w:w w:val="99"/>
                <w:sz w:val="15"/>
              </w:rPr>
              <w:t>s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sz w:val="15"/>
              </w:rPr>
              <w:t>1</w:t>
            </w:r>
            <w:r>
              <w:rPr>
                <w:color w:val="23201D"/>
                <w:w w:val="99"/>
                <w:sz w:val="15"/>
              </w:rPr>
              <w:t>2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y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sz w:val="15"/>
              </w:rPr>
              <w:t>1</w:t>
            </w:r>
            <w:r>
              <w:rPr>
                <w:color w:val="23201D"/>
                <w:w w:val="99"/>
                <w:sz w:val="15"/>
              </w:rPr>
              <w:t>3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de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pacing w:val="5"/>
                <w:w w:val="99"/>
                <w:sz w:val="15"/>
              </w:rPr>
              <w:t>R</w:t>
            </w:r>
            <w:r>
              <w:rPr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pacing w:val="5"/>
                <w:w w:val="99"/>
                <w:sz w:val="15"/>
              </w:rPr>
              <w:t>D</w:t>
            </w:r>
            <w:r>
              <w:rPr>
                <w:color w:val="23201D"/>
                <w:spacing w:val="-6"/>
                <w:w w:val="99"/>
                <w:sz w:val="15"/>
              </w:rPr>
              <w:t>e</w:t>
            </w:r>
            <w:r>
              <w:rPr>
                <w:color w:val="23201D"/>
                <w:spacing w:val="4"/>
                <w:w w:val="99"/>
                <w:sz w:val="15"/>
              </w:rPr>
              <w:t>c</w:t>
            </w:r>
            <w:r>
              <w:rPr>
                <w:color w:val="23201D"/>
                <w:spacing w:val="-2"/>
                <w:w w:val="99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spacing w:val="1"/>
                <w:w w:val="99"/>
                <w:sz w:val="15"/>
              </w:rPr>
              <w:t>t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color w:val="23201D"/>
                <w:w w:val="99"/>
                <w:sz w:val="15"/>
              </w:rPr>
              <w:t>-</w:t>
            </w:r>
            <w:r>
              <w:rPr>
                <w:color w:val="23201D"/>
                <w:spacing w:val="1"/>
                <w:w w:val="99"/>
                <w:sz w:val="15"/>
              </w:rPr>
              <w:t>Le</w:t>
            </w:r>
            <w:r>
              <w:rPr>
                <w:color w:val="23201D"/>
                <w:w w:val="99"/>
                <w:sz w:val="15"/>
              </w:rPr>
              <w:t>y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sz w:val="15"/>
              </w:rPr>
              <w:t>7</w:t>
            </w:r>
            <w:r>
              <w:rPr>
                <w:color w:val="23201D"/>
                <w:spacing w:val="-1"/>
                <w:w w:val="99"/>
                <w:sz w:val="15"/>
              </w:rPr>
              <w:t>/</w:t>
            </w:r>
            <w:r>
              <w:rPr>
                <w:color w:val="23201D"/>
                <w:spacing w:val="1"/>
                <w:w w:val="99"/>
                <w:sz w:val="15"/>
              </w:rPr>
              <w:t>2</w:t>
            </w:r>
            <w:r>
              <w:rPr>
                <w:color w:val="23201D"/>
                <w:spacing w:val="3"/>
                <w:w w:val="99"/>
                <w:sz w:val="15"/>
              </w:rPr>
              <w:t>0</w:t>
            </w:r>
            <w:r>
              <w:rPr>
                <w:color w:val="23201D"/>
                <w:spacing w:val="1"/>
                <w:w w:val="99"/>
                <w:sz w:val="15"/>
              </w:rPr>
              <w:t>20</w:t>
            </w:r>
            <w:r>
              <w:rPr>
                <w:color w:val="23201D"/>
                <w:w w:val="99"/>
                <w:sz w:val="15"/>
              </w:rPr>
              <w:t>,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e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sz w:val="15"/>
              </w:rPr>
              <w:t>1</w:t>
            </w:r>
            <w:r>
              <w:rPr>
                <w:color w:val="23201D"/>
                <w:w w:val="99"/>
                <w:sz w:val="15"/>
              </w:rPr>
              <w:t>2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e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m</w:t>
            </w:r>
            <w:r>
              <w:rPr>
                <w:color w:val="23201D"/>
                <w:spacing w:val="3"/>
                <w:w w:val="99"/>
                <w:sz w:val="15"/>
              </w:rPr>
              <w:t>a</w:t>
            </w:r>
            <w:r>
              <w:rPr>
                <w:color w:val="23201D"/>
                <w:spacing w:val="-2"/>
                <w:w w:val="99"/>
                <w:sz w:val="15"/>
              </w:rPr>
              <w:t>r</w:t>
            </w:r>
            <w:r>
              <w:rPr>
                <w:color w:val="23201D"/>
                <w:spacing w:val="4"/>
                <w:w w:val="99"/>
                <w:sz w:val="15"/>
              </w:rPr>
              <w:t>z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2"/>
                <w:w w:val="99"/>
                <w:position w:val="8"/>
                <w:sz w:val="7"/>
              </w:rPr>
              <w:t>1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   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spacing w:val="1"/>
                <w:w w:val="98"/>
                <w:sz w:val="17"/>
              </w:rPr>
              <w:t>No</w:t>
            </w:r>
          </w:p>
        </w:tc>
      </w:tr>
      <w:tr>
        <w:trPr>
          <w:trHeight w:val="1574" w:hRule="atLeast"/>
        </w:trPr>
        <w:tc>
          <w:tcPr>
            <w:tcW w:w="10427" w:type="dxa"/>
            <w:gridSpan w:val="3"/>
          </w:tcPr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1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23201D"/>
                <w:sz w:val="13"/>
              </w:rPr>
              <w:t>FIRMAS</w:t>
            </w:r>
            <w:r>
              <w:rPr>
                <w:rFonts w:ascii="Arial" w:hAnsi="Arial"/>
                <w:b/>
                <w:color w:val="23201D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Y</w:t>
            </w:r>
            <w:r>
              <w:rPr>
                <w:rFonts w:ascii="Arial" w:hAnsi="Arial"/>
                <w:b/>
                <w:color w:val="23201D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NOMBRES</w:t>
            </w:r>
            <w:r>
              <w:rPr>
                <w:rFonts w:ascii="Arial" w:hAnsi="Arial"/>
                <w:b/>
                <w:color w:val="23201D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DE</w:t>
            </w:r>
            <w:r>
              <w:rPr>
                <w:rFonts w:ascii="Arial" w:hAnsi="Arial"/>
                <w:b/>
                <w:color w:val="23201D"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LOS</w:t>
            </w:r>
            <w:r>
              <w:rPr>
                <w:rFonts w:ascii="Arial" w:hAnsi="Arial"/>
                <w:b/>
                <w:color w:val="23201D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ADMINISTRADORES</w:t>
            </w:r>
            <w:r>
              <w:rPr>
                <w:rFonts w:ascii="Arial" w:hAnsi="Arial"/>
                <w:b/>
                <w:color w:val="23201D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(en</w:t>
            </w:r>
            <w:r>
              <w:rPr>
                <w:rFonts w:ascii="Arial" w:hAnsi="Arial"/>
                <w:b/>
                <w:color w:val="23201D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caso</w:t>
            </w:r>
            <w:r>
              <w:rPr>
                <w:rFonts w:ascii="Arial" w:hAnsi="Arial"/>
                <w:b/>
                <w:color w:val="23201D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de</w:t>
            </w:r>
            <w:r>
              <w:rPr>
                <w:rFonts w:ascii="Arial" w:hAnsi="Arial"/>
                <w:b/>
                <w:color w:val="23201D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presentación</w:t>
            </w:r>
            <w:r>
              <w:rPr>
                <w:rFonts w:ascii="Arial" w:hAnsi="Arial"/>
                <w:b/>
                <w:color w:val="23201D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en</w:t>
            </w:r>
            <w:r>
              <w:rPr>
                <w:rFonts w:ascii="Arial" w:hAnsi="Arial"/>
                <w:b/>
                <w:color w:val="23201D"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papel)</w:t>
            </w:r>
          </w:p>
        </w:tc>
      </w:tr>
      <w:tr>
        <w:trPr>
          <w:trHeight w:val="571" w:hRule="atLeast"/>
        </w:trPr>
        <w:tc>
          <w:tcPr>
            <w:tcW w:w="10427" w:type="dxa"/>
            <w:gridSpan w:val="3"/>
          </w:tcPr>
          <w:p>
            <w:pPr>
              <w:pStyle w:val="TableParagraph"/>
              <w:spacing w:before="28"/>
              <w:ind w:left="140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(1)</w:t>
            </w:r>
            <w:r>
              <w:rPr>
                <w:color w:val="23201D"/>
                <w:spacing w:val="-7"/>
                <w:w w:val="105"/>
                <w:sz w:val="11"/>
              </w:rPr>
              <w:t> </w:t>
            </w:r>
            <w:r>
              <w:rPr>
                <w:color w:val="23201D"/>
                <w:w w:val="105"/>
                <w:sz w:val="11"/>
              </w:rPr>
              <w:t>1.-</w:t>
            </w:r>
            <w:r>
              <w:rPr>
                <w:color w:val="23201D"/>
                <w:spacing w:val="-6"/>
                <w:w w:val="105"/>
                <w:sz w:val="11"/>
              </w:rPr>
              <w:t> </w:t>
            </w:r>
            <w:r>
              <w:rPr>
                <w:color w:val="23201D"/>
                <w:w w:val="105"/>
                <w:sz w:val="11"/>
              </w:rPr>
              <w:t>SÍ,</w:t>
            </w:r>
            <w:r>
              <w:rPr>
                <w:color w:val="23201D"/>
                <w:spacing w:val="-7"/>
                <w:w w:val="105"/>
                <w:sz w:val="11"/>
              </w:rPr>
              <w:t> </w:t>
            </w:r>
            <w:r>
              <w:rPr>
                <w:color w:val="23201D"/>
                <w:w w:val="105"/>
                <w:sz w:val="11"/>
              </w:rPr>
              <w:t>2.-</w:t>
            </w:r>
            <w:r>
              <w:rPr>
                <w:color w:val="23201D"/>
                <w:spacing w:val="-7"/>
                <w:w w:val="105"/>
                <w:sz w:val="11"/>
              </w:rPr>
              <w:t> </w:t>
            </w:r>
            <w:r>
              <w:rPr>
                <w:color w:val="23201D"/>
                <w:w w:val="105"/>
                <w:sz w:val="11"/>
              </w:rPr>
              <w:t>NO.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9" w:val="left" w:leader="none"/>
              </w:tabs>
              <w:spacing w:line="240" w:lineRule="auto" w:before="8" w:after="0"/>
              <w:ind w:left="308" w:right="0" w:hanging="169"/>
              <w:jc w:val="left"/>
              <w:rPr>
                <w:sz w:val="11"/>
              </w:rPr>
            </w:pPr>
            <w:r>
              <w:rPr>
                <w:color w:val="23201D"/>
                <w:sz w:val="11"/>
              </w:rPr>
              <w:t>1.-</w:t>
            </w:r>
            <w:r>
              <w:rPr>
                <w:color w:val="23201D"/>
                <w:spacing w:val="7"/>
                <w:sz w:val="11"/>
              </w:rPr>
              <w:t> </w:t>
            </w:r>
            <w:r>
              <w:rPr>
                <w:color w:val="23201D"/>
                <w:sz w:val="11"/>
              </w:rPr>
              <w:t>Por</w:t>
            </w:r>
            <w:r>
              <w:rPr>
                <w:color w:val="23201D"/>
                <w:spacing w:val="-2"/>
                <w:sz w:val="11"/>
              </w:rPr>
              <w:t> </w:t>
            </w:r>
            <w:r>
              <w:rPr>
                <w:color w:val="23201D"/>
                <w:sz w:val="11"/>
              </w:rPr>
              <w:t>causa</w:t>
            </w:r>
            <w:r>
              <w:rPr>
                <w:color w:val="23201D"/>
                <w:spacing w:val="12"/>
                <w:sz w:val="11"/>
              </w:rPr>
              <w:t> </w:t>
            </w:r>
            <w:r>
              <w:rPr>
                <w:color w:val="23201D"/>
                <w:sz w:val="11"/>
              </w:rPr>
              <w:t>de</w:t>
            </w:r>
            <w:r>
              <w:rPr>
                <w:color w:val="23201D"/>
                <w:spacing w:val="6"/>
                <w:sz w:val="11"/>
              </w:rPr>
              <w:t> </w:t>
            </w:r>
            <w:r>
              <w:rPr>
                <w:color w:val="23201D"/>
                <w:sz w:val="11"/>
              </w:rPr>
              <w:t>fuerza</w:t>
            </w:r>
            <w:r>
              <w:rPr>
                <w:color w:val="23201D"/>
                <w:spacing w:val="14"/>
                <w:sz w:val="11"/>
              </w:rPr>
              <w:t> </w:t>
            </w:r>
            <w:r>
              <w:rPr>
                <w:color w:val="23201D"/>
                <w:sz w:val="11"/>
              </w:rPr>
              <w:t>mayor,</w:t>
            </w:r>
            <w:r>
              <w:rPr>
                <w:color w:val="23201D"/>
                <w:spacing w:val="6"/>
                <w:sz w:val="11"/>
              </w:rPr>
              <w:t> </w:t>
            </w:r>
            <w:r>
              <w:rPr>
                <w:color w:val="23201D"/>
                <w:sz w:val="11"/>
              </w:rPr>
              <w:t>2.-</w:t>
            </w:r>
            <w:r>
              <w:rPr>
                <w:color w:val="23201D"/>
                <w:spacing w:val="1"/>
                <w:sz w:val="11"/>
              </w:rPr>
              <w:t> </w:t>
            </w:r>
            <w:r>
              <w:rPr>
                <w:color w:val="23201D"/>
                <w:sz w:val="11"/>
              </w:rPr>
              <w:t>Por</w:t>
            </w:r>
            <w:r>
              <w:rPr>
                <w:color w:val="23201D"/>
                <w:spacing w:val="10"/>
                <w:sz w:val="11"/>
              </w:rPr>
              <w:t> </w:t>
            </w:r>
            <w:r>
              <w:rPr>
                <w:color w:val="23201D"/>
                <w:sz w:val="11"/>
              </w:rPr>
              <w:t>causas</w:t>
            </w:r>
            <w:r>
              <w:rPr>
                <w:color w:val="23201D"/>
                <w:spacing w:val="10"/>
                <w:sz w:val="11"/>
              </w:rPr>
              <w:t> </w:t>
            </w:r>
            <w:r>
              <w:rPr>
                <w:color w:val="23201D"/>
                <w:sz w:val="11"/>
              </w:rPr>
              <w:t>técnicas-económicas-organizativas,</w:t>
            </w:r>
            <w:r>
              <w:rPr>
                <w:color w:val="23201D"/>
                <w:spacing w:val="8"/>
                <w:sz w:val="11"/>
              </w:rPr>
              <w:t> </w:t>
            </w:r>
            <w:r>
              <w:rPr>
                <w:color w:val="23201D"/>
                <w:sz w:val="11"/>
              </w:rPr>
              <w:t>3.-</w:t>
            </w:r>
            <w:r>
              <w:rPr>
                <w:color w:val="23201D"/>
                <w:spacing w:val="7"/>
                <w:sz w:val="11"/>
              </w:rPr>
              <w:t> </w:t>
            </w:r>
            <w:r>
              <w:rPr>
                <w:color w:val="23201D"/>
                <w:sz w:val="11"/>
              </w:rPr>
              <w:t>Por</w:t>
            </w:r>
            <w:r>
              <w:rPr>
                <w:color w:val="23201D"/>
                <w:spacing w:val="8"/>
                <w:sz w:val="11"/>
              </w:rPr>
              <w:t> </w:t>
            </w:r>
            <w:r>
              <w:rPr>
                <w:color w:val="23201D"/>
                <w:sz w:val="11"/>
              </w:rPr>
              <w:t>otras</w:t>
            </w:r>
            <w:r>
              <w:rPr>
                <w:color w:val="23201D"/>
                <w:spacing w:val="2"/>
                <w:sz w:val="11"/>
              </w:rPr>
              <w:t> </w:t>
            </w:r>
            <w:r>
              <w:rPr>
                <w:color w:val="23201D"/>
                <w:sz w:val="11"/>
              </w:rPr>
              <w:t>causas.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9" w:val="left" w:leader="none"/>
              </w:tabs>
              <w:spacing w:line="240" w:lineRule="auto" w:before="6" w:after="0"/>
              <w:ind w:left="308" w:right="0" w:hanging="169"/>
              <w:jc w:val="left"/>
              <w:rPr>
                <w:sz w:val="11"/>
              </w:rPr>
            </w:pPr>
            <w:r>
              <w:rPr>
                <w:color w:val="23201D"/>
                <w:sz w:val="11"/>
              </w:rPr>
              <w:t>1.-</w:t>
            </w:r>
            <w:r>
              <w:rPr>
                <w:color w:val="23201D"/>
                <w:spacing w:val="7"/>
                <w:sz w:val="11"/>
              </w:rPr>
              <w:t> </w:t>
            </w:r>
            <w:r>
              <w:rPr>
                <w:color w:val="23201D"/>
                <w:sz w:val="11"/>
              </w:rPr>
              <w:t>Suspensión</w:t>
            </w:r>
            <w:r>
              <w:rPr>
                <w:color w:val="23201D"/>
                <w:spacing w:val="3"/>
                <w:sz w:val="11"/>
              </w:rPr>
              <w:t> </w:t>
            </w:r>
            <w:r>
              <w:rPr>
                <w:color w:val="23201D"/>
                <w:sz w:val="11"/>
              </w:rPr>
              <w:t>de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contratos,</w:t>
            </w:r>
            <w:r>
              <w:rPr>
                <w:color w:val="23201D"/>
                <w:spacing w:val="6"/>
                <w:sz w:val="11"/>
              </w:rPr>
              <w:t> </w:t>
            </w:r>
            <w:r>
              <w:rPr>
                <w:color w:val="23201D"/>
                <w:sz w:val="11"/>
              </w:rPr>
              <w:t>2.-</w:t>
            </w:r>
            <w:r>
              <w:rPr>
                <w:color w:val="23201D"/>
                <w:spacing w:val="10"/>
                <w:sz w:val="11"/>
              </w:rPr>
              <w:t> </w:t>
            </w:r>
            <w:r>
              <w:rPr>
                <w:color w:val="23201D"/>
                <w:sz w:val="11"/>
              </w:rPr>
              <w:t>Reducción</w:t>
            </w:r>
            <w:r>
              <w:rPr>
                <w:color w:val="23201D"/>
                <w:spacing w:val="6"/>
                <w:sz w:val="11"/>
              </w:rPr>
              <w:t> </w:t>
            </w:r>
            <w:r>
              <w:rPr>
                <w:color w:val="23201D"/>
                <w:sz w:val="11"/>
              </w:rPr>
              <w:t>de</w:t>
            </w:r>
            <w:r>
              <w:rPr>
                <w:color w:val="23201D"/>
                <w:spacing w:val="13"/>
                <w:sz w:val="11"/>
              </w:rPr>
              <w:t> </w:t>
            </w:r>
            <w:r>
              <w:rPr>
                <w:color w:val="23201D"/>
                <w:sz w:val="11"/>
              </w:rPr>
              <w:t>jornada,</w:t>
            </w:r>
            <w:r>
              <w:rPr>
                <w:color w:val="23201D"/>
                <w:spacing w:val="6"/>
                <w:sz w:val="11"/>
              </w:rPr>
              <w:t> </w:t>
            </w:r>
            <w:r>
              <w:rPr>
                <w:color w:val="23201D"/>
                <w:sz w:val="11"/>
              </w:rPr>
              <w:t>3.-</w:t>
            </w:r>
            <w:r>
              <w:rPr>
                <w:color w:val="23201D"/>
                <w:spacing w:val="10"/>
                <w:sz w:val="11"/>
              </w:rPr>
              <w:t> </w:t>
            </w:r>
            <w:r>
              <w:rPr>
                <w:color w:val="23201D"/>
                <w:sz w:val="11"/>
              </w:rPr>
              <w:t>Suspensión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de</w:t>
            </w:r>
            <w:r>
              <w:rPr>
                <w:color w:val="23201D"/>
                <w:spacing w:val="6"/>
                <w:sz w:val="11"/>
              </w:rPr>
              <w:t> </w:t>
            </w:r>
            <w:r>
              <w:rPr>
                <w:color w:val="23201D"/>
                <w:sz w:val="11"/>
              </w:rPr>
              <w:t>contratos</w:t>
            </w:r>
            <w:r>
              <w:rPr>
                <w:color w:val="23201D"/>
                <w:spacing w:val="3"/>
                <w:sz w:val="11"/>
              </w:rPr>
              <w:t> </w:t>
            </w:r>
            <w:r>
              <w:rPr>
                <w:color w:val="23201D"/>
                <w:sz w:val="11"/>
              </w:rPr>
              <w:t>y</w:t>
            </w:r>
            <w:r>
              <w:rPr>
                <w:color w:val="23201D"/>
                <w:spacing w:val="11"/>
                <w:sz w:val="11"/>
              </w:rPr>
              <w:t> </w:t>
            </w:r>
            <w:r>
              <w:rPr>
                <w:color w:val="23201D"/>
                <w:sz w:val="11"/>
              </w:rPr>
              <w:t>reducción</w:t>
            </w:r>
            <w:r>
              <w:rPr>
                <w:color w:val="23201D"/>
                <w:spacing w:val="11"/>
                <w:sz w:val="11"/>
              </w:rPr>
              <w:t> </w:t>
            </w:r>
            <w:r>
              <w:rPr>
                <w:color w:val="23201D"/>
                <w:sz w:val="11"/>
              </w:rPr>
              <w:t>de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jornada.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9" w:val="left" w:leader="none"/>
              </w:tabs>
              <w:spacing w:line="119" w:lineRule="exact" w:before="10" w:after="0"/>
              <w:ind w:left="308" w:right="0" w:hanging="169"/>
              <w:jc w:val="left"/>
              <w:rPr>
                <w:sz w:val="11"/>
              </w:rPr>
            </w:pPr>
            <w:r>
              <w:rPr>
                <w:color w:val="23201D"/>
                <w:sz w:val="11"/>
              </w:rPr>
              <w:t>1.-</w:t>
            </w:r>
            <w:r>
              <w:rPr>
                <w:color w:val="23201D"/>
                <w:spacing w:val="7"/>
                <w:sz w:val="11"/>
              </w:rPr>
              <w:t> </w:t>
            </w:r>
            <w:r>
              <w:rPr>
                <w:color w:val="23201D"/>
                <w:sz w:val="11"/>
              </w:rPr>
              <w:t>Rebaja</w:t>
            </w:r>
            <w:r>
              <w:rPr>
                <w:color w:val="23201D"/>
                <w:spacing w:val="3"/>
                <w:sz w:val="11"/>
              </w:rPr>
              <w:t> </w:t>
            </w:r>
            <w:r>
              <w:rPr>
                <w:color w:val="23201D"/>
                <w:sz w:val="11"/>
              </w:rPr>
              <w:t>de</w:t>
            </w:r>
            <w:r>
              <w:rPr>
                <w:color w:val="23201D"/>
                <w:spacing w:val="13"/>
                <w:sz w:val="11"/>
              </w:rPr>
              <w:t> </w:t>
            </w:r>
            <w:r>
              <w:rPr>
                <w:color w:val="23201D"/>
                <w:sz w:val="11"/>
              </w:rPr>
              <w:t>rentas</w:t>
            </w:r>
            <w:r>
              <w:rPr>
                <w:color w:val="23201D"/>
                <w:spacing w:val="2"/>
                <w:sz w:val="11"/>
              </w:rPr>
              <w:t> </w:t>
            </w:r>
            <w:r>
              <w:rPr>
                <w:color w:val="23201D"/>
                <w:sz w:val="11"/>
              </w:rPr>
              <w:t>a</w:t>
            </w:r>
            <w:r>
              <w:rPr>
                <w:color w:val="23201D"/>
                <w:spacing w:val="13"/>
                <w:sz w:val="11"/>
              </w:rPr>
              <w:t> </w:t>
            </w:r>
            <w:r>
              <w:rPr>
                <w:color w:val="23201D"/>
                <w:sz w:val="11"/>
              </w:rPr>
              <w:t>los</w:t>
            </w:r>
            <w:r>
              <w:rPr>
                <w:color w:val="23201D"/>
                <w:spacing w:val="3"/>
                <w:sz w:val="11"/>
              </w:rPr>
              <w:t> </w:t>
            </w:r>
            <w:r>
              <w:rPr>
                <w:color w:val="23201D"/>
                <w:sz w:val="11"/>
              </w:rPr>
              <w:t>arrendatarios,</w:t>
            </w:r>
            <w:r>
              <w:rPr>
                <w:color w:val="23201D"/>
                <w:spacing w:val="9"/>
                <w:sz w:val="11"/>
              </w:rPr>
              <w:t> </w:t>
            </w:r>
            <w:r>
              <w:rPr>
                <w:color w:val="23201D"/>
                <w:sz w:val="11"/>
              </w:rPr>
              <w:t>2.-</w:t>
            </w:r>
            <w:r>
              <w:rPr>
                <w:color w:val="23201D"/>
                <w:spacing w:val="-1"/>
                <w:sz w:val="11"/>
              </w:rPr>
              <w:t> </w:t>
            </w:r>
            <w:r>
              <w:rPr>
                <w:color w:val="23201D"/>
                <w:sz w:val="11"/>
              </w:rPr>
              <w:t>Reestructuración</w:t>
            </w:r>
            <w:r>
              <w:rPr>
                <w:color w:val="23201D"/>
                <w:spacing w:val="3"/>
                <w:sz w:val="11"/>
              </w:rPr>
              <w:t> </w:t>
            </w:r>
            <w:r>
              <w:rPr>
                <w:color w:val="23201D"/>
                <w:sz w:val="11"/>
              </w:rPr>
              <w:t>de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deudas,</w:t>
            </w:r>
            <w:r>
              <w:rPr>
                <w:color w:val="23201D"/>
                <w:spacing w:val="9"/>
                <w:sz w:val="11"/>
              </w:rPr>
              <w:t> </w:t>
            </w:r>
            <w:r>
              <w:rPr>
                <w:color w:val="23201D"/>
                <w:sz w:val="11"/>
              </w:rPr>
              <w:t>3.-</w:t>
            </w:r>
            <w:r>
              <w:rPr>
                <w:color w:val="23201D"/>
                <w:spacing w:val="7"/>
                <w:sz w:val="11"/>
              </w:rPr>
              <w:t> </w:t>
            </w:r>
            <w:r>
              <w:rPr>
                <w:color w:val="23201D"/>
                <w:sz w:val="11"/>
              </w:rPr>
              <w:t>Rebaja</w:t>
            </w:r>
            <w:r>
              <w:rPr>
                <w:color w:val="23201D"/>
                <w:spacing w:val="13"/>
                <w:sz w:val="11"/>
              </w:rPr>
              <w:t> </w:t>
            </w:r>
            <w:r>
              <w:rPr>
                <w:color w:val="23201D"/>
                <w:sz w:val="11"/>
              </w:rPr>
              <w:t>de</w:t>
            </w:r>
            <w:r>
              <w:rPr>
                <w:color w:val="23201D"/>
                <w:spacing w:val="3"/>
                <w:sz w:val="11"/>
              </w:rPr>
              <w:t> </w:t>
            </w:r>
            <w:r>
              <w:rPr>
                <w:color w:val="23201D"/>
                <w:sz w:val="11"/>
              </w:rPr>
              <w:t>rentas</w:t>
            </w:r>
            <w:r>
              <w:rPr>
                <w:color w:val="23201D"/>
                <w:spacing w:val="11"/>
                <w:sz w:val="11"/>
              </w:rPr>
              <w:t> </w:t>
            </w:r>
            <w:r>
              <w:rPr>
                <w:color w:val="23201D"/>
                <w:sz w:val="11"/>
              </w:rPr>
              <w:t>a</w:t>
            </w:r>
            <w:r>
              <w:rPr>
                <w:color w:val="23201D"/>
                <w:spacing w:val="7"/>
                <w:sz w:val="11"/>
              </w:rPr>
              <w:t> </w:t>
            </w:r>
            <w:r>
              <w:rPr>
                <w:color w:val="23201D"/>
                <w:sz w:val="11"/>
              </w:rPr>
              <w:t>los</w:t>
            </w:r>
            <w:r>
              <w:rPr>
                <w:color w:val="23201D"/>
                <w:spacing w:val="2"/>
                <w:sz w:val="11"/>
              </w:rPr>
              <w:t> </w:t>
            </w:r>
            <w:r>
              <w:rPr>
                <w:color w:val="23201D"/>
                <w:sz w:val="11"/>
              </w:rPr>
              <w:t>arrendatarios</w:t>
            </w:r>
            <w:r>
              <w:rPr>
                <w:color w:val="23201D"/>
                <w:spacing w:val="6"/>
                <w:sz w:val="11"/>
              </w:rPr>
              <w:t> </w:t>
            </w:r>
            <w:r>
              <w:rPr>
                <w:color w:val="23201D"/>
                <w:sz w:val="11"/>
              </w:rPr>
              <w:t>y</w:t>
            </w:r>
            <w:r>
              <w:rPr>
                <w:color w:val="23201D"/>
                <w:spacing w:val="11"/>
                <w:sz w:val="11"/>
              </w:rPr>
              <w:t> </w:t>
            </w:r>
            <w:r>
              <w:rPr>
                <w:color w:val="23201D"/>
                <w:sz w:val="11"/>
              </w:rPr>
              <w:t>reestructuración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de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deudas,</w:t>
            </w:r>
            <w:r>
              <w:rPr>
                <w:color w:val="23201D"/>
                <w:spacing w:val="9"/>
                <w:sz w:val="11"/>
              </w:rPr>
              <w:t> </w:t>
            </w:r>
            <w:r>
              <w:rPr>
                <w:color w:val="23201D"/>
                <w:sz w:val="11"/>
              </w:rPr>
              <w:t>4.-</w:t>
            </w:r>
            <w:r>
              <w:rPr>
                <w:color w:val="23201D"/>
                <w:spacing w:val="8"/>
                <w:sz w:val="11"/>
              </w:rPr>
              <w:t> </w:t>
            </w:r>
            <w:r>
              <w:rPr>
                <w:color w:val="23201D"/>
                <w:sz w:val="11"/>
              </w:rPr>
              <w:t>Otras.</w:t>
            </w:r>
          </w:p>
        </w:tc>
      </w:tr>
    </w:tbl>
    <w:p>
      <w:pPr>
        <w:spacing w:after="0" w:line="119" w:lineRule="exact"/>
        <w:jc w:val="left"/>
        <w:rPr>
          <w:sz w:val="11"/>
        </w:rPr>
        <w:sectPr>
          <w:pgSz w:w="11900" w:h="16840"/>
          <w:pgMar w:top="740" w:bottom="280" w:left="620" w:right="600"/>
        </w:sectPr>
      </w:pPr>
    </w:p>
    <w:p>
      <w:pPr>
        <w:tabs>
          <w:tab w:pos="10091" w:val="left" w:leader="none"/>
        </w:tabs>
        <w:spacing w:before="85"/>
        <w:ind w:left="2766" w:right="0" w:firstLine="0"/>
        <w:jc w:val="left"/>
        <w:rPr>
          <w:rFonts w:ascii="Arial"/>
          <w:b/>
          <w:sz w:val="22"/>
        </w:rPr>
      </w:pPr>
      <w:r>
        <w:rPr/>
        <w:pict>
          <v:rect style="position:absolute;margin-left:186pt;margin-top:437.23999pt;width:28.56pt;height:13.32pt;mso-position-horizontal-relative:page;mso-position-vertical-relative:page;z-index:-19967488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86pt;margin-top:193.399994pt;width:363.96pt;height:13.44pt;mso-position-horizontal-relative:page;mso-position-vertical-relative:page;z-index:-19966976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86pt;margin-top:287.839996pt;width:363.6pt;height:50.76pt;mso-position-horizontal-relative:page;mso-position-vertical-relative:page;z-index:-19966464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86pt;margin-top:361.519989pt;width:363.6pt;height:50.64pt;mso-position-horizontal-relative:page;mso-position-vertical-relative:page;z-index:-19965952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473.76001pt;margin-top:163.880005pt;width:31.08pt;height:13.32pt;mso-position-horizontal-relative:page;mso-position-vertical-relative:page;z-index:-19965440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86pt;margin-top:213.559998pt;width:363.6pt;height:50.64pt;mso-position-horizontal-relative:page;mso-position-vertical-relative:page;z-index:-19964928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520.679993pt;margin-top:461.119995pt;width:28.92pt;height:13.08pt;mso-position-horizontal-relative:page;mso-position-vertical-relative:page;z-index:-19964416" filled="false" stroked="true" strokeweight=".12pt" strokecolor="#23201d">
            <v:stroke dashstyle="solid"/>
            <w10:wrap type="none"/>
          </v:rect>
        </w:pict>
      </w:r>
      <w:r>
        <w:rPr/>
        <w:pict>
          <v:shape style="position:absolute;margin-left:55.68pt;margin-top:503.720001pt;width:493.6pt;height:27.85pt;mso-position-horizontal-relative:page;mso-position-vertical-relative:page;z-index:-19963904" coordorigin="1114,10074" coordsize="9872,557" path="m4087,10499l2318,10499,2318,10230,4087,10230,4087,10499xm7920,10499l6173,10499,6173,10230,7920,10230,7920,10499xm10786,10499l10519,10499,10519,10230,10786,10230,10786,10499xm1114,10631l10985,10631,10985,10074,1114,10074,1114,10631xe" filled="false" stroked="true" strokeweight=".12pt" strokecolor="#23201d">
            <v:path arrowok="t"/>
            <v:stroke dashstyle="solid"/>
            <w10:wrap type="none"/>
          </v:shape>
        </w:pict>
      </w:r>
      <w:r>
        <w:rPr/>
        <w:pict>
          <v:shape style="position:absolute;margin-left:19.384766pt;margin-top:226.840912pt;width:10.35pt;height:373.65pt;mso-position-horizontal-relative:page;mso-position-vertical-relative:page;z-index:1576652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201D"/>
          <w:sz w:val="22"/>
        </w:rPr>
        <w:t>DOCUMENTO</w:t>
      </w:r>
      <w:r>
        <w:rPr>
          <w:rFonts w:ascii="Arial"/>
          <w:b/>
          <w:color w:val="23201D"/>
          <w:spacing w:val="19"/>
          <w:sz w:val="22"/>
        </w:rPr>
        <w:t> </w:t>
      </w:r>
      <w:r>
        <w:rPr>
          <w:rFonts w:ascii="Arial"/>
          <w:b/>
          <w:color w:val="23201D"/>
          <w:sz w:val="22"/>
        </w:rPr>
        <w:t>SOBRE</w:t>
      </w:r>
      <w:r>
        <w:rPr>
          <w:rFonts w:ascii="Arial"/>
          <w:b/>
          <w:color w:val="23201D"/>
          <w:spacing w:val="14"/>
          <w:sz w:val="22"/>
        </w:rPr>
        <w:t> </w:t>
      </w:r>
      <w:r>
        <w:rPr>
          <w:rFonts w:ascii="Arial"/>
          <w:b/>
          <w:color w:val="23201D"/>
          <w:sz w:val="22"/>
        </w:rPr>
        <w:t>SERVICIOS</w:t>
      </w:r>
      <w:r>
        <w:rPr>
          <w:rFonts w:ascii="Arial"/>
          <w:b/>
          <w:color w:val="23201D"/>
          <w:spacing w:val="6"/>
          <w:sz w:val="22"/>
        </w:rPr>
        <w:t> </w:t>
      </w:r>
      <w:r>
        <w:rPr>
          <w:rFonts w:ascii="Arial"/>
          <w:b/>
          <w:color w:val="23201D"/>
          <w:sz w:val="22"/>
        </w:rPr>
        <w:t>A</w:t>
      </w:r>
      <w:r>
        <w:rPr>
          <w:rFonts w:ascii="Arial"/>
          <w:b/>
          <w:color w:val="23201D"/>
          <w:spacing w:val="8"/>
          <w:sz w:val="22"/>
        </w:rPr>
        <w:t> </w:t>
      </w:r>
      <w:r>
        <w:rPr>
          <w:rFonts w:ascii="Arial"/>
          <w:b/>
          <w:color w:val="23201D"/>
          <w:sz w:val="22"/>
        </w:rPr>
        <w:t>TERCEROS</w:t>
        <w:tab/>
      </w:r>
      <w:r>
        <w:rPr>
          <w:rFonts w:ascii="Arial"/>
          <w:b/>
          <w:color w:val="23201D"/>
          <w:w w:val="105"/>
          <w:sz w:val="22"/>
        </w:rPr>
        <w:t>SRP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2"/>
        </w:rPr>
      </w:pPr>
    </w:p>
    <w:tbl>
      <w:tblPr>
        <w:tblW w:w="0" w:type="auto"/>
        <w:jc w:val="left"/>
        <w:tblInd w:w="108" w:type="dxa"/>
        <w:tblBorders>
          <w:top w:val="single" w:sz="2" w:space="0" w:color="23201D"/>
          <w:left w:val="single" w:sz="2" w:space="0" w:color="23201D"/>
          <w:bottom w:val="single" w:sz="2" w:space="0" w:color="23201D"/>
          <w:right w:val="single" w:sz="2" w:space="0" w:color="23201D"/>
          <w:insideH w:val="single" w:sz="2" w:space="0" w:color="23201D"/>
          <w:insideV w:val="single" w:sz="2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"/>
        <w:gridCol w:w="4347"/>
        <w:gridCol w:w="3749"/>
        <w:gridCol w:w="1114"/>
        <w:gridCol w:w="663"/>
        <w:gridCol w:w="169"/>
      </w:tblGrid>
      <w:tr>
        <w:trPr>
          <w:trHeight w:val="525" w:hRule="atLeast"/>
        </w:trPr>
        <w:tc>
          <w:tcPr>
            <w:tcW w:w="8485" w:type="dxa"/>
            <w:gridSpan w:val="3"/>
          </w:tcPr>
          <w:p>
            <w:pPr>
              <w:pStyle w:val="TableParagraph"/>
              <w:spacing w:before="52"/>
              <w:ind w:left="73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SOCIEDAD</w:t>
            </w:r>
          </w:p>
          <w:p>
            <w:pPr>
              <w:pStyle w:val="TableParagraph"/>
              <w:spacing w:before="58"/>
              <w:ind w:left="171"/>
              <w:rPr>
                <w:sz w:val="17"/>
              </w:rPr>
            </w:pPr>
            <w:r>
              <w:rPr>
                <w:sz w:val="17"/>
              </w:rPr>
              <w:t>LANTUR,S.L.</w:t>
            </w:r>
          </w:p>
        </w:tc>
        <w:tc>
          <w:tcPr>
            <w:tcW w:w="1946" w:type="dxa"/>
            <w:gridSpan w:val="3"/>
          </w:tcPr>
          <w:p>
            <w:pPr>
              <w:pStyle w:val="TableParagraph"/>
              <w:spacing w:before="52"/>
              <w:ind w:left="57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NIF</w:t>
            </w:r>
          </w:p>
          <w:p>
            <w:pPr>
              <w:pStyle w:val="TableParagraph"/>
              <w:spacing w:before="58"/>
              <w:ind w:left="129"/>
              <w:rPr>
                <w:sz w:val="17"/>
              </w:rPr>
            </w:pPr>
            <w:r>
              <w:rPr>
                <w:sz w:val="17"/>
              </w:rPr>
              <w:t>B35347160</w:t>
            </w:r>
          </w:p>
        </w:tc>
      </w:tr>
      <w:tr>
        <w:trPr>
          <w:trHeight w:val="530" w:hRule="atLeast"/>
        </w:trPr>
        <w:tc>
          <w:tcPr>
            <w:tcW w:w="10431" w:type="dxa"/>
            <w:gridSpan w:val="6"/>
          </w:tcPr>
          <w:p>
            <w:pPr>
              <w:pStyle w:val="TableParagraph"/>
              <w:spacing w:before="55"/>
              <w:ind w:left="73"/>
              <w:rPr>
                <w:sz w:val="11"/>
              </w:rPr>
            </w:pPr>
            <w:r>
              <w:rPr>
                <w:color w:val="23201D"/>
                <w:spacing w:val="-1"/>
                <w:w w:val="105"/>
                <w:sz w:val="11"/>
              </w:rPr>
              <w:t>DOMICILIO</w:t>
            </w:r>
            <w:r>
              <w:rPr>
                <w:color w:val="23201D"/>
                <w:spacing w:val="-7"/>
                <w:w w:val="105"/>
                <w:sz w:val="11"/>
              </w:rPr>
              <w:t> </w:t>
            </w:r>
            <w:r>
              <w:rPr>
                <w:color w:val="23201D"/>
                <w:spacing w:val="-1"/>
                <w:w w:val="105"/>
                <w:sz w:val="11"/>
              </w:rPr>
              <w:t>SOCIAL</w:t>
            </w:r>
          </w:p>
          <w:p>
            <w:pPr>
              <w:pStyle w:val="TableParagraph"/>
              <w:spacing w:before="59"/>
              <w:ind w:left="171"/>
              <w:rPr>
                <w:sz w:val="17"/>
              </w:rPr>
            </w:pPr>
            <w:r>
              <w:rPr>
                <w:sz w:val="17"/>
              </w:rPr>
              <w:t>CL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ROSIEGA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10</w:t>
            </w:r>
          </w:p>
        </w:tc>
      </w:tr>
      <w:tr>
        <w:trPr>
          <w:trHeight w:val="530" w:hRule="atLeast"/>
        </w:trPr>
        <w:tc>
          <w:tcPr>
            <w:tcW w:w="4736" w:type="dxa"/>
            <w:gridSpan w:val="2"/>
          </w:tcPr>
          <w:p>
            <w:pPr>
              <w:pStyle w:val="TableParagraph"/>
              <w:spacing w:before="52"/>
              <w:ind w:left="73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MUNICIPIO</w:t>
            </w:r>
          </w:p>
          <w:p>
            <w:pPr>
              <w:pStyle w:val="TableParagraph"/>
              <w:spacing w:before="55"/>
              <w:ind w:left="171"/>
              <w:rPr>
                <w:sz w:val="17"/>
              </w:rPr>
            </w:pPr>
            <w:r>
              <w:rPr>
                <w:sz w:val="17"/>
              </w:rPr>
              <w:t>TIAS</w:t>
            </w:r>
          </w:p>
        </w:tc>
        <w:tc>
          <w:tcPr>
            <w:tcW w:w="3749" w:type="dxa"/>
          </w:tcPr>
          <w:p>
            <w:pPr>
              <w:pStyle w:val="TableParagraph"/>
              <w:spacing w:before="52"/>
              <w:ind w:left="77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PROVINCIA</w:t>
            </w:r>
          </w:p>
          <w:p>
            <w:pPr>
              <w:pStyle w:val="TableParagraph"/>
              <w:spacing w:before="55"/>
              <w:ind w:left="168"/>
              <w:rPr>
                <w:sz w:val="17"/>
              </w:rPr>
            </w:pPr>
            <w:r>
              <w:rPr>
                <w:sz w:val="17"/>
              </w:rPr>
              <w:t>PALMAS</w:t>
            </w:r>
          </w:p>
        </w:tc>
        <w:tc>
          <w:tcPr>
            <w:tcW w:w="1946" w:type="dxa"/>
            <w:gridSpan w:val="3"/>
          </w:tcPr>
          <w:p>
            <w:pPr>
              <w:pStyle w:val="TableParagraph"/>
              <w:spacing w:before="22"/>
              <w:ind w:left="57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EJERCICIO</w:t>
            </w:r>
            <w:r>
              <w:rPr>
                <w:color w:val="23201D"/>
                <w:w w:val="105"/>
                <w:position w:val="3"/>
                <w:sz w:val="11"/>
              </w:rPr>
              <w:t>(2)</w:t>
            </w:r>
          </w:p>
          <w:p>
            <w:pPr>
              <w:pStyle w:val="TableParagraph"/>
              <w:spacing w:before="55"/>
              <w:ind w:left="129"/>
              <w:rPr>
                <w:sz w:val="17"/>
              </w:rPr>
            </w:pPr>
            <w:r>
              <w:rPr>
                <w:sz w:val="17"/>
              </w:rPr>
              <w:t>2021</w:t>
            </w:r>
          </w:p>
        </w:tc>
      </w:tr>
      <w:tr>
        <w:trPr>
          <w:trHeight w:val="671" w:hRule="atLeast"/>
        </w:trPr>
        <w:tc>
          <w:tcPr>
            <w:tcW w:w="10431" w:type="dxa"/>
            <w:gridSpan w:val="6"/>
          </w:tcPr>
          <w:p>
            <w:pPr>
              <w:pStyle w:val="TableParagraph"/>
              <w:spacing w:line="232" w:lineRule="auto" w:before="143"/>
              <w:ind w:left="140" w:right="18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23201D"/>
                <w:sz w:val="17"/>
              </w:rPr>
              <w:t>Realización,</w:t>
            </w:r>
            <w:r>
              <w:rPr>
                <w:rFonts w:ascii="Arial" w:hAnsi="Arial"/>
                <w:b/>
                <w:color w:val="23201D"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durante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el</w:t>
            </w:r>
            <w:r>
              <w:rPr>
                <w:rFonts w:ascii="Arial" w:hAnsi="Arial"/>
                <w:b/>
                <w:color w:val="23201D"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ejercicio,</w:t>
            </w:r>
            <w:r>
              <w:rPr>
                <w:rFonts w:ascii="Arial" w:hAnsi="Arial"/>
                <w:b/>
                <w:color w:val="23201D"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operaciones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prestación</w:t>
            </w:r>
            <w:r>
              <w:rPr>
                <w:rFonts w:ascii="Arial" w:hAnsi="Arial"/>
                <w:b/>
                <w:color w:val="23201D"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</w:t>
            </w:r>
            <w:r>
              <w:rPr>
                <w:rFonts w:ascii="Arial" w:hAnsi="Arial"/>
                <w:b/>
                <w:color w:val="23201D"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servicios</w:t>
            </w:r>
            <w:r>
              <w:rPr>
                <w:rFonts w:ascii="Arial" w:hAnsi="Arial"/>
                <w:b/>
                <w:color w:val="23201D"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a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terceros,</w:t>
            </w:r>
            <w:r>
              <w:rPr>
                <w:rFonts w:ascii="Arial" w:hAnsi="Arial"/>
                <w:b/>
                <w:color w:val="23201D"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artículo</w:t>
            </w:r>
            <w:r>
              <w:rPr>
                <w:rFonts w:ascii="Arial" w:hAnsi="Arial"/>
                <w:b/>
                <w:color w:val="23201D"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2.1</w:t>
            </w:r>
            <w:r>
              <w:rPr>
                <w:rFonts w:ascii="Arial" w:hAnsi="Arial"/>
                <w:b/>
                <w:color w:val="23201D"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o)</w:t>
            </w:r>
            <w:r>
              <w:rPr>
                <w:rFonts w:ascii="Arial" w:hAnsi="Arial"/>
                <w:b/>
                <w:color w:val="23201D"/>
                <w:spacing w:val="-9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</w:t>
            </w:r>
            <w:r>
              <w:rPr>
                <w:rFonts w:ascii="Arial" w:hAnsi="Arial"/>
                <w:b/>
                <w:color w:val="23201D"/>
                <w:spacing w:val="-4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la</w:t>
            </w:r>
            <w:r>
              <w:rPr>
                <w:rFonts w:ascii="Arial" w:hAnsi="Arial"/>
                <w:b/>
                <w:color w:val="23201D"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Ley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10/2010,</w:t>
            </w:r>
            <w:r>
              <w:rPr>
                <w:rFonts w:ascii="Arial" w:hAnsi="Arial"/>
                <w:b/>
                <w:color w:val="23201D"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28</w:t>
            </w:r>
            <w:r>
              <w:rPr>
                <w:rFonts w:ascii="Arial" w:hAnsi="Arial"/>
                <w:b/>
                <w:color w:val="23201D"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abril,</w:t>
            </w:r>
            <w:r>
              <w:rPr>
                <w:rFonts w:ascii="Arial" w:hAnsi="Arial"/>
                <w:b/>
                <w:color w:val="23201D"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prevención</w:t>
            </w:r>
            <w:r>
              <w:rPr>
                <w:rFonts w:ascii="Arial" w:hAnsi="Arial"/>
                <w:b/>
                <w:color w:val="23201D"/>
                <w:spacing w:val="-9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del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blanqueo</w:t>
            </w:r>
            <w:r>
              <w:rPr>
                <w:rFonts w:ascii="Arial" w:hAnsi="Arial"/>
                <w:b/>
                <w:color w:val="23201D"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capitales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y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financiación</w:t>
            </w:r>
            <w:r>
              <w:rPr>
                <w:rFonts w:ascii="Arial" w:hAnsi="Arial"/>
                <w:b/>
                <w:color w:val="23201D"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del</w:t>
            </w:r>
            <w:r>
              <w:rPr>
                <w:rFonts w:ascii="Arial" w:hAnsi="Arial"/>
                <w:b/>
                <w:color w:val="23201D"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terrorismo.</w:t>
            </w:r>
          </w:p>
        </w:tc>
      </w:tr>
      <w:tr>
        <w:trPr>
          <w:trHeight w:val="7420" w:hRule="atLeast"/>
        </w:trPr>
        <w:tc>
          <w:tcPr>
            <w:tcW w:w="10431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128"/>
              <w:ind w:left="140"/>
              <w:rPr>
                <w:sz w:val="15"/>
              </w:rPr>
            </w:pPr>
            <w:r>
              <w:rPr>
                <w:color w:val="23201D"/>
                <w:sz w:val="15"/>
              </w:rPr>
              <w:t>Ámbito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territorial de</w:t>
            </w:r>
            <w:r>
              <w:rPr>
                <w:color w:val="23201D"/>
                <w:spacing w:val="5"/>
                <w:sz w:val="15"/>
              </w:rPr>
              <w:t> </w:t>
            </w:r>
            <w:r>
              <w:rPr>
                <w:color w:val="23201D"/>
                <w:sz w:val="15"/>
              </w:rPr>
              <w:t>operaciones</w:t>
            </w:r>
            <w:r>
              <w:rPr>
                <w:color w:val="23201D"/>
                <w:sz w:val="15"/>
                <w:vertAlign w:val="superscript"/>
              </w:rPr>
              <w:t>(1)</w:t>
            </w:r>
            <w:r>
              <w:rPr>
                <w:color w:val="23201D"/>
                <w:sz w:val="15"/>
                <w:vertAlign w:val="baseline"/>
              </w:rPr>
              <w:t>: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40"/>
              <w:rPr>
                <w:sz w:val="15"/>
              </w:rPr>
            </w:pPr>
            <w:r>
              <w:rPr>
                <w:color w:val="23201D"/>
                <w:sz w:val="15"/>
              </w:rPr>
              <w:t>Países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donde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realiza operaciones: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40"/>
              <w:rPr>
                <w:sz w:val="15"/>
              </w:rPr>
            </w:pPr>
            <w:r>
              <w:rPr>
                <w:color w:val="23201D"/>
                <w:w w:val="95"/>
                <w:sz w:val="15"/>
              </w:rPr>
              <w:t>Provincias</w:t>
            </w:r>
            <w:r>
              <w:rPr>
                <w:color w:val="23201D"/>
                <w:spacing w:val="3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donde</w:t>
            </w:r>
            <w:r>
              <w:rPr>
                <w:color w:val="23201D"/>
                <w:spacing w:val="48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realiza</w:t>
            </w:r>
            <w:r>
              <w:rPr>
                <w:color w:val="23201D"/>
                <w:spacing w:val="3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operaciones: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40"/>
              <w:rPr>
                <w:sz w:val="15"/>
              </w:rPr>
            </w:pPr>
            <w:r>
              <w:rPr>
                <w:color w:val="23201D"/>
                <w:sz w:val="15"/>
              </w:rPr>
              <w:t>Municipios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donde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realiza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operaciones: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40"/>
              <w:rPr>
                <w:sz w:val="15"/>
              </w:rPr>
            </w:pPr>
            <w:r>
              <w:rPr>
                <w:color w:val="23201D"/>
                <w:sz w:val="15"/>
              </w:rPr>
              <w:t>¿Ha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prestado servicios</w:t>
            </w:r>
            <w:r>
              <w:rPr>
                <w:color w:val="23201D"/>
                <w:spacing w:val="4"/>
                <w:sz w:val="15"/>
              </w:rPr>
              <w:t> </w:t>
            </w:r>
            <w:r>
              <w:rPr>
                <w:color w:val="23201D"/>
                <w:sz w:val="15"/>
              </w:rPr>
              <w:t>a no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residentes?</w:t>
            </w:r>
            <w:r>
              <w:rPr>
                <w:color w:val="23201D"/>
                <w:sz w:val="15"/>
                <w:vertAlign w:val="superscript"/>
              </w:rPr>
              <w:t>(3)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140"/>
              <w:rPr>
                <w:sz w:val="15"/>
              </w:rPr>
            </w:pPr>
            <w:r>
              <w:rPr>
                <w:color w:val="23201D"/>
                <w:sz w:val="15"/>
              </w:rPr>
              <w:t>¿La actividad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de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z w:val="15"/>
              </w:rPr>
              <w:t>prestación de servicios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a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terceros,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artículo 2.1 o)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de la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z w:val="15"/>
              </w:rPr>
              <w:t>Ley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10/2010,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de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z w:val="15"/>
              </w:rPr>
              <w:t>28 de abril,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es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la única y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exclusiva que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z w:val="15"/>
              </w:rPr>
              <w:t>se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presta?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37"/>
              <w:ind w:left="41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201D"/>
                <w:sz w:val="15"/>
              </w:rPr>
              <w:t>Volúmen</w:t>
            </w:r>
            <w:r>
              <w:rPr>
                <w:rFonts w:ascii="Arial" w:hAns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Facturado</w:t>
            </w:r>
            <w:r>
              <w:rPr>
                <w:rFonts w:ascii="Arial" w:hAnsi="Arial"/>
                <w:b/>
                <w:color w:val="23201D"/>
                <w:spacing w:val="-8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por</w:t>
            </w:r>
            <w:r>
              <w:rPr>
                <w:rFonts w:ascii="Arial" w:hAnsi="Arial"/>
                <w:b/>
                <w:color w:val="23201D"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dichos</w:t>
            </w:r>
            <w:r>
              <w:rPr>
                <w:rFonts w:ascii="Arial" w:hAnsi="Arial"/>
                <w:b/>
                <w:color w:val="23201D"/>
                <w:spacing w:val="-6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servicios: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tabs>
                <w:tab w:pos="4198" w:val="left" w:leader="none"/>
                <w:tab w:pos="8866" w:val="left" w:leader="none"/>
              </w:tabs>
              <w:ind w:left="545"/>
              <w:rPr>
                <w:sz w:val="13"/>
              </w:rPr>
            </w:pPr>
            <w:r>
              <w:rPr>
                <w:color w:val="23201D"/>
                <w:sz w:val="13"/>
              </w:rPr>
              <w:t>Último</w:t>
            </w:r>
            <w:r>
              <w:rPr>
                <w:color w:val="23201D"/>
                <w:spacing w:val="-4"/>
                <w:sz w:val="13"/>
              </w:rPr>
              <w:t> </w:t>
            </w:r>
            <w:r>
              <w:rPr>
                <w:color w:val="23201D"/>
                <w:sz w:val="13"/>
              </w:rPr>
              <w:t>Ejercicio</w:t>
              <w:tab/>
            </w:r>
            <w:r>
              <w:rPr>
                <w:color w:val="23201D"/>
                <w:spacing w:val="-2"/>
                <w:w w:val="105"/>
                <w:sz w:val="13"/>
              </w:rPr>
              <w:t>Ejercicio</w:t>
            </w:r>
            <w:r>
              <w:rPr>
                <w:color w:val="23201D"/>
                <w:spacing w:val="-4"/>
                <w:w w:val="105"/>
                <w:sz w:val="13"/>
              </w:rPr>
              <w:t> </w:t>
            </w:r>
            <w:r>
              <w:rPr>
                <w:color w:val="23201D"/>
                <w:spacing w:val="-2"/>
                <w:w w:val="105"/>
                <w:sz w:val="13"/>
              </w:rPr>
              <w:t>Precedente</w:t>
              <w:tab/>
            </w:r>
            <w:r>
              <w:rPr>
                <w:color w:val="23201D"/>
                <w:w w:val="105"/>
                <w:sz w:val="13"/>
              </w:rPr>
              <w:t>Incuantificable</w:t>
            </w: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1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201D"/>
                <w:sz w:val="15"/>
              </w:rPr>
              <w:t>Número</w:t>
            </w:r>
            <w:r>
              <w:rPr>
                <w:rFonts w:ascii="Arial" w:hAns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de</w:t>
            </w:r>
            <w:r>
              <w:rPr>
                <w:rFonts w:ascii="Arial" w:hAnsi="Arial"/>
                <w:b/>
                <w:color w:val="23201D"/>
                <w:spacing w:val="-6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Operaciones/Servicios</w:t>
            </w:r>
            <w:r>
              <w:rPr>
                <w:rFonts w:ascii="Arial" w:hAnsi="Arial"/>
                <w:b/>
                <w:color w:val="23201D"/>
                <w:spacing w:val="-6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por</w:t>
            </w:r>
            <w:r>
              <w:rPr>
                <w:rFonts w:ascii="Arial" w:hAnsi="Arial"/>
                <w:b/>
                <w:color w:val="23201D"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cuenta</w:t>
            </w:r>
            <w:r>
              <w:rPr>
                <w:rFonts w:ascii="Arial" w:hAns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de terceros,</w:t>
            </w:r>
            <w:r>
              <w:rPr>
                <w:rFonts w:ascii="Arial" w:hAns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prestados por</w:t>
            </w:r>
            <w:r>
              <w:rPr>
                <w:rFonts w:ascii="Arial" w:hAnsi="Arial"/>
                <w:b/>
                <w:color w:val="23201D"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el</w:t>
            </w:r>
            <w:r>
              <w:rPr>
                <w:rFonts w:ascii="Arial" w:hAns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profesional</w:t>
            </w:r>
            <w:r>
              <w:rPr>
                <w:rFonts w:ascii="Arial" w:hAns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disponiendo</w:t>
            </w:r>
            <w:r>
              <w:rPr>
                <w:rFonts w:ascii="Arial" w:hAnsi="Arial"/>
                <w:b/>
                <w:color w:val="23201D"/>
                <w:spacing w:val="-7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que</w:t>
            </w:r>
            <w:r>
              <w:rPr>
                <w:rFonts w:ascii="Arial" w:hAnsi="Arial"/>
                <w:b/>
                <w:color w:val="23201D"/>
                <w:spacing w:val="-6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otras</w:t>
            </w:r>
            <w:r>
              <w:rPr>
                <w:rFonts w:ascii="Arial" w:hAnsi="Arial"/>
                <w:b/>
                <w:color w:val="23201D"/>
                <w:spacing w:val="-8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lo</w:t>
            </w:r>
            <w:r>
              <w:rPr>
                <w:rFonts w:ascii="Arial" w:hAns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ejerzan:</w:t>
            </w:r>
          </w:p>
        </w:tc>
      </w:tr>
      <w:tr>
        <w:trPr>
          <w:trHeight w:val="184" w:hRule="atLeast"/>
        </w:trPr>
        <w:tc>
          <w:tcPr>
            <w:tcW w:w="38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7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>
            <w:pPr>
              <w:pStyle w:val="TableParagraph"/>
              <w:spacing w:line="119" w:lineRule="exact"/>
              <w:ind w:left="175" w:right="-15"/>
              <w:rPr>
                <w:sz w:val="13"/>
              </w:rPr>
            </w:pPr>
            <w:r>
              <w:rPr>
                <w:color w:val="23201D"/>
                <w:spacing w:val="-3"/>
                <w:w w:val="105"/>
                <w:sz w:val="13"/>
              </w:rPr>
              <w:t>Número</w:t>
            </w:r>
            <w:r>
              <w:rPr>
                <w:color w:val="23201D"/>
                <w:spacing w:val="-7"/>
                <w:w w:val="105"/>
                <w:sz w:val="13"/>
              </w:rPr>
              <w:t> </w:t>
            </w:r>
            <w:r>
              <w:rPr>
                <w:color w:val="23201D"/>
                <w:spacing w:val="-2"/>
                <w:w w:val="105"/>
                <w:sz w:val="13"/>
              </w:rPr>
              <w:t>de</w:t>
            </w:r>
            <w:r>
              <w:rPr>
                <w:color w:val="23201D"/>
                <w:spacing w:val="-6"/>
                <w:w w:val="105"/>
                <w:sz w:val="13"/>
              </w:rPr>
              <w:t> </w:t>
            </w:r>
            <w:r>
              <w:rPr>
                <w:color w:val="23201D"/>
                <w:spacing w:val="-2"/>
                <w:w w:val="105"/>
                <w:sz w:val="13"/>
              </w:rPr>
              <w:t>Ope</w:t>
            </w:r>
          </w:p>
        </w:tc>
        <w:tc>
          <w:tcPr>
            <w:tcW w:w="663" w:type="dxa"/>
            <w:tcBorders>
              <w:top w:val="nil"/>
            </w:tcBorders>
          </w:tcPr>
          <w:p>
            <w:pPr>
              <w:pStyle w:val="TableParagraph"/>
              <w:spacing w:line="119" w:lineRule="exact"/>
              <w:ind w:left="-1"/>
              <w:rPr>
                <w:sz w:val="13"/>
              </w:rPr>
            </w:pPr>
            <w:r>
              <w:rPr>
                <w:color w:val="23201D"/>
                <w:w w:val="105"/>
                <w:sz w:val="13"/>
              </w:rPr>
              <w:t>raciones</w:t>
            </w:r>
          </w:p>
        </w:tc>
        <w:tc>
          <w:tcPr>
            <w:tcW w:w="1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8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6" w:type="dxa"/>
            <w:gridSpan w:val="2"/>
          </w:tcPr>
          <w:p>
            <w:pPr>
              <w:pStyle w:val="TableParagraph"/>
              <w:spacing w:before="94"/>
              <w:ind w:left="154"/>
              <w:rPr>
                <w:sz w:val="13"/>
              </w:rPr>
            </w:pPr>
            <w:r>
              <w:rPr>
                <w:color w:val="23201D"/>
                <w:sz w:val="13"/>
              </w:rPr>
              <w:t>Constitución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de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sociedades</w:t>
            </w:r>
            <w:r>
              <w:rPr>
                <w:color w:val="23201D"/>
                <w:spacing w:val="6"/>
                <w:sz w:val="13"/>
              </w:rPr>
              <w:t> </w:t>
            </w:r>
            <w:r>
              <w:rPr>
                <w:color w:val="23201D"/>
                <w:sz w:val="13"/>
              </w:rPr>
              <w:t>u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otras</w:t>
            </w:r>
            <w:r>
              <w:rPr>
                <w:color w:val="23201D"/>
                <w:spacing w:val="6"/>
                <w:sz w:val="13"/>
              </w:rPr>
              <w:t> </w:t>
            </w:r>
            <w:r>
              <w:rPr>
                <w:color w:val="23201D"/>
                <w:sz w:val="13"/>
              </w:rPr>
              <w:t>personas</w:t>
            </w:r>
            <w:r>
              <w:rPr>
                <w:color w:val="23201D"/>
                <w:spacing w:val="6"/>
                <w:sz w:val="13"/>
              </w:rPr>
              <w:t> </w:t>
            </w:r>
            <w:r>
              <w:rPr>
                <w:color w:val="23201D"/>
                <w:sz w:val="13"/>
              </w:rPr>
              <w:t>jurídicas.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6" w:type="dxa"/>
            <w:gridSpan w:val="2"/>
          </w:tcPr>
          <w:p>
            <w:pPr>
              <w:pStyle w:val="TableParagraph"/>
              <w:spacing w:before="91"/>
              <w:ind w:left="156"/>
              <w:rPr>
                <w:sz w:val="13"/>
              </w:rPr>
            </w:pPr>
            <w:r>
              <w:rPr>
                <w:color w:val="23201D"/>
                <w:sz w:val="13"/>
              </w:rPr>
              <w:t>Dirección,</w:t>
            </w:r>
            <w:r>
              <w:rPr>
                <w:color w:val="23201D"/>
                <w:spacing w:val="1"/>
                <w:sz w:val="13"/>
              </w:rPr>
              <w:t> </w:t>
            </w:r>
            <w:r>
              <w:rPr>
                <w:color w:val="23201D"/>
                <w:sz w:val="13"/>
              </w:rPr>
              <w:t>secretaría</w:t>
            </w:r>
            <w:r>
              <w:rPr>
                <w:color w:val="23201D"/>
                <w:spacing w:val="-2"/>
                <w:sz w:val="13"/>
              </w:rPr>
              <w:t> </w:t>
            </w:r>
            <w:r>
              <w:rPr>
                <w:color w:val="23201D"/>
                <w:sz w:val="13"/>
              </w:rPr>
              <w:t>y/o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asesoría</w:t>
            </w:r>
            <w:r>
              <w:rPr>
                <w:color w:val="23201D"/>
                <w:spacing w:val="6"/>
                <w:sz w:val="13"/>
              </w:rPr>
              <w:t> </w:t>
            </w:r>
            <w:r>
              <w:rPr>
                <w:color w:val="23201D"/>
                <w:sz w:val="13"/>
              </w:rPr>
              <w:t>externa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de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una</w:t>
            </w:r>
            <w:r>
              <w:rPr>
                <w:color w:val="23201D"/>
                <w:spacing w:val="6"/>
                <w:sz w:val="13"/>
              </w:rPr>
              <w:t> </w:t>
            </w:r>
            <w:r>
              <w:rPr>
                <w:color w:val="23201D"/>
                <w:sz w:val="13"/>
              </w:rPr>
              <w:t>sociedad.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6" w:type="dxa"/>
            <w:gridSpan w:val="2"/>
          </w:tcPr>
          <w:p>
            <w:pPr>
              <w:pStyle w:val="TableParagraph"/>
              <w:spacing w:before="84"/>
              <w:ind w:left="156"/>
              <w:rPr>
                <w:sz w:val="13"/>
              </w:rPr>
            </w:pPr>
            <w:r>
              <w:rPr>
                <w:color w:val="23201D"/>
                <w:sz w:val="13"/>
              </w:rPr>
              <w:t>Socio de una</w:t>
            </w:r>
            <w:r>
              <w:rPr>
                <w:color w:val="23201D"/>
                <w:spacing w:val="-6"/>
                <w:sz w:val="13"/>
              </w:rPr>
              <w:t> </w:t>
            </w:r>
            <w:r>
              <w:rPr>
                <w:color w:val="23201D"/>
                <w:sz w:val="13"/>
              </w:rPr>
              <w:t>asociación o</w:t>
            </w:r>
            <w:r>
              <w:rPr>
                <w:color w:val="23201D"/>
                <w:spacing w:val="-7"/>
                <w:sz w:val="13"/>
              </w:rPr>
              <w:t> </w:t>
            </w:r>
            <w:r>
              <w:rPr>
                <w:color w:val="23201D"/>
                <w:sz w:val="13"/>
              </w:rPr>
              <w:t>similar.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6" w:type="dxa"/>
            <w:gridSpan w:val="2"/>
            <w:tcBorders>
              <w:bottom w:val="single" w:sz="2" w:space="0" w:color="111113"/>
            </w:tcBorders>
          </w:tcPr>
          <w:p>
            <w:pPr>
              <w:pStyle w:val="TableParagraph"/>
              <w:spacing w:before="89"/>
              <w:ind w:left="156"/>
              <w:rPr>
                <w:sz w:val="13"/>
              </w:rPr>
            </w:pPr>
            <w:r>
              <w:rPr>
                <w:color w:val="23201D"/>
                <w:sz w:val="13"/>
              </w:rPr>
              <w:t>Facilitar</w:t>
            </w:r>
            <w:r>
              <w:rPr>
                <w:color w:val="23201D"/>
                <w:spacing w:val="1"/>
                <w:sz w:val="13"/>
              </w:rPr>
              <w:t> </w:t>
            </w:r>
            <w:r>
              <w:rPr>
                <w:color w:val="23201D"/>
                <w:sz w:val="13"/>
              </w:rPr>
              <w:t>domicilio</w:t>
            </w:r>
            <w:r>
              <w:rPr>
                <w:color w:val="23201D"/>
                <w:spacing w:val="5"/>
                <w:sz w:val="13"/>
              </w:rPr>
              <w:t> </w:t>
            </w:r>
            <w:r>
              <w:rPr>
                <w:color w:val="23201D"/>
                <w:sz w:val="13"/>
              </w:rPr>
              <w:t>social,</w:t>
            </w:r>
            <w:r>
              <w:rPr>
                <w:color w:val="23201D"/>
                <w:spacing w:val="-1"/>
                <w:sz w:val="13"/>
              </w:rPr>
              <w:t> </w:t>
            </w:r>
            <w:r>
              <w:rPr>
                <w:color w:val="23201D"/>
                <w:sz w:val="13"/>
              </w:rPr>
              <w:t>dirección</w:t>
            </w:r>
            <w:r>
              <w:rPr>
                <w:color w:val="23201D"/>
                <w:spacing w:val="4"/>
                <w:sz w:val="13"/>
              </w:rPr>
              <w:t> </w:t>
            </w:r>
            <w:r>
              <w:rPr>
                <w:color w:val="23201D"/>
                <w:sz w:val="13"/>
              </w:rPr>
              <w:t>comercial, postal,</w:t>
            </w:r>
            <w:r>
              <w:rPr>
                <w:color w:val="23201D"/>
                <w:spacing w:val="-1"/>
                <w:sz w:val="13"/>
              </w:rPr>
              <w:t> </w:t>
            </w:r>
            <w:r>
              <w:rPr>
                <w:color w:val="23201D"/>
                <w:sz w:val="13"/>
              </w:rPr>
              <w:t>administrativa</w:t>
            </w:r>
            <w:r>
              <w:rPr>
                <w:color w:val="23201D"/>
                <w:spacing w:val="4"/>
                <w:sz w:val="13"/>
              </w:rPr>
              <w:t> </w:t>
            </w:r>
            <w:r>
              <w:rPr>
                <w:color w:val="23201D"/>
                <w:sz w:val="13"/>
              </w:rPr>
              <w:t>o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similar</w:t>
            </w:r>
            <w:r>
              <w:rPr>
                <w:color w:val="23201D"/>
                <w:spacing w:val="2"/>
                <w:sz w:val="13"/>
              </w:rPr>
              <w:t> </w:t>
            </w:r>
            <w:r>
              <w:rPr>
                <w:color w:val="23201D"/>
                <w:sz w:val="13"/>
              </w:rPr>
              <w:t>a</w:t>
            </w:r>
            <w:r>
              <w:rPr>
                <w:color w:val="23201D"/>
                <w:spacing w:val="4"/>
                <w:sz w:val="13"/>
              </w:rPr>
              <w:t> </w:t>
            </w:r>
            <w:r>
              <w:rPr>
                <w:color w:val="23201D"/>
                <w:sz w:val="13"/>
              </w:rPr>
              <w:t>una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persona</w:t>
            </w:r>
            <w:r>
              <w:rPr>
                <w:color w:val="23201D"/>
                <w:spacing w:val="5"/>
                <w:sz w:val="13"/>
              </w:rPr>
              <w:t> </w:t>
            </w:r>
            <w:r>
              <w:rPr>
                <w:color w:val="23201D"/>
                <w:sz w:val="13"/>
              </w:rPr>
              <w:t>jurídica</w:t>
            </w:r>
          </w:p>
        </w:tc>
        <w:tc>
          <w:tcPr>
            <w:tcW w:w="1114" w:type="dxa"/>
            <w:tcBorders>
              <w:bottom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  <w:tcBorders>
              <w:bottom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6" w:type="dxa"/>
            <w:gridSpan w:val="2"/>
            <w:tcBorders>
              <w:top w:val="single" w:sz="2" w:space="0" w:color="111113"/>
              <w:bottom w:val="single" w:sz="2" w:space="0" w:color="111113"/>
            </w:tcBorders>
          </w:tcPr>
          <w:p>
            <w:pPr>
              <w:pStyle w:val="TableParagraph"/>
              <w:spacing w:before="79"/>
              <w:ind w:left="156"/>
              <w:rPr>
                <w:sz w:val="13"/>
              </w:rPr>
            </w:pPr>
            <w:r>
              <w:rPr>
                <w:color w:val="23201D"/>
                <w:sz w:val="13"/>
              </w:rPr>
              <w:t>Funciones</w:t>
            </w:r>
            <w:r>
              <w:rPr>
                <w:color w:val="23201D"/>
                <w:spacing w:val="-4"/>
                <w:sz w:val="13"/>
              </w:rPr>
              <w:t> </w:t>
            </w:r>
            <w:r>
              <w:rPr>
                <w:color w:val="23201D"/>
                <w:sz w:val="13"/>
              </w:rPr>
              <w:t>de</w:t>
            </w:r>
            <w:r>
              <w:rPr>
                <w:color w:val="23201D"/>
                <w:spacing w:val="-4"/>
                <w:sz w:val="13"/>
              </w:rPr>
              <w:t> </w:t>
            </w:r>
            <w:r>
              <w:rPr>
                <w:color w:val="23201D"/>
                <w:sz w:val="13"/>
              </w:rPr>
              <w:t>fiduciario</w:t>
            </w:r>
            <w:r>
              <w:rPr>
                <w:color w:val="23201D"/>
                <w:spacing w:val="-4"/>
                <w:sz w:val="13"/>
              </w:rPr>
              <w:t> </w:t>
            </w:r>
            <w:r>
              <w:rPr>
                <w:color w:val="23201D"/>
                <w:sz w:val="13"/>
              </w:rPr>
              <w:t>en</w:t>
            </w:r>
            <w:r>
              <w:rPr>
                <w:color w:val="23201D"/>
                <w:spacing w:val="-4"/>
                <w:sz w:val="13"/>
              </w:rPr>
              <w:t> </w:t>
            </w:r>
            <w:r>
              <w:rPr>
                <w:color w:val="23201D"/>
                <w:sz w:val="13"/>
              </w:rPr>
              <w:t>un</w:t>
            </w:r>
            <w:r>
              <w:rPr>
                <w:color w:val="23201D"/>
                <w:spacing w:val="3"/>
                <w:sz w:val="13"/>
              </w:rPr>
              <w:t> </w:t>
            </w:r>
            <w:r>
              <w:rPr>
                <w:color w:val="23201D"/>
                <w:sz w:val="13"/>
              </w:rPr>
              <w:t>fideicomiso,</w:t>
            </w:r>
            <w:r>
              <w:rPr>
                <w:color w:val="23201D"/>
                <w:spacing w:val="5"/>
                <w:sz w:val="13"/>
              </w:rPr>
              <w:t> </w:t>
            </w:r>
            <w:r>
              <w:rPr>
                <w:color w:val="23201D"/>
                <w:sz w:val="13"/>
              </w:rPr>
              <w:t>trust o</w:t>
            </w:r>
            <w:r>
              <w:rPr>
                <w:color w:val="23201D"/>
                <w:spacing w:val="4"/>
                <w:sz w:val="13"/>
              </w:rPr>
              <w:t> </w:t>
            </w:r>
            <w:r>
              <w:rPr>
                <w:color w:val="23201D"/>
                <w:sz w:val="13"/>
              </w:rPr>
              <w:t>instrumento</w:t>
            </w:r>
            <w:r>
              <w:rPr>
                <w:color w:val="23201D"/>
                <w:spacing w:val="3"/>
                <w:sz w:val="13"/>
              </w:rPr>
              <w:t> </w:t>
            </w:r>
            <w:r>
              <w:rPr>
                <w:color w:val="23201D"/>
                <w:sz w:val="13"/>
              </w:rPr>
              <w:t>similar</w:t>
            </w:r>
          </w:p>
        </w:tc>
        <w:tc>
          <w:tcPr>
            <w:tcW w:w="1114" w:type="dxa"/>
            <w:tcBorders>
              <w:top w:val="single" w:sz="2" w:space="0" w:color="111113"/>
              <w:bottom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111113"/>
              <w:bottom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6" w:type="dxa"/>
            <w:gridSpan w:val="2"/>
            <w:tcBorders>
              <w:top w:val="single" w:sz="2" w:space="0" w:color="111113"/>
            </w:tcBorders>
          </w:tcPr>
          <w:p>
            <w:pPr>
              <w:pStyle w:val="TableParagraph"/>
              <w:spacing w:before="98"/>
              <w:ind w:left="156"/>
              <w:rPr>
                <w:sz w:val="13"/>
              </w:rPr>
            </w:pPr>
            <w:r>
              <w:rPr>
                <w:color w:val="23201D"/>
                <w:sz w:val="13"/>
              </w:rPr>
              <w:t>Funciones</w:t>
            </w:r>
            <w:r>
              <w:rPr>
                <w:color w:val="23201D"/>
                <w:spacing w:val="-1"/>
                <w:sz w:val="13"/>
              </w:rPr>
              <w:t> </w:t>
            </w:r>
            <w:r>
              <w:rPr>
                <w:color w:val="23201D"/>
                <w:sz w:val="13"/>
              </w:rPr>
              <w:t>de</w:t>
            </w:r>
            <w:r>
              <w:rPr>
                <w:color w:val="23201D"/>
                <w:spacing w:val="-1"/>
                <w:sz w:val="13"/>
              </w:rPr>
              <w:t> </w:t>
            </w:r>
            <w:r>
              <w:rPr>
                <w:color w:val="23201D"/>
                <w:sz w:val="13"/>
              </w:rPr>
              <w:t>accionista</w:t>
            </w:r>
            <w:r>
              <w:rPr>
                <w:color w:val="23201D"/>
                <w:spacing w:val="-2"/>
                <w:sz w:val="13"/>
              </w:rPr>
              <w:t> </w:t>
            </w:r>
            <w:r>
              <w:rPr>
                <w:color w:val="23201D"/>
                <w:sz w:val="13"/>
              </w:rPr>
              <w:t>por cuenta</w:t>
            </w:r>
            <w:r>
              <w:rPr>
                <w:color w:val="23201D"/>
                <w:spacing w:val="-2"/>
                <w:sz w:val="13"/>
              </w:rPr>
              <w:t> </w:t>
            </w:r>
            <w:r>
              <w:rPr>
                <w:color w:val="23201D"/>
                <w:sz w:val="13"/>
              </w:rPr>
              <w:t>ajena.</w:t>
            </w:r>
          </w:p>
        </w:tc>
        <w:tc>
          <w:tcPr>
            <w:tcW w:w="1114" w:type="dxa"/>
            <w:tcBorders>
              <w:top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6" w:hRule="atLeast"/>
        </w:trPr>
        <w:tc>
          <w:tcPr>
            <w:tcW w:w="9599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23201D"/>
                <w:sz w:val="13"/>
              </w:rPr>
              <w:t>FIRMAS</w:t>
            </w:r>
            <w:r>
              <w:rPr>
                <w:rFonts w:ascii="Arial" w:hAnsi="Arial"/>
                <w:b/>
                <w:color w:val="23201D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Y</w:t>
            </w:r>
            <w:r>
              <w:rPr>
                <w:rFonts w:ascii="Arial" w:hAnsi="Arial"/>
                <w:b/>
                <w:color w:val="23201D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NOMBRES</w:t>
            </w:r>
            <w:r>
              <w:rPr>
                <w:rFonts w:ascii="Arial" w:hAnsi="Arial"/>
                <w:b/>
                <w:color w:val="23201D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DE</w:t>
            </w:r>
            <w:r>
              <w:rPr>
                <w:rFonts w:ascii="Arial" w:hAnsi="Arial"/>
                <w:b/>
                <w:color w:val="23201D"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LOS</w:t>
            </w:r>
            <w:r>
              <w:rPr>
                <w:rFonts w:ascii="Arial" w:hAnsi="Arial"/>
                <w:b/>
                <w:color w:val="23201D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ADMINISTRADORES</w:t>
            </w:r>
            <w:r>
              <w:rPr>
                <w:rFonts w:ascii="Arial" w:hAnsi="Arial"/>
                <w:b/>
                <w:color w:val="23201D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(en</w:t>
            </w:r>
            <w:r>
              <w:rPr>
                <w:rFonts w:ascii="Arial" w:hAnsi="Arial"/>
                <w:b/>
                <w:color w:val="23201D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caso</w:t>
            </w:r>
            <w:r>
              <w:rPr>
                <w:rFonts w:ascii="Arial" w:hAnsi="Arial"/>
                <w:b/>
                <w:color w:val="23201D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de</w:t>
            </w:r>
            <w:r>
              <w:rPr>
                <w:rFonts w:ascii="Arial" w:hAnsi="Arial"/>
                <w:b/>
                <w:color w:val="23201D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presentación</w:t>
            </w:r>
            <w:r>
              <w:rPr>
                <w:rFonts w:ascii="Arial" w:hAnsi="Arial"/>
                <w:b/>
                <w:color w:val="23201D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en</w:t>
            </w:r>
            <w:r>
              <w:rPr>
                <w:rFonts w:ascii="Arial" w:hAnsi="Arial"/>
                <w:b/>
                <w:color w:val="23201D"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papel)</w:t>
            </w:r>
          </w:p>
        </w:tc>
        <w:tc>
          <w:tcPr>
            <w:tcW w:w="83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67" w:hRule="atLeast"/>
        </w:trPr>
        <w:tc>
          <w:tcPr>
            <w:tcW w:w="10431" w:type="dxa"/>
            <w:gridSpan w:val="6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9" w:hRule="atLeast"/>
        </w:trPr>
        <w:tc>
          <w:tcPr>
            <w:tcW w:w="10431" w:type="dxa"/>
            <w:gridSpan w:val="6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09" w:val="left" w:leader="none"/>
              </w:tabs>
              <w:spacing w:line="240" w:lineRule="auto" w:before="31" w:after="0"/>
              <w:ind w:left="308" w:right="0" w:hanging="169"/>
              <w:jc w:val="left"/>
              <w:rPr>
                <w:sz w:val="11"/>
              </w:rPr>
            </w:pPr>
            <w:r>
              <w:rPr>
                <w:color w:val="23201D"/>
                <w:sz w:val="11"/>
              </w:rPr>
              <w:t>Municipal,</w:t>
            </w:r>
            <w:r>
              <w:rPr>
                <w:color w:val="23201D"/>
                <w:spacing w:val="7"/>
                <w:sz w:val="11"/>
              </w:rPr>
              <w:t> </w:t>
            </w:r>
            <w:r>
              <w:rPr>
                <w:color w:val="23201D"/>
                <w:sz w:val="11"/>
              </w:rPr>
              <w:t>provincial,</w:t>
            </w:r>
            <w:r>
              <w:rPr>
                <w:color w:val="23201D"/>
                <w:spacing w:val="7"/>
                <w:sz w:val="11"/>
              </w:rPr>
              <w:t> </w:t>
            </w:r>
            <w:r>
              <w:rPr>
                <w:color w:val="23201D"/>
                <w:sz w:val="11"/>
              </w:rPr>
              <w:t>autonómico,</w:t>
            </w:r>
            <w:r>
              <w:rPr>
                <w:color w:val="23201D"/>
                <w:spacing w:val="7"/>
                <w:sz w:val="11"/>
              </w:rPr>
              <w:t> </w:t>
            </w:r>
            <w:r>
              <w:rPr>
                <w:color w:val="23201D"/>
                <w:sz w:val="11"/>
              </w:rPr>
              <w:t>nacional</w:t>
            </w:r>
            <w:r>
              <w:rPr>
                <w:color w:val="23201D"/>
                <w:spacing w:val="7"/>
                <w:sz w:val="11"/>
              </w:rPr>
              <w:t> </w:t>
            </w:r>
            <w:r>
              <w:rPr>
                <w:color w:val="23201D"/>
                <w:sz w:val="11"/>
              </w:rPr>
              <w:t>o</w:t>
            </w:r>
            <w:r>
              <w:rPr>
                <w:color w:val="23201D"/>
                <w:spacing w:val="11"/>
                <w:sz w:val="11"/>
              </w:rPr>
              <w:t> </w:t>
            </w:r>
            <w:r>
              <w:rPr>
                <w:color w:val="23201D"/>
                <w:sz w:val="11"/>
              </w:rPr>
              <w:t>internacional.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9" w:val="left" w:leader="none"/>
              </w:tabs>
              <w:spacing w:line="240" w:lineRule="auto" w:before="8" w:after="0"/>
              <w:ind w:left="308" w:right="0" w:hanging="169"/>
              <w:jc w:val="left"/>
              <w:rPr>
                <w:sz w:val="11"/>
              </w:rPr>
            </w:pPr>
            <w:r>
              <w:rPr>
                <w:color w:val="23201D"/>
                <w:sz w:val="11"/>
              </w:rPr>
              <w:t>Ejercicio</w:t>
            </w:r>
            <w:r>
              <w:rPr>
                <w:color w:val="23201D"/>
                <w:spacing w:val="9"/>
                <w:sz w:val="11"/>
              </w:rPr>
              <w:t> </w:t>
            </w:r>
            <w:r>
              <w:rPr>
                <w:color w:val="23201D"/>
                <w:sz w:val="11"/>
              </w:rPr>
              <w:t>al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que</w:t>
            </w:r>
            <w:r>
              <w:rPr>
                <w:color w:val="23201D"/>
                <w:spacing w:val="10"/>
                <w:sz w:val="11"/>
              </w:rPr>
              <w:t> </w:t>
            </w:r>
            <w:r>
              <w:rPr>
                <w:color w:val="23201D"/>
                <w:sz w:val="11"/>
              </w:rPr>
              <w:t>van</w:t>
            </w:r>
            <w:r>
              <w:rPr>
                <w:color w:val="23201D"/>
                <w:spacing w:val="2"/>
                <w:sz w:val="11"/>
              </w:rPr>
              <w:t> </w:t>
            </w:r>
            <w:r>
              <w:rPr>
                <w:color w:val="23201D"/>
                <w:sz w:val="11"/>
              </w:rPr>
              <w:t>referidas</w:t>
            </w:r>
            <w:r>
              <w:rPr>
                <w:color w:val="23201D"/>
                <w:spacing w:val="1"/>
                <w:sz w:val="11"/>
              </w:rPr>
              <w:t> </w:t>
            </w:r>
            <w:r>
              <w:rPr>
                <w:color w:val="23201D"/>
                <w:sz w:val="11"/>
              </w:rPr>
              <w:t>las</w:t>
            </w:r>
            <w:r>
              <w:rPr>
                <w:color w:val="23201D"/>
                <w:spacing w:val="2"/>
                <w:sz w:val="11"/>
              </w:rPr>
              <w:t> </w:t>
            </w:r>
            <w:r>
              <w:rPr>
                <w:color w:val="23201D"/>
                <w:sz w:val="11"/>
              </w:rPr>
              <w:t>cuentas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anuales.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9" w:val="left" w:leader="none"/>
              </w:tabs>
              <w:spacing w:line="119" w:lineRule="exact" w:before="8" w:after="0"/>
              <w:ind w:left="308" w:right="0" w:hanging="169"/>
              <w:jc w:val="left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Sí</w:t>
            </w:r>
            <w:r>
              <w:rPr>
                <w:color w:val="23201D"/>
                <w:spacing w:val="-5"/>
                <w:w w:val="105"/>
                <w:sz w:val="11"/>
              </w:rPr>
              <w:t> </w:t>
            </w:r>
            <w:r>
              <w:rPr>
                <w:color w:val="23201D"/>
                <w:w w:val="105"/>
                <w:sz w:val="11"/>
              </w:rPr>
              <w:t>o</w:t>
            </w:r>
            <w:r>
              <w:rPr>
                <w:color w:val="23201D"/>
                <w:spacing w:val="-8"/>
                <w:w w:val="105"/>
                <w:sz w:val="11"/>
              </w:rPr>
              <w:t> </w:t>
            </w:r>
            <w:r>
              <w:rPr>
                <w:color w:val="23201D"/>
                <w:w w:val="105"/>
                <w:sz w:val="11"/>
              </w:rPr>
              <w:t>No</w:t>
            </w:r>
          </w:p>
        </w:tc>
      </w:tr>
    </w:tbl>
    <w:p>
      <w:pPr>
        <w:spacing w:after="0" w:line="119" w:lineRule="exact"/>
        <w:jc w:val="left"/>
        <w:rPr>
          <w:sz w:val="11"/>
        </w:rPr>
        <w:sectPr>
          <w:pgSz w:w="11900" w:h="16840"/>
          <w:pgMar w:top="740" w:bottom="280" w:left="620" w:right="600"/>
        </w:sectPr>
      </w:pPr>
    </w:p>
    <w:p>
      <w:pPr>
        <w:pStyle w:val="Heading3"/>
        <w:tabs>
          <w:tab w:pos="10102" w:val="left" w:leader="none"/>
        </w:tabs>
        <w:spacing w:before="85"/>
        <w:ind w:left="4165" w:firstLine="0"/>
      </w:pPr>
      <w:r>
        <w:rPr/>
        <w:pict>
          <v:group style="position:absolute;margin-left:491.040009pt;margin-top:52.127872pt;width:59.8pt;height:17.9pt;mso-position-horizontal-relative:page;mso-position-vertical-relative:paragraph;z-index:-19962880" coordorigin="9821,1043" coordsize="1196,358">
            <v:shape style="position:absolute;left:9820;top:1042;width:1191;height:353" coordorigin="9821,1043" coordsize="1191,353" path="m11011,1057l11004,1057,11004,1043,10999,1043,10999,1057,10999,1381,10428,1381,10428,1057,10999,1057,10999,1043,10421,1043,10414,1043,10414,1057,10414,1381,9835,1381,9835,1057,10414,1057,10414,1043,9828,1043,9828,1057,9821,1057,9821,1381,9828,1381,9828,1395,11004,1395,11004,1381,11011,1381,11011,1057xe" filled="true" fillcolor="#1a1b1c" stroked="false">
              <v:path arrowok="t"/>
              <v:fill type="solid"/>
            </v:shape>
            <v:shape style="position:absolute;left:10420;top:1052;width:586;height:339" coordorigin="10421,1052" coordsize="586,339" path="m10421,1052l11006,1391m10421,1381l10997,1052e" filled="false" stroked="true" strokeweight=".96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9.384766pt;margin-top:226.840912pt;width:10.35pt;height:373.65pt;mso-position-horizontal-relative:page;mso-position-vertical-relative:page;z-index:1576755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color w:val="1A1B1C"/>
        </w:rPr>
        <w:t>BALANCE</w:t>
      </w:r>
      <w:r>
        <w:rPr>
          <w:color w:val="1A1B1C"/>
          <w:spacing w:val="7"/>
        </w:rPr>
        <w:t> </w:t>
      </w:r>
      <w:r>
        <w:rPr>
          <w:color w:val="1A1B1C"/>
        </w:rPr>
        <w:t>DE</w:t>
      </w:r>
      <w:r>
        <w:rPr>
          <w:color w:val="1A1B1C"/>
          <w:spacing w:val="16"/>
        </w:rPr>
        <w:t> </w:t>
      </w:r>
      <w:r>
        <w:rPr>
          <w:color w:val="1A1B1C"/>
        </w:rPr>
        <w:t>PYMES</w:t>
        <w:tab/>
      </w:r>
      <w:r>
        <w:rPr>
          <w:color w:val="1A1B1C"/>
          <w:w w:val="105"/>
        </w:rPr>
        <w:t>BP1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1915"/>
        <w:gridCol w:w="585"/>
        <w:gridCol w:w="1958"/>
        <w:gridCol w:w="633"/>
        <w:gridCol w:w="909"/>
        <w:gridCol w:w="1226"/>
        <w:gridCol w:w="584"/>
        <w:gridCol w:w="1803"/>
      </w:tblGrid>
      <w:tr>
        <w:trPr>
          <w:trHeight w:val="322" w:hRule="atLeast"/>
        </w:trPr>
        <w:tc>
          <w:tcPr>
            <w:tcW w:w="804" w:type="dxa"/>
            <w:tcBorders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80" w:lineRule="exact" w:before="122"/>
              <w:ind w:left="16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1A1B1C"/>
                <w:sz w:val="17"/>
              </w:rPr>
              <w:t>NIF:</w:t>
            </w:r>
          </w:p>
        </w:tc>
        <w:tc>
          <w:tcPr>
            <w:tcW w:w="1915" w:type="dxa"/>
            <w:tcBorders>
              <w:left w:val="single" w:sz="6" w:space="0" w:color="1A1B1C"/>
              <w:bottom w:val="single" w:sz="6" w:space="0" w:color="1A1B1C"/>
              <w:right w:val="single" w:sz="6" w:space="0" w:color="1A1B1C"/>
            </w:tcBorders>
          </w:tcPr>
          <w:p>
            <w:pPr>
              <w:pStyle w:val="TableParagraph"/>
              <w:spacing w:before="62"/>
              <w:ind w:left="525"/>
              <w:rPr>
                <w:sz w:val="17"/>
              </w:rPr>
            </w:pPr>
            <w:r>
              <w:rPr>
                <w:sz w:val="17"/>
              </w:rPr>
              <w:t>B35347160</w:t>
            </w:r>
          </w:p>
        </w:tc>
        <w:tc>
          <w:tcPr>
            <w:tcW w:w="585" w:type="dxa"/>
            <w:tcBorders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6" w:type="dxa"/>
            <w:gridSpan w:val="4"/>
            <w:vMerge w:val="restart"/>
            <w:tcBorders>
              <w:left w:val="single" w:sz="6" w:space="0" w:color="1A1B1C"/>
              <w:bottom w:val="single" w:sz="6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17"/>
              <w:ind w:left="158"/>
              <w:rPr>
                <w:sz w:val="13"/>
              </w:rPr>
            </w:pPr>
            <w:r>
              <w:rPr>
                <w:color w:val="1A1B1C"/>
                <w:sz w:val="13"/>
              </w:rPr>
              <w:t>Espacio</w:t>
            </w:r>
            <w:r>
              <w:rPr>
                <w:color w:val="1A1B1C"/>
                <w:spacing w:val="-6"/>
                <w:sz w:val="13"/>
              </w:rPr>
              <w:t> </w:t>
            </w:r>
            <w:r>
              <w:rPr>
                <w:color w:val="1A1B1C"/>
                <w:sz w:val="13"/>
              </w:rPr>
              <w:t>destinado</w:t>
            </w:r>
            <w:r>
              <w:rPr>
                <w:color w:val="1A1B1C"/>
                <w:spacing w:val="-6"/>
                <w:sz w:val="13"/>
              </w:rPr>
              <w:t> </w:t>
            </w:r>
            <w:r>
              <w:rPr>
                <w:color w:val="1A1B1C"/>
                <w:sz w:val="13"/>
              </w:rPr>
              <w:t>para</w:t>
            </w:r>
            <w:r>
              <w:rPr>
                <w:color w:val="1A1B1C"/>
                <w:spacing w:val="2"/>
                <w:sz w:val="13"/>
              </w:rPr>
              <w:t> </w:t>
            </w:r>
            <w:r>
              <w:rPr>
                <w:color w:val="1A1B1C"/>
                <w:sz w:val="13"/>
              </w:rPr>
              <w:t>las</w:t>
            </w:r>
            <w:r>
              <w:rPr>
                <w:color w:val="1A1B1C"/>
                <w:spacing w:val="2"/>
                <w:sz w:val="13"/>
              </w:rPr>
              <w:t> </w:t>
            </w:r>
            <w:r>
              <w:rPr>
                <w:color w:val="1A1B1C"/>
                <w:sz w:val="13"/>
              </w:rPr>
              <w:t>firmas</w:t>
            </w:r>
            <w:r>
              <w:rPr>
                <w:color w:val="1A1B1C"/>
                <w:spacing w:val="3"/>
                <w:sz w:val="13"/>
              </w:rPr>
              <w:t> </w:t>
            </w:r>
            <w:r>
              <w:rPr>
                <w:color w:val="1A1B1C"/>
                <w:sz w:val="13"/>
              </w:rPr>
              <w:t>de</w:t>
            </w:r>
            <w:r>
              <w:rPr>
                <w:color w:val="1A1B1C"/>
                <w:spacing w:val="1"/>
                <w:sz w:val="13"/>
              </w:rPr>
              <w:t> </w:t>
            </w:r>
            <w:r>
              <w:rPr>
                <w:color w:val="1A1B1C"/>
                <w:sz w:val="13"/>
              </w:rPr>
              <w:t>los</w:t>
            </w:r>
            <w:r>
              <w:rPr>
                <w:color w:val="1A1B1C"/>
                <w:spacing w:val="2"/>
                <w:sz w:val="13"/>
              </w:rPr>
              <w:t> </w:t>
            </w:r>
            <w:r>
              <w:rPr>
                <w:color w:val="1A1B1C"/>
                <w:sz w:val="13"/>
              </w:rPr>
              <w:t>administradores</w:t>
            </w:r>
          </w:p>
        </w:tc>
        <w:tc>
          <w:tcPr>
            <w:tcW w:w="2387" w:type="dxa"/>
            <w:gridSpan w:val="2"/>
            <w:vMerge w:val="restart"/>
            <w:tcBorders>
              <w:left w:val="single" w:sz="6" w:space="0" w:color="1A1B1C"/>
              <w:bottom w:val="single" w:sz="6" w:space="0" w:color="1A1B1C"/>
            </w:tcBorders>
          </w:tcPr>
          <w:p>
            <w:pPr>
              <w:pStyle w:val="TableParagraph"/>
              <w:spacing w:before="131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UNIDAD</w:t>
            </w:r>
            <w:r>
              <w:rPr>
                <w:rFonts w:ascii="Arial"/>
                <w:b/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(1)</w:t>
            </w:r>
          </w:p>
          <w:p>
            <w:pPr>
              <w:pStyle w:val="TableParagraph"/>
              <w:tabs>
                <w:tab w:pos="1548" w:val="right" w:leader="none"/>
              </w:tabs>
              <w:spacing w:before="166"/>
              <w:ind w:left="158"/>
              <w:rPr>
                <w:rFonts w:ascii="Arial"/>
                <w:b/>
                <w:sz w:val="13"/>
              </w:rPr>
            </w:pPr>
            <w:r>
              <w:rPr>
                <w:color w:val="1A1B1C"/>
                <w:sz w:val="15"/>
              </w:rPr>
              <w:t>Euros</w:t>
              <w:tab/>
            </w:r>
            <w:r>
              <w:rPr>
                <w:rFonts w:ascii="Arial"/>
                <w:b/>
                <w:color w:val="1A1B1C"/>
                <w:sz w:val="13"/>
              </w:rPr>
              <w:t>09001</w:t>
            </w:r>
          </w:p>
        </w:tc>
      </w:tr>
      <w:tr>
        <w:trPr>
          <w:trHeight w:val="1338" w:hRule="atLeast"/>
        </w:trPr>
        <w:tc>
          <w:tcPr>
            <w:tcW w:w="3304" w:type="dxa"/>
            <w:gridSpan w:val="3"/>
            <w:tcBorders>
              <w:top w:val="nil"/>
              <w:bottom w:val="single" w:sz="6" w:space="0" w:color="1A1B1C"/>
              <w:right w:val="single" w:sz="6" w:space="0" w:color="1A1B1C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color w:val="1A1B1C"/>
                <w:sz w:val="15"/>
              </w:rPr>
              <w:t>DENOMINACIÓN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SOCIAL: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34"/>
              <w:rPr>
                <w:sz w:val="17"/>
              </w:rPr>
            </w:pPr>
            <w:r>
              <w:rPr>
                <w:sz w:val="17"/>
              </w:rPr>
              <w:t>LANTUR,S.L.</w:t>
            </w:r>
          </w:p>
        </w:tc>
        <w:tc>
          <w:tcPr>
            <w:tcW w:w="4726" w:type="dxa"/>
            <w:gridSpan w:val="4"/>
            <w:vMerge/>
            <w:tcBorders>
              <w:top w:val="nil"/>
              <w:left w:val="single" w:sz="6" w:space="0" w:color="1A1B1C"/>
              <w:bottom w:val="single" w:sz="6" w:space="0" w:color="1A1B1C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gridSpan w:val="2"/>
            <w:vMerge/>
            <w:tcBorders>
              <w:top w:val="nil"/>
              <w:left w:val="single" w:sz="6" w:space="0" w:color="1A1B1C"/>
              <w:bottom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6" w:hRule="atLeast"/>
        </w:trPr>
        <w:tc>
          <w:tcPr>
            <w:tcW w:w="5895" w:type="dxa"/>
            <w:gridSpan w:val="5"/>
            <w:tcBorders>
              <w:top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98" w:right="193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B1C"/>
                <w:w w:val="105"/>
                <w:sz w:val="13"/>
              </w:rPr>
              <w:t>ACTIVO</w:t>
            </w:r>
          </w:p>
        </w:tc>
        <w:tc>
          <w:tcPr>
            <w:tcW w:w="909" w:type="dxa"/>
            <w:tcBorders>
              <w:top w:val="single" w:sz="6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2"/>
              <w:ind w:left="39" w:right="14" w:firstLine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B1C"/>
                <w:sz w:val="13"/>
              </w:rPr>
              <w:t>NOTAS DE</w:t>
            </w:r>
            <w:r>
              <w:rPr>
                <w:rFonts w:ascii="Arial"/>
                <w:b/>
                <w:color w:val="1A1B1C"/>
                <w:spacing w:val="1"/>
                <w:sz w:val="13"/>
              </w:rPr>
              <w:t> </w:t>
            </w:r>
            <w:r>
              <w:rPr>
                <w:rFonts w:ascii="Arial"/>
                <w:b/>
                <w:color w:val="1A1B1C"/>
                <w:spacing w:val="-1"/>
                <w:sz w:val="13"/>
              </w:rPr>
              <w:t>LA</w:t>
            </w:r>
            <w:r>
              <w:rPr>
                <w:rFonts w:ascii="Arial"/>
                <w:b/>
                <w:color w:val="1A1B1C"/>
                <w:spacing w:val="-8"/>
                <w:sz w:val="13"/>
              </w:rPr>
              <w:t> </w:t>
            </w:r>
            <w:r>
              <w:rPr>
                <w:rFonts w:ascii="Arial"/>
                <w:b/>
                <w:color w:val="1A1B1C"/>
                <w:spacing w:val="-1"/>
                <w:sz w:val="13"/>
              </w:rPr>
              <w:t>MEMORIA</w:t>
            </w:r>
          </w:p>
        </w:tc>
        <w:tc>
          <w:tcPr>
            <w:tcW w:w="1810" w:type="dxa"/>
            <w:gridSpan w:val="2"/>
            <w:tcBorders>
              <w:top w:val="single" w:sz="6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16"/>
              <w:ind w:left="102"/>
              <w:rPr>
                <w:sz w:val="13"/>
              </w:rPr>
            </w:pPr>
            <w:r>
              <w:rPr>
                <w:rFonts w:ascii="Arial"/>
                <w:b/>
                <w:color w:val="1A1B1C"/>
                <w:sz w:val="13"/>
              </w:rPr>
              <w:t>EJERCICIO</w:t>
            </w:r>
            <w:r>
              <w:rPr>
                <w:rFonts w:ascii="Arial"/>
                <w:b/>
                <w:position w:val="1"/>
                <w:sz w:val="13"/>
                <w:u w:val="single" w:color="191A1B"/>
              </w:rPr>
              <w:t>  </w:t>
            </w:r>
            <w:r>
              <w:rPr>
                <w:rFonts w:ascii="Arial"/>
                <w:b/>
                <w:spacing w:val="33"/>
                <w:position w:val="1"/>
                <w:sz w:val="13"/>
                <w:u w:val="single" w:color="191A1B"/>
              </w:rPr>
              <w:t> </w:t>
            </w:r>
            <w:r>
              <w:rPr>
                <w:position w:val="1"/>
                <w:sz w:val="17"/>
                <w:u w:val="single" w:color="191A1B"/>
              </w:rPr>
              <w:t>2021</w:t>
            </w:r>
            <w:r>
              <w:rPr>
                <w:spacing w:val="25"/>
                <w:position w:val="1"/>
                <w:sz w:val="17"/>
                <w:u w:val="single" w:color="191A1B"/>
              </w:rPr>
              <w:t> </w:t>
            </w:r>
            <w:r>
              <w:rPr>
                <w:rFonts w:ascii="Arial"/>
                <w:b/>
                <w:color w:val="1A1B1C"/>
                <w:sz w:val="13"/>
              </w:rPr>
              <w:t>_</w:t>
            </w:r>
            <w:r>
              <w:rPr>
                <w:rFonts w:ascii="Arial"/>
                <w:b/>
                <w:color w:val="1A1B1C"/>
                <w:spacing w:val="2"/>
                <w:sz w:val="13"/>
              </w:rPr>
              <w:t> </w:t>
            </w:r>
            <w:r>
              <w:rPr>
                <w:color w:val="1A1B1C"/>
                <w:sz w:val="13"/>
              </w:rPr>
              <w:t>(2)</w:t>
            </w:r>
          </w:p>
        </w:tc>
        <w:tc>
          <w:tcPr>
            <w:tcW w:w="1803" w:type="dxa"/>
            <w:tcBorders>
              <w:top w:val="single" w:sz="6" w:space="0" w:color="1A1B1C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116"/>
              <w:ind w:right="86"/>
              <w:jc w:val="right"/>
              <w:rPr>
                <w:sz w:val="13"/>
              </w:rPr>
            </w:pPr>
            <w:r>
              <w:rPr>
                <w:rFonts w:ascii="Arial"/>
                <w:b/>
                <w:color w:val="1A1B1C"/>
                <w:sz w:val="13"/>
              </w:rPr>
              <w:t>EJERCICIO</w:t>
            </w:r>
            <w:r>
              <w:rPr>
                <w:rFonts w:ascii="Arial"/>
                <w:b/>
                <w:position w:val="1"/>
                <w:sz w:val="13"/>
                <w:u w:val="single" w:color="191A1B"/>
              </w:rPr>
              <w:t>  </w:t>
            </w:r>
            <w:r>
              <w:rPr>
                <w:rFonts w:ascii="Arial"/>
                <w:b/>
                <w:spacing w:val="19"/>
                <w:position w:val="1"/>
                <w:sz w:val="13"/>
                <w:u w:val="single" w:color="191A1B"/>
              </w:rPr>
              <w:t> </w:t>
            </w:r>
            <w:r>
              <w:rPr>
                <w:position w:val="1"/>
                <w:sz w:val="17"/>
                <w:u w:val="single" w:color="191A1B"/>
              </w:rPr>
              <w:t>2020  </w:t>
            </w:r>
            <w:r>
              <w:rPr>
                <w:spacing w:val="45"/>
                <w:position w:val="1"/>
                <w:sz w:val="17"/>
              </w:rPr>
              <w:t> </w:t>
            </w:r>
            <w:r>
              <w:rPr>
                <w:color w:val="1A1B1C"/>
                <w:sz w:val="13"/>
              </w:rPr>
              <w:t>(3)</w:t>
            </w:r>
          </w:p>
        </w:tc>
      </w:tr>
      <w:tr>
        <w:trPr>
          <w:trHeight w:val="366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A)</w:t>
            </w:r>
            <w:r>
              <w:rPr>
                <w:rFonts w:ascii="Arial"/>
                <w:b/>
                <w:color w:val="1A1B1C"/>
                <w:spacing w:val="55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ACTIVO</w:t>
            </w:r>
            <w:r>
              <w:rPr>
                <w:rFonts w:ascii="Arial"/>
                <w:b/>
                <w:color w:val="1A1B1C"/>
                <w:spacing w:val="7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NO</w:t>
            </w:r>
            <w:r>
              <w:rPr>
                <w:rFonts w:ascii="Arial"/>
                <w:b/>
                <w:color w:val="1A1B1C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CORRIENTE</w:t>
            </w:r>
            <w:r>
              <w:rPr>
                <w:rFonts w:ascii="Arial"/>
                <w:b/>
                <w:color w:val="1A1B1C"/>
                <w:spacing w:val="-10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11000</w:t>
            </w:r>
          </w:p>
        </w:tc>
        <w:tc>
          <w:tcPr>
            <w:tcW w:w="909" w:type="dxa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60"/>
              <w:ind w:left="899"/>
              <w:rPr>
                <w:sz w:val="17"/>
              </w:rPr>
            </w:pPr>
            <w:r>
              <w:rPr>
                <w:sz w:val="17"/>
              </w:rPr>
              <w:t>442.127,46</w:t>
            </w:r>
          </w:p>
        </w:tc>
        <w:tc>
          <w:tcPr>
            <w:tcW w:w="1803" w:type="dxa"/>
            <w:tcBorders>
              <w:top w:val="nil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60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  <w:t>458.160,99</w:t>
            </w:r>
          </w:p>
        </w:tc>
      </w:tr>
      <w:tr>
        <w:trPr>
          <w:trHeight w:val="338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tabs>
                <w:tab w:pos="455" w:val="left" w:leader="none"/>
              </w:tabs>
              <w:spacing w:before="126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I.</w:t>
              <w:tab/>
              <w:t>Inmovilizado</w:t>
            </w:r>
            <w:r>
              <w:rPr>
                <w:rFonts w:ascii="Arial"/>
                <w:b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intangible</w:t>
            </w:r>
            <w:r>
              <w:rPr>
                <w:rFonts w:ascii="Arial"/>
                <w:b/>
                <w:color w:val="1A1B1C"/>
                <w:spacing w:val="1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4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26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11100</w:t>
            </w:r>
          </w:p>
        </w:tc>
        <w:tc>
          <w:tcPr>
            <w:tcW w:w="909" w:type="dxa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nil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33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  <w:t>97,64</w:t>
            </w:r>
          </w:p>
        </w:tc>
      </w:tr>
      <w:tr>
        <w:trPr>
          <w:trHeight w:val="295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50" w:lineRule="exact" w:before="126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II.  </w:t>
            </w:r>
            <w:r>
              <w:rPr>
                <w:rFonts w:ascii="Arial"/>
                <w:b/>
                <w:color w:val="1A1B1C"/>
                <w:spacing w:val="8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Inmovilizado</w:t>
            </w:r>
            <w:r>
              <w:rPr>
                <w:rFonts w:ascii="Arial"/>
                <w:b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material</w:t>
            </w:r>
            <w:r>
              <w:rPr>
                <w:rFonts w:ascii="Arial"/>
                <w:b/>
                <w:color w:val="1A1B1C"/>
                <w:spacing w:val="-3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4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4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0" w:lineRule="exact" w:before="126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11200</w:t>
            </w:r>
          </w:p>
        </w:tc>
        <w:tc>
          <w:tcPr>
            <w:tcW w:w="909" w:type="dxa"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33"/>
              <w:ind w:left="899"/>
              <w:rPr>
                <w:sz w:val="17"/>
              </w:rPr>
            </w:pPr>
            <w:r>
              <w:rPr>
                <w:sz w:val="17"/>
              </w:rPr>
              <w:t>190.253,89</w:t>
            </w:r>
          </w:p>
        </w:tc>
        <w:tc>
          <w:tcPr>
            <w:tcW w:w="1803" w:type="dxa"/>
            <w:tcBorders>
              <w:top w:val="nil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33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  <w:t>206.189,78</w:t>
            </w: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4" w:lineRule="exact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III.</w:t>
            </w:r>
            <w:r>
              <w:rPr>
                <w:rFonts w:ascii="Arial"/>
                <w:b/>
                <w:color w:val="1A1B1C"/>
                <w:spacing w:val="50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inmobiliarias</w:t>
            </w:r>
            <w:r>
              <w:rPr>
                <w:rFonts w:ascii="Arial"/>
                <w:b/>
                <w:color w:val="1A1B1C"/>
                <w:spacing w:val="2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4" w:lineRule="exact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11300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5" w:lineRule="exact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IV.</w:t>
            </w:r>
            <w:r>
              <w:rPr>
                <w:rFonts w:ascii="Arial"/>
                <w:b/>
                <w:color w:val="1A1B1C"/>
                <w:spacing w:val="40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en</w:t>
            </w:r>
            <w:r>
              <w:rPr>
                <w:rFonts w:ascii="Arial"/>
                <w:b/>
                <w:color w:val="1A1B1C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empresas del</w:t>
            </w:r>
            <w:r>
              <w:rPr>
                <w:rFonts w:ascii="Arial"/>
                <w:b/>
                <w:color w:val="1A1B1C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grupo</w:t>
            </w:r>
            <w:r>
              <w:rPr>
                <w:rFonts w:ascii="Arial"/>
                <w:b/>
                <w:color w:val="1A1B1C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y asociadas a largo</w:t>
            </w:r>
            <w:r>
              <w:rPr>
                <w:rFonts w:ascii="Arial"/>
                <w:b/>
                <w:color w:val="1A1B1C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4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5" w:lineRule="exact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11400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1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  <w:t>146.356,73</w:t>
            </w: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43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V.  </w:t>
            </w:r>
            <w:r>
              <w:rPr>
                <w:rFonts w:ascii="Arial"/>
                <w:b/>
                <w:color w:val="1A1B1C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financieras</w:t>
            </w:r>
            <w:r>
              <w:rPr>
                <w:rFonts w:ascii="Arial"/>
                <w:b/>
                <w:color w:val="1A1B1C"/>
                <w:spacing w:val="-4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largo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4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9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9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9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43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11500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9"/>
              <w:ind w:left="899"/>
              <w:rPr>
                <w:sz w:val="17"/>
              </w:rPr>
            </w:pPr>
            <w:r>
              <w:rPr>
                <w:sz w:val="17"/>
              </w:rPr>
              <w:t>199.776,73</w:t>
            </w: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9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53.420,00</w:t>
            </w: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41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VI.</w:t>
            </w:r>
            <w:r>
              <w:rPr>
                <w:rFonts w:ascii="Arial"/>
                <w:b/>
                <w:color w:val="1A1B1C"/>
                <w:spacing w:val="29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Activos</w:t>
            </w:r>
            <w:r>
              <w:rPr>
                <w:rFonts w:ascii="Arial"/>
                <w:b/>
                <w:color w:val="1A1B1C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por</w:t>
            </w:r>
            <w:r>
              <w:rPr>
                <w:rFonts w:ascii="Arial"/>
                <w:b/>
                <w:color w:val="1A1B1C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impuesto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diferido</w:t>
            </w:r>
            <w:r>
              <w:rPr>
                <w:rFonts w:ascii="Arial"/>
                <w:b/>
                <w:color w:val="1A1B1C"/>
                <w:spacing w:val="3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41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11600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left="990"/>
              <w:rPr>
                <w:sz w:val="17"/>
              </w:rPr>
            </w:pPr>
            <w:r>
              <w:rPr>
                <w:sz w:val="17"/>
              </w:rPr>
              <w:t>52.096,84</w:t>
            </w: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8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52.096,84</w:t>
            </w: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60" w:lineRule="exact" w:before="139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VII.</w:t>
            </w:r>
            <w:r>
              <w:rPr>
                <w:rFonts w:ascii="Arial"/>
                <w:b/>
                <w:color w:val="1A1B1C"/>
                <w:spacing w:val="3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Deudores</w:t>
            </w:r>
            <w:r>
              <w:rPr>
                <w:rFonts w:ascii="Arial"/>
                <w:b/>
                <w:color w:val="1A1B1C"/>
                <w:spacing w:val="-6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comerciales</w:t>
            </w:r>
            <w:r>
              <w:rPr>
                <w:rFonts w:ascii="Arial"/>
                <w:b/>
                <w:color w:val="1A1B1C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no</w:t>
            </w:r>
            <w:r>
              <w:rPr>
                <w:rFonts w:ascii="Arial"/>
                <w:b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corrientes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0" w:lineRule="exact" w:before="139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11700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62" w:lineRule="exact" w:before="138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B)</w:t>
            </w:r>
            <w:r>
              <w:rPr>
                <w:rFonts w:ascii="Arial"/>
                <w:b/>
                <w:color w:val="1A1B1C"/>
                <w:spacing w:val="55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ACTIVO</w:t>
            </w:r>
            <w:r>
              <w:rPr>
                <w:rFonts w:ascii="Arial"/>
                <w:b/>
                <w:color w:val="1A1B1C"/>
                <w:spacing w:val="7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CORRIENTE</w:t>
            </w:r>
            <w:r>
              <w:rPr>
                <w:rFonts w:ascii="Arial"/>
                <w:b/>
                <w:color w:val="1A1B1C"/>
                <w:spacing w:val="1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2" w:lineRule="exact" w:before="138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12000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5"/>
              <w:ind w:left="899"/>
              <w:rPr>
                <w:sz w:val="17"/>
              </w:rPr>
            </w:pPr>
            <w:r>
              <w:rPr>
                <w:sz w:val="17"/>
              </w:rPr>
              <w:t>272.859,98</w:t>
            </w: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5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75.986,15</w:t>
            </w:r>
          </w:p>
        </w:tc>
      </w:tr>
      <w:tr>
        <w:trPr>
          <w:trHeight w:val="338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tabs>
                <w:tab w:pos="455" w:val="left" w:leader="none"/>
              </w:tabs>
              <w:spacing w:before="136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I.</w:t>
              <w:tab/>
              <w:t>Existencias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4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36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12200</w:t>
            </w:r>
          </w:p>
        </w:tc>
        <w:tc>
          <w:tcPr>
            <w:tcW w:w="909" w:type="dxa"/>
            <w:vMerge w:val="restart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8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16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95"/>
                <w:sz w:val="15"/>
              </w:rPr>
              <w:t>II.</w:t>
            </w:r>
            <w:r>
              <w:rPr>
                <w:rFonts w:ascii="Arial"/>
                <w:b/>
                <w:color w:val="1A1B1C"/>
                <w:spacing w:val="39"/>
                <w:sz w:val="15"/>
              </w:rPr>
              <w:t> </w:t>
            </w:r>
            <w:r>
              <w:rPr>
                <w:rFonts w:ascii="Arial"/>
                <w:b/>
                <w:color w:val="1A1B1C"/>
                <w:spacing w:val="41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Deudores</w:t>
            </w:r>
            <w:r>
              <w:rPr>
                <w:rFonts w:ascii="Arial"/>
                <w:b/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comerciales</w:t>
            </w:r>
            <w:r>
              <w:rPr>
                <w:rFonts w:ascii="Arial"/>
                <w:b/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otras</w:t>
            </w:r>
            <w:r>
              <w:rPr>
                <w:rFonts w:ascii="Arial"/>
                <w:b/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cuentas</w:t>
            </w:r>
            <w:r>
              <w:rPr>
                <w:rFonts w:ascii="Arial"/>
                <w:b/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cobrar</w:t>
            </w:r>
            <w:r>
              <w:rPr>
                <w:rFonts w:ascii="Arial"/>
                <w:b/>
                <w:color w:val="1A1B1C"/>
                <w:spacing w:val="4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</w:tc>
        <w:tc>
          <w:tcPr>
            <w:tcW w:w="633" w:type="dxa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16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12300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23"/>
              <w:ind w:left="990"/>
              <w:rPr>
                <w:sz w:val="17"/>
              </w:rPr>
            </w:pPr>
            <w:r>
              <w:rPr>
                <w:sz w:val="17"/>
              </w:rPr>
              <w:t>62.172,16</w:t>
            </w:r>
          </w:p>
        </w:tc>
        <w:tc>
          <w:tcPr>
            <w:tcW w:w="1803" w:type="dxa"/>
            <w:tcBorders>
              <w:top w:val="nil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23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42.239,50</w:t>
            </w:r>
          </w:p>
        </w:tc>
      </w:tr>
      <w:tr>
        <w:trPr>
          <w:trHeight w:val="364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16"/>
              <w:ind w:left="153"/>
              <w:rPr>
                <w:sz w:val="15"/>
              </w:rPr>
            </w:pPr>
            <w:r>
              <w:rPr>
                <w:color w:val="1A1B1C"/>
                <w:sz w:val="15"/>
              </w:rPr>
              <w:t>1.  </w:t>
            </w:r>
            <w:r>
              <w:rPr>
                <w:color w:val="1A1B1C"/>
                <w:spacing w:val="6"/>
                <w:sz w:val="15"/>
              </w:rPr>
              <w:t> </w:t>
            </w:r>
            <w:r>
              <w:rPr>
                <w:color w:val="1A1B1C"/>
                <w:sz w:val="15"/>
              </w:rPr>
              <w:t>Clientes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por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ventas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y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prestaciones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de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servicios</w:t>
            </w:r>
            <w:r>
              <w:rPr>
                <w:color w:val="1A1B1C"/>
                <w:spacing w:val="24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</w:p>
        </w:tc>
        <w:tc>
          <w:tcPr>
            <w:tcW w:w="633" w:type="dxa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16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12380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23"/>
              <w:ind w:left="990"/>
              <w:rPr>
                <w:sz w:val="17"/>
              </w:rPr>
            </w:pPr>
            <w:r>
              <w:rPr>
                <w:sz w:val="17"/>
              </w:rPr>
              <w:t>61.465,49</w:t>
            </w:r>
          </w:p>
        </w:tc>
        <w:tc>
          <w:tcPr>
            <w:tcW w:w="1803" w:type="dxa"/>
            <w:tcBorders>
              <w:top w:val="nil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23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38.389,20</w:t>
            </w:r>
          </w:p>
        </w:tc>
      </w:tr>
      <w:tr>
        <w:trPr>
          <w:trHeight w:val="271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70"/>
              <w:ind w:left="153"/>
              <w:rPr>
                <w:sz w:val="15"/>
              </w:rPr>
            </w:pPr>
            <w:r>
              <w:rPr>
                <w:rFonts w:ascii="Arial"/>
                <w:i/>
                <w:color w:val="1A1B1C"/>
                <w:sz w:val="15"/>
              </w:rPr>
              <w:t>a)</w:t>
            </w:r>
            <w:r>
              <w:rPr>
                <w:rFonts w:ascii="Arial"/>
                <w:i/>
                <w:color w:val="1A1B1C"/>
                <w:spacing w:val="78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Clientes</w:t>
            </w:r>
            <w:r>
              <w:rPr>
                <w:rFonts w:ascii="Arial"/>
                <w:i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por</w:t>
            </w:r>
            <w:r>
              <w:rPr>
                <w:rFonts w:ascii="Arial"/>
                <w:i/>
                <w:color w:val="1A1B1C"/>
                <w:spacing w:val="-2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ventas</w:t>
            </w:r>
            <w:r>
              <w:rPr>
                <w:rFonts w:ascii="Arial"/>
                <w:i/>
                <w:color w:val="1A1B1C"/>
                <w:spacing w:val="-5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y</w:t>
            </w:r>
            <w:r>
              <w:rPr>
                <w:rFonts w:ascii="Arial"/>
                <w:i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prestaciones</w:t>
            </w:r>
            <w:r>
              <w:rPr>
                <w:rFonts w:ascii="Arial"/>
                <w:i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de servicios</w:t>
            </w:r>
            <w:r>
              <w:rPr>
                <w:rFonts w:ascii="Arial"/>
                <w:i/>
                <w:color w:val="1A1B1C"/>
                <w:spacing w:val="-5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largo</w:t>
            </w:r>
            <w:r>
              <w:rPr>
                <w:rFonts w:ascii="Arial"/>
                <w:i/>
                <w:color w:val="1A1B1C"/>
                <w:spacing w:val="-6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70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12381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nil"/>
              <w:left w:val="single" w:sz="6" w:space="0" w:color="1A1B1C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7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50" w:lineRule="exact" w:before="117"/>
              <w:ind w:left="153"/>
              <w:rPr>
                <w:sz w:val="15"/>
              </w:rPr>
            </w:pPr>
            <w:r>
              <w:rPr>
                <w:rFonts w:ascii="Arial"/>
                <w:i/>
                <w:color w:val="1A1B1C"/>
                <w:w w:val="95"/>
                <w:sz w:val="15"/>
              </w:rPr>
              <w:t>b)</w:t>
            </w:r>
            <w:r>
              <w:rPr>
                <w:rFonts w:ascii="Arial"/>
                <w:i/>
                <w:color w:val="1A1B1C"/>
                <w:spacing w:val="37"/>
                <w:sz w:val="15"/>
              </w:rPr>
              <w:t> </w:t>
            </w:r>
            <w:r>
              <w:rPr>
                <w:rFonts w:ascii="Arial"/>
                <w:i/>
                <w:color w:val="1A1B1C"/>
                <w:spacing w:val="39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Clientes</w:t>
            </w:r>
            <w:r>
              <w:rPr>
                <w:rFonts w:ascii="Arial"/>
                <w:i/>
                <w:color w:val="1A1B1C"/>
                <w:spacing w:val="13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por</w:t>
            </w:r>
            <w:r>
              <w:rPr>
                <w:rFonts w:ascii="Arial"/>
                <w:i/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ventas</w:t>
            </w:r>
            <w:r>
              <w:rPr>
                <w:rFonts w:ascii="Arial"/>
                <w:i/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y</w:t>
            </w:r>
            <w:r>
              <w:rPr>
                <w:rFonts w:ascii="Arial"/>
                <w:i/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prestaciones</w:t>
            </w:r>
            <w:r>
              <w:rPr>
                <w:rFonts w:ascii="Arial"/>
                <w:i/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de</w:t>
            </w:r>
            <w:r>
              <w:rPr>
                <w:rFonts w:ascii="Arial"/>
                <w:i/>
                <w:color w:val="1A1B1C"/>
                <w:spacing w:val="13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servicios</w:t>
            </w:r>
            <w:r>
              <w:rPr>
                <w:rFonts w:ascii="Arial"/>
                <w:i/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13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corto</w:t>
            </w:r>
            <w:r>
              <w:rPr>
                <w:rFonts w:ascii="Arial"/>
                <w:i/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-1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</w:tc>
        <w:tc>
          <w:tcPr>
            <w:tcW w:w="633" w:type="dxa"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0" w:lineRule="exact" w:before="117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12382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21"/>
              <w:ind w:left="990"/>
              <w:rPr>
                <w:sz w:val="17"/>
              </w:rPr>
            </w:pPr>
            <w:r>
              <w:rPr>
                <w:sz w:val="17"/>
              </w:rPr>
              <w:t>61.465,49</w:t>
            </w:r>
          </w:p>
        </w:tc>
        <w:tc>
          <w:tcPr>
            <w:tcW w:w="1803" w:type="dxa"/>
            <w:tcBorders>
              <w:top w:val="nil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21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38.389,20</w:t>
            </w: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2" w:lineRule="exact"/>
              <w:ind w:left="153"/>
              <w:rPr>
                <w:sz w:val="15"/>
              </w:rPr>
            </w:pPr>
            <w:r>
              <w:rPr>
                <w:color w:val="1A1B1C"/>
                <w:w w:val="95"/>
                <w:sz w:val="15"/>
              </w:rPr>
              <w:t>2.</w:t>
            </w:r>
            <w:r>
              <w:rPr>
                <w:color w:val="1A1B1C"/>
                <w:spacing w:val="110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Accionistas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(socios)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por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desembolsos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exigidos</w:t>
            </w:r>
            <w:r>
              <w:rPr>
                <w:color w:val="1A1B1C"/>
                <w:spacing w:val="-2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12370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3" w:lineRule="exact"/>
              <w:ind w:left="153"/>
              <w:rPr>
                <w:sz w:val="15"/>
              </w:rPr>
            </w:pPr>
            <w:r>
              <w:rPr>
                <w:color w:val="1A1B1C"/>
                <w:sz w:val="15"/>
              </w:rPr>
              <w:t>3.  </w:t>
            </w:r>
            <w:r>
              <w:rPr>
                <w:color w:val="1A1B1C"/>
                <w:spacing w:val="8"/>
                <w:sz w:val="15"/>
              </w:rPr>
              <w:t> </w:t>
            </w:r>
            <w:r>
              <w:rPr>
                <w:color w:val="1A1B1C"/>
                <w:sz w:val="15"/>
              </w:rPr>
              <w:t>Otros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deudores</w:t>
            </w:r>
            <w:r>
              <w:rPr>
                <w:color w:val="1A1B1C"/>
                <w:spacing w:val="33"/>
                <w:sz w:val="15"/>
              </w:rPr>
              <w:t> </w:t>
            </w:r>
            <w:r>
              <w:rPr>
                <w:color w:val="1A1B1C"/>
                <w:sz w:val="15"/>
              </w:rPr>
              <w:t>. . 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 . 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4"/>
                <w:sz w:val="15"/>
              </w:rPr>
              <w:t> </w:t>
            </w:r>
            <w:r>
              <w:rPr>
                <w:color w:val="1A1B1C"/>
                <w:sz w:val="15"/>
              </w:rPr>
              <w:t>. . . 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 . . 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4"/>
                <w:sz w:val="15"/>
              </w:rPr>
              <w:t> </w:t>
            </w:r>
            <w:r>
              <w:rPr>
                <w:color w:val="1A1B1C"/>
                <w:sz w:val="15"/>
              </w:rPr>
              <w:t>. . . 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3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12390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1"/>
              <w:ind w:right="56"/>
              <w:jc w:val="right"/>
              <w:rPr>
                <w:sz w:val="17"/>
              </w:rPr>
            </w:pPr>
            <w:r>
              <w:rPr>
                <w:sz w:val="17"/>
              </w:rPr>
              <w:t>706,67</w:t>
            </w: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1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3.850,30</w:t>
            </w:r>
          </w:p>
        </w:tc>
      </w:tr>
      <w:tr>
        <w:trPr>
          <w:trHeight w:val="319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5" w:lineRule="exact" w:before="1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III.</w:t>
            </w:r>
            <w:r>
              <w:rPr>
                <w:rFonts w:ascii="Arial"/>
                <w:b/>
                <w:color w:val="1A1B1C"/>
                <w:spacing w:val="4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en</w:t>
            </w:r>
            <w:r>
              <w:rPr>
                <w:rFonts w:ascii="Arial"/>
                <w:b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empresas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del</w:t>
            </w:r>
            <w:r>
              <w:rPr>
                <w:rFonts w:ascii="Arial"/>
                <w:b/>
                <w:color w:val="1A1B1C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grupo y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asociadas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corto plazo</w:t>
            </w:r>
            <w:r>
              <w:rPr>
                <w:rFonts w:ascii="Arial"/>
                <w:b/>
                <w:color w:val="1A1B1C"/>
                <w:spacing w:val="26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5" w:lineRule="exact" w:before="1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12400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56" w:lineRule="exact" w:before="143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IV.</w:t>
            </w:r>
            <w:r>
              <w:rPr>
                <w:rFonts w:ascii="Arial"/>
                <w:b/>
                <w:color w:val="1A1B1C"/>
                <w:spacing w:val="49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financieras</w:t>
            </w:r>
            <w:r>
              <w:rPr>
                <w:rFonts w:ascii="Arial"/>
                <w:b/>
                <w:color w:val="1A1B1C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34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9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6" w:lineRule="exact" w:before="143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12500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58" w:lineRule="exact" w:before="142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V.  </w:t>
            </w:r>
            <w:r>
              <w:rPr>
                <w:rFonts w:ascii="Arial"/>
                <w:b/>
                <w:color w:val="1A1B1C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Periodificaciones</w:t>
            </w:r>
            <w:r>
              <w:rPr>
                <w:rFonts w:ascii="Arial"/>
                <w:b/>
                <w:color w:val="1A1B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4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9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9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8" w:lineRule="exact" w:before="142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12600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40"/>
              <w:ind w:left="153"/>
              <w:rPr>
                <w:sz w:val="15"/>
              </w:rPr>
            </w:pPr>
            <w:r>
              <w:rPr>
                <w:rFonts w:ascii="Arial" w:hAnsi="Arial"/>
                <w:b/>
                <w:color w:val="1A1B1C"/>
                <w:w w:val="95"/>
                <w:sz w:val="15"/>
              </w:rPr>
              <w:t>VI.</w:t>
            </w:r>
            <w:r>
              <w:rPr>
                <w:rFonts w:ascii="Arial" w:hAnsi="Arial"/>
                <w:b/>
                <w:color w:val="1A1B1C"/>
                <w:spacing w:val="59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Efectivo</w:t>
            </w:r>
            <w:r>
              <w:rPr>
                <w:rFonts w:ascii="Arial" w:hAnsi="Arial"/>
                <w:b/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y</w:t>
            </w:r>
            <w:r>
              <w:rPr>
                <w:rFonts w:ascii="Arial" w:hAnsi="Arial"/>
                <w:b/>
                <w:color w:val="1A1B1C"/>
                <w:spacing w:val="15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otros</w:t>
            </w:r>
            <w:r>
              <w:rPr>
                <w:rFonts w:ascii="Arial" w:hAnsi="Arial"/>
                <w:b/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activos</w:t>
            </w:r>
            <w:r>
              <w:rPr>
                <w:rFonts w:ascii="Arial" w:hAnsi="Arial"/>
                <w:b/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líquidos</w:t>
            </w:r>
            <w:r>
              <w:rPr>
                <w:rFonts w:ascii="Arial" w:hAnsi="Arial"/>
                <w:b/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equivalentes</w:t>
            </w:r>
            <w:r>
              <w:rPr>
                <w:rFonts w:ascii="Arial" w:hAnsi="Arial"/>
                <w:b/>
                <w:color w:val="1A1B1C"/>
                <w:spacing w:val="-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40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12700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5"/>
              <w:ind w:left="899"/>
              <w:rPr>
                <w:sz w:val="17"/>
              </w:rPr>
            </w:pPr>
            <w:r>
              <w:rPr>
                <w:sz w:val="17"/>
              </w:rPr>
              <w:t>210.687,82</w:t>
            </w: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5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33.746,65</w:t>
            </w:r>
          </w:p>
        </w:tc>
      </w:tr>
      <w:tr>
        <w:trPr>
          <w:trHeight w:val="319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39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95"/>
                <w:sz w:val="15"/>
              </w:rPr>
              <w:t>TOTAL</w:t>
            </w:r>
            <w:r>
              <w:rPr>
                <w:rFonts w:ascii="Arial"/>
                <w:b/>
                <w:color w:val="1A1B1C"/>
                <w:spacing w:val="-7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ACTIVO</w:t>
            </w:r>
            <w:r>
              <w:rPr>
                <w:rFonts w:ascii="Arial"/>
                <w:b/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(A +</w:t>
            </w:r>
            <w:r>
              <w:rPr>
                <w:rFonts w:ascii="Arial"/>
                <w:b/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B)</w:t>
            </w:r>
            <w:r>
              <w:rPr>
                <w:rFonts w:ascii="Arial"/>
                <w:b/>
                <w:color w:val="1A1B1C"/>
                <w:spacing w:val="3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39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10000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43"/>
              <w:ind w:left="899"/>
              <w:rPr>
                <w:sz w:val="17"/>
              </w:rPr>
            </w:pPr>
            <w:r>
              <w:rPr>
                <w:sz w:val="17"/>
              </w:rPr>
              <w:t>714.987,44</w:t>
            </w: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43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  <w:t>534.147,14</w:t>
            </w:r>
          </w:p>
        </w:tc>
      </w:tr>
      <w:tr>
        <w:trPr>
          <w:trHeight w:val="4452" w:hRule="atLeast"/>
        </w:trPr>
        <w:tc>
          <w:tcPr>
            <w:tcW w:w="10417" w:type="dxa"/>
            <w:gridSpan w:val="9"/>
            <w:tcBorders>
              <w:top w:val="nil"/>
              <w:bottom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94" w:hRule="atLeast"/>
        </w:trPr>
        <w:tc>
          <w:tcPr>
            <w:tcW w:w="10417" w:type="dxa"/>
            <w:gridSpan w:val="9"/>
            <w:tcBorders>
              <w:top w:val="single" w:sz="6" w:space="0" w:color="1A1B1C"/>
              <w:bottom w:val="single" w:sz="8" w:space="0" w:color="23201D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01" w:val="left" w:leader="none"/>
              </w:tabs>
              <w:spacing w:line="240" w:lineRule="auto" w:before="105" w:after="0"/>
              <w:ind w:left="400" w:right="0" w:hanging="248"/>
              <w:jc w:val="left"/>
              <w:rPr>
                <w:sz w:val="11"/>
              </w:rPr>
            </w:pPr>
            <w:r>
              <w:rPr>
                <w:color w:val="1A1B1C"/>
                <w:sz w:val="11"/>
              </w:rPr>
              <w:t>Todos</w:t>
            </w:r>
            <w:r>
              <w:rPr>
                <w:color w:val="1A1B1C"/>
                <w:spacing w:val="3"/>
                <w:sz w:val="11"/>
              </w:rPr>
              <w:t> </w:t>
            </w:r>
            <w:r>
              <w:rPr>
                <w:color w:val="1A1B1C"/>
                <w:sz w:val="11"/>
              </w:rPr>
              <w:t>los</w:t>
            </w:r>
            <w:r>
              <w:rPr>
                <w:color w:val="1A1B1C"/>
                <w:spacing w:val="3"/>
                <w:sz w:val="11"/>
              </w:rPr>
              <w:t> </w:t>
            </w:r>
            <w:r>
              <w:rPr>
                <w:color w:val="1A1B1C"/>
                <w:sz w:val="11"/>
              </w:rPr>
              <w:t>documentos</w:t>
            </w:r>
            <w:r>
              <w:rPr>
                <w:color w:val="1A1B1C"/>
                <w:spacing w:val="12"/>
                <w:sz w:val="11"/>
              </w:rPr>
              <w:t> </w:t>
            </w:r>
            <w:r>
              <w:rPr>
                <w:color w:val="1A1B1C"/>
                <w:sz w:val="11"/>
              </w:rPr>
              <w:t>que</w:t>
            </w:r>
            <w:r>
              <w:rPr>
                <w:color w:val="1A1B1C"/>
                <w:spacing w:val="4"/>
                <w:sz w:val="11"/>
              </w:rPr>
              <w:t> </w:t>
            </w:r>
            <w:r>
              <w:rPr>
                <w:color w:val="1A1B1C"/>
                <w:sz w:val="11"/>
              </w:rPr>
              <w:t>integran</w:t>
            </w:r>
            <w:r>
              <w:rPr>
                <w:color w:val="1A1B1C"/>
                <w:spacing w:val="5"/>
                <w:sz w:val="11"/>
              </w:rPr>
              <w:t> </w:t>
            </w:r>
            <w:r>
              <w:rPr>
                <w:color w:val="1A1B1C"/>
                <w:sz w:val="11"/>
              </w:rPr>
              <w:t>las</w:t>
            </w:r>
            <w:r>
              <w:rPr>
                <w:color w:val="1A1B1C"/>
                <w:spacing w:val="3"/>
                <w:sz w:val="11"/>
              </w:rPr>
              <w:t> </w:t>
            </w:r>
            <w:r>
              <w:rPr>
                <w:color w:val="1A1B1C"/>
                <w:sz w:val="11"/>
              </w:rPr>
              <w:t>cuentas</w:t>
            </w:r>
            <w:r>
              <w:rPr>
                <w:color w:val="1A1B1C"/>
                <w:spacing w:val="3"/>
                <w:sz w:val="11"/>
              </w:rPr>
              <w:t> </w:t>
            </w:r>
            <w:r>
              <w:rPr>
                <w:color w:val="1A1B1C"/>
                <w:sz w:val="11"/>
              </w:rPr>
              <w:t>anuales</w:t>
            </w:r>
            <w:r>
              <w:rPr>
                <w:color w:val="1A1B1C"/>
                <w:spacing w:val="3"/>
                <w:sz w:val="11"/>
              </w:rPr>
              <w:t> </w:t>
            </w:r>
            <w:r>
              <w:rPr>
                <w:color w:val="1A1B1C"/>
                <w:sz w:val="11"/>
              </w:rPr>
              <w:t>se</w:t>
            </w:r>
            <w:r>
              <w:rPr>
                <w:color w:val="1A1B1C"/>
                <w:spacing w:val="4"/>
                <w:sz w:val="11"/>
              </w:rPr>
              <w:t> </w:t>
            </w:r>
            <w:r>
              <w:rPr>
                <w:color w:val="1A1B1C"/>
                <w:sz w:val="11"/>
              </w:rPr>
              <w:t>elaborarán</w:t>
            </w:r>
            <w:r>
              <w:rPr>
                <w:color w:val="1A1B1C"/>
                <w:spacing w:val="4"/>
                <w:sz w:val="11"/>
              </w:rPr>
              <w:t> </w:t>
            </w:r>
            <w:r>
              <w:rPr>
                <w:color w:val="1A1B1C"/>
                <w:sz w:val="11"/>
              </w:rPr>
              <w:t>expresando</w:t>
            </w:r>
            <w:r>
              <w:rPr>
                <w:color w:val="1A1B1C"/>
                <w:spacing w:val="5"/>
                <w:sz w:val="11"/>
              </w:rPr>
              <w:t> </w:t>
            </w:r>
            <w:r>
              <w:rPr>
                <w:color w:val="1A1B1C"/>
                <w:sz w:val="11"/>
              </w:rPr>
              <w:t>sus</w:t>
            </w:r>
            <w:r>
              <w:rPr>
                <w:color w:val="1A1B1C"/>
                <w:spacing w:val="11"/>
                <w:sz w:val="11"/>
              </w:rPr>
              <w:t> </w:t>
            </w:r>
            <w:r>
              <w:rPr>
                <w:color w:val="1A1B1C"/>
                <w:sz w:val="11"/>
              </w:rPr>
              <w:t>valores</w:t>
            </w:r>
            <w:r>
              <w:rPr>
                <w:color w:val="1A1B1C"/>
                <w:spacing w:val="12"/>
                <w:sz w:val="11"/>
              </w:rPr>
              <w:t> </w:t>
            </w:r>
            <w:r>
              <w:rPr>
                <w:color w:val="1A1B1C"/>
                <w:sz w:val="11"/>
              </w:rPr>
              <w:t>en</w:t>
            </w:r>
            <w:r>
              <w:rPr>
                <w:color w:val="1A1B1C"/>
                <w:spacing w:val="7"/>
                <w:sz w:val="11"/>
              </w:rPr>
              <w:t> </w:t>
            </w:r>
            <w:r>
              <w:rPr>
                <w:color w:val="1A1B1C"/>
                <w:sz w:val="11"/>
              </w:rPr>
              <w:t>euros.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09" w:val="left" w:leader="none"/>
              </w:tabs>
              <w:spacing w:line="240" w:lineRule="auto" w:before="6" w:after="0"/>
              <w:ind w:left="408" w:right="0" w:hanging="256"/>
              <w:jc w:val="left"/>
              <w:rPr>
                <w:sz w:val="11"/>
              </w:rPr>
            </w:pPr>
            <w:r>
              <w:rPr>
                <w:color w:val="1A1B1C"/>
                <w:sz w:val="11"/>
              </w:rPr>
              <w:t>Ejercicio</w:t>
            </w:r>
            <w:r>
              <w:rPr>
                <w:color w:val="1A1B1C"/>
                <w:spacing w:val="4"/>
                <w:sz w:val="11"/>
              </w:rPr>
              <w:t> </w:t>
            </w:r>
            <w:r>
              <w:rPr>
                <w:color w:val="1A1B1C"/>
                <w:sz w:val="11"/>
              </w:rPr>
              <w:t>al</w:t>
            </w:r>
            <w:r>
              <w:rPr>
                <w:color w:val="1A1B1C"/>
                <w:spacing w:val="3"/>
                <w:sz w:val="11"/>
              </w:rPr>
              <w:t> </w:t>
            </w:r>
            <w:r>
              <w:rPr>
                <w:color w:val="1A1B1C"/>
                <w:sz w:val="11"/>
              </w:rPr>
              <w:t>que</w:t>
            </w:r>
            <w:r>
              <w:rPr>
                <w:color w:val="1A1B1C"/>
                <w:spacing w:val="9"/>
                <w:sz w:val="11"/>
              </w:rPr>
              <w:t> </w:t>
            </w:r>
            <w:r>
              <w:rPr>
                <w:color w:val="1A1B1C"/>
                <w:sz w:val="11"/>
              </w:rPr>
              <w:t>van</w:t>
            </w:r>
            <w:r>
              <w:rPr>
                <w:color w:val="1A1B1C"/>
                <w:spacing w:val="9"/>
                <w:sz w:val="11"/>
              </w:rPr>
              <w:t> </w:t>
            </w:r>
            <w:r>
              <w:rPr>
                <w:color w:val="1A1B1C"/>
                <w:sz w:val="11"/>
              </w:rPr>
              <w:t>referidas</w:t>
            </w:r>
            <w:r>
              <w:rPr>
                <w:color w:val="1A1B1C"/>
                <w:spacing w:val="1"/>
                <w:sz w:val="11"/>
              </w:rPr>
              <w:t> </w:t>
            </w:r>
            <w:r>
              <w:rPr>
                <w:color w:val="1A1B1C"/>
                <w:sz w:val="11"/>
              </w:rPr>
              <w:t>las</w:t>
            </w:r>
            <w:r>
              <w:rPr>
                <w:color w:val="1A1B1C"/>
                <w:spacing w:val="1"/>
                <w:sz w:val="11"/>
              </w:rPr>
              <w:t> </w:t>
            </w:r>
            <w:r>
              <w:rPr>
                <w:color w:val="1A1B1C"/>
                <w:sz w:val="11"/>
              </w:rPr>
              <w:t>cuentas</w:t>
            </w:r>
            <w:r>
              <w:rPr>
                <w:color w:val="1A1B1C"/>
                <w:spacing w:val="10"/>
                <w:sz w:val="11"/>
              </w:rPr>
              <w:t> </w:t>
            </w:r>
            <w:r>
              <w:rPr>
                <w:color w:val="1A1B1C"/>
                <w:sz w:val="11"/>
              </w:rPr>
              <w:t>anuales.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09" w:val="left" w:leader="none"/>
              </w:tabs>
              <w:spacing w:line="240" w:lineRule="auto" w:before="5" w:after="0"/>
              <w:ind w:left="408" w:right="0" w:hanging="256"/>
              <w:jc w:val="left"/>
              <w:rPr>
                <w:sz w:val="11"/>
              </w:rPr>
            </w:pPr>
            <w:r>
              <w:rPr>
                <w:color w:val="1A1B1C"/>
                <w:sz w:val="11"/>
              </w:rPr>
              <w:t>Ejercicio</w:t>
            </w:r>
            <w:r>
              <w:rPr>
                <w:color w:val="1A1B1C"/>
                <w:spacing w:val="-4"/>
                <w:sz w:val="11"/>
              </w:rPr>
              <w:t> </w:t>
            </w:r>
            <w:r>
              <w:rPr>
                <w:color w:val="1A1B1C"/>
                <w:sz w:val="11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1"/>
        </w:rPr>
        <w:sectPr>
          <w:pgSz w:w="11900" w:h="16840"/>
          <w:pgMar w:top="740" w:bottom="280" w:left="620" w:right="600"/>
        </w:sectPr>
      </w:pPr>
    </w:p>
    <w:p>
      <w:pPr>
        <w:tabs>
          <w:tab w:pos="9918" w:val="left" w:leader="none"/>
        </w:tabs>
        <w:spacing w:before="74"/>
        <w:ind w:left="4165" w:right="0" w:firstLine="0"/>
        <w:jc w:val="left"/>
        <w:rPr>
          <w:rFonts w:ascii="Arial"/>
          <w:b/>
          <w:sz w:val="22"/>
        </w:rPr>
      </w:pPr>
      <w:r>
        <w:rPr/>
        <w:pict>
          <v:shape style="position:absolute;margin-left:19.384766pt;margin-top:226.840912pt;width:10.35pt;height:373.65pt;mso-position-horizontal-relative:page;mso-position-vertical-relative:page;z-index:1576806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201D"/>
          <w:sz w:val="22"/>
        </w:rPr>
        <w:t>BALANCE</w:t>
      </w:r>
      <w:r>
        <w:rPr>
          <w:rFonts w:ascii="Arial"/>
          <w:b/>
          <w:color w:val="23201D"/>
          <w:spacing w:val="11"/>
          <w:sz w:val="22"/>
        </w:rPr>
        <w:t> </w:t>
      </w:r>
      <w:r>
        <w:rPr>
          <w:rFonts w:ascii="Arial"/>
          <w:b/>
          <w:color w:val="23201D"/>
          <w:sz w:val="22"/>
        </w:rPr>
        <w:t>DE</w:t>
      </w:r>
      <w:r>
        <w:rPr>
          <w:rFonts w:ascii="Arial"/>
          <w:b/>
          <w:color w:val="23201D"/>
          <w:spacing w:val="11"/>
          <w:sz w:val="22"/>
        </w:rPr>
        <w:t> </w:t>
      </w:r>
      <w:r>
        <w:rPr>
          <w:rFonts w:ascii="Arial"/>
          <w:b/>
          <w:color w:val="23201D"/>
          <w:sz w:val="22"/>
        </w:rPr>
        <w:t>PYMES</w:t>
        <w:tab/>
      </w:r>
      <w:r>
        <w:rPr>
          <w:rFonts w:ascii="Arial"/>
          <w:b/>
          <w:color w:val="23201D"/>
          <w:w w:val="105"/>
          <w:sz w:val="22"/>
        </w:rPr>
        <w:t>BP2.1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1915"/>
        <w:gridCol w:w="585"/>
        <w:gridCol w:w="1958"/>
        <w:gridCol w:w="633"/>
        <w:gridCol w:w="909"/>
        <w:gridCol w:w="1810"/>
        <w:gridCol w:w="1803"/>
      </w:tblGrid>
      <w:tr>
        <w:trPr>
          <w:trHeight w:val="323" w:hRule="atLeast"/>
        </w:trPr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23"/>
              <w:ind w:left="16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201D"/>
                <w:sz w:val="17"/>
              </w:rPr>
              <w:t>NIF:</w:t>
            </w:r>
          </w:p>
        </w:tc>
        <w:tc>
          <w:tcPr>
            <w:tcW w:w="1915" w:type="dxa"/>
          </w:tcPr>
          <w:p>
            <w:pPr>
              <w:pStyle w:val="TableParagraph"/>
              <w:spacing w:before="56"/>
              <w:ind w:left="525"/>
              <w:rPr>
                <w:sz w:val="17"/>
              </w:rPr>
            </w:pPr>
            <w:r>
              <w:rPr>
                <w:sz w:val="17"/>
              </w:rPr>
              <w:t>B35347160</w:t>
            </w:r>
          </w:p>
        </w:tc>
        <w:tc>
          <w:tcPr>
            <w:tcW w:w="5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13" w:type="dxa"/>
            <w:gridSpan w:val="5"/>
            <w:vMerge w:val="restart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21"/>
              <w:ind w:left="156"/>
              <w:rPr>
                <w:sz w:val="13"/>
              </w:rPr>
            </w:pPr>
            <w:r>
              <w:rPr>
                <w:color w:val="23201D"/>
                <w:spacing w:val="-3"/>
                <w:w w:val="105"/>
                <w:sz w:val="13"/>
              </w:rPr>
              <w:t>Espacio</w:t>
            </w:r>
            <w:r>
              <w:rPr>
                <w:color w:val="23201D"/>
                <w:spacing w:val="-7"/>
                <w:w w:val="105"/>
                <w:sz w:val="13"/>
              </w:rPr>
              <w:t> </w:t>
            </w:r>
            <w:r>
              <w:rPr>
                <w:color w:val="23201D"/>
                <w:spacing w:val="-3"/>
                <w:w w:val="105"/>
                <w:sz w:val="13"/>
              </w:rPr>
              <w:t>destinado</w:t>
            </w:r>
            <w:r>
              <w:rPr>
                <w:color w:val="23201D"/>
                <w:spacing w:val="-6"/>
                <w:w w:val="105"/>
                <w:sz w:val="13"/>
              </w:rPr>
              <w:t> </w:t>
            </w:r>
            <w:r>
              <w:rPr>
                <w:color w:val="23201D"/>
                <w:spacing w:val="-3"/>
                <w:w w:val="105"/>
                <w:sz w:val="13"/>
              </w:rPr>
              <w:t>para</w:t>
            </w:r>
            <w:r>
              <w:rPr>
                <w:color w:val="23201D"/>
                <w:spacing w:val="-7"/>
                <w:w w:val="105"/>
                <w:sz w:val="13"/>
              </w:rPr>
              <w:t> </w:t>
            </w:r>
            <w:r>
              <w:rPr>
                <w:color w:val="23201D"/>
                <w:spacing w:val="-2"/>
                <w:w w:val="105"/>
                <w:sz w:val="13"/>
              </w:rPr>
              <w:t>las</w:t>
            </w:r>
            <w:r>
              <w:rPr>
                <w:color w:val="23201D"/>
                <w:spacing w:val="-5"/>
                <w:w w:val="105"/>
                <w:sz w:val="13"/>
              </w:rPr>
              <w:t> </w:t>
            </w:r>
            <w:r>
              <w:rPr>
                <w:color w:val="23201D"/>
                <w:spacing w:val="-2"/>
                <w:w w:val="105"/>
                <w:sz w:val="13"/>
              </w:rPr>
              <w:t>firmas</w:t>
            </w:r>
            <w:r>
              <w:rPr>
                <w:color w:val="23201D"/>
                <w:spacing w:val="-6"/>
                <w:w w:val="105"/>
                <w:sz w:val="13"/>
              </w:rPr>
              <w:t> </w:t>
            </w:r>
            <w:r>
              <w:rPr>
                <w:color w:val="23201D"/>
                <w:spacing w:val="-2"/>
                <w:w w:val="105"/>
                <w:sz w:val="13"/>
              </w:rPr>
              <w:t>de</w:t>
            </w:r>
            <w:r>
              <w:rPr>
                <w:color w:val="23201D"/>
                <w:spacing w:val="-6"/>
                <w:w w:val="105"/>
                <w:sz w:val="13"/>
              </w:rPr>
              <w:t> </w:t>
            </w:r>
            <w:r>
              <w:rPr>
                <w:color w:val="23201D"/>
                <w:spacing w:val="-2"/>
                <w:w w:val="105"/>
                <w:sz w:val="13"/>
              </w:rPr>
              <w:t>los</w:t>
            </w:r>
            <w:r>
              <w:rPr>
                <w:color w:val="23201D"/>
                <w:spacing w:val="-5"/>
                <w:w w:val="105"/>
                <w:sz w:val="13"/>
              </w:rPr>
              <w:t> </w:t>
            </w:r>
            <w:r>
              <w:rPr>
                <w:color w:val="23201D"/>
                <w:spacing w:val="-2"/>
                <w:w w:val="105"/>
                <w:sz w:val="13"/>
              </w:rPr>
              <w:t>administradores</w:t>
            </w:r>
          </w:p>
        </w:tc>
      </w:tr>
      <w:tr>
        <w:trPr>
          <w:trHeight w:val="1338" w:hRule="atLeast"/>
        </w:trPr>
        <w:tc>
          <w:tcPr>
            <w:tcW w:w="3304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color w:val="23201D"/>
                <w:sz w:val="15"/>
              </w:rPr>
              <w:t>DENOMINACIÓN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SOCIAL: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34"/>
              <w:rPr>
                <w:sz w:val="17"/>
              </w:rPr>
            </w:pPr>
            <w:r>
              <w:rPr>
                <w:sz w:val="17"/>
              </w:rPr>
              <w:t>LANTUR,S.L.</w:t>
            </w:r>
          </w:p>
        </w:tc>
        <w:tc>
          <w:tcPr>
            <w:tcW w:w="711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5895" w:type="dxa"/>
            <w:gridSpan w:val="5"/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998" w:right="198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01D"/>
                <w:sz w:val="13"/>
              </w:rPr>
              <w:t>PATRIMONIO</w:t>
            </w:r>
            <w:r>
              <w:rPr>
                <w:rFonts w:ascii="Arial"/>
                <w:b/>
                <w:color w:val="23201D"/>
                <w:spacing w:val="-3"/>
                <w:sz w:val="13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NETO</w:t>
            </w:r>
            <w:r>
              <w:rPr>
                <w:rFonts w:ascii="Arial"/>
                <w:b/>
                <w:color w:val="23201D"/>
                <w:spacing w:val="-9"/>
                <w:sz w:val="13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Y</w:t>
            </w:r>
            <w:r>
              <w:rPr>
                <w:rFonts w:ascii="Arial"/>
                <w:b/>
                <w:color w:val="23201D"/>
                <w:spacing w:val="-8"/>
                <w:sz w:val="13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PASIVO</w:t>
            </w:r>
          </w:p>
        </w:tc>
        <w:tc>
          <w:tcPr>
            <w:tcW w:w="909" w:type="dxa"/>
          </w:tcPr>
          <w:p>
            <w:pPr>
              <w:pStyle w:val="TableParagraph"/>
              <w:spacing w:line="150" w:lineRule="atLeast" w:before="10"/>
              <w:ind w:left="39" w:right="6" w:firstLine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01D"/>
                <w:sz w:val="13"/>
              </w:rPr>
              <w:t>NOTAS DE</w:t>
            </w:r>
            <w:r>
              <w:rPr>
                <w:rFonts w:ascii="Arial"/>
                <w:b/>
                <w:color w:val="23201D"/>
                <w:spacing w:val="1"/>
                <w:sz w:val="13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LA</w:t>
            </w:r>
            <w:r>
              <w:rPr>
                <w:rFonts w:ascii="Arial"/>
                <w:b/>
                <w:color w:val="23201D"/>
                <w:spacing w:val="-9"/>
                <w:sz w:val="13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MEMORIA</w:t>
            </w:r>
          </w:p>
        </w:tc>
        <w:tc>
          <w:tcPr>
            <w:tcW w:w="1810" w:type="dxa"/>
          </w:tcPr>
          <w:p>
            <w:pPr>
              <w:pStyle w:val="TableParagraph"/>
              <w:spacing w:line="235" w:lineRule="exact" w:before="76"/>
              <w:ind w:right="76"/>
              <w:jc w:val="right"/>
              <w:rPr>
                <w:sz w:val="13"/>
              </w:rPr>
            </w:pPr>
            <w:r>
              <w:rPr>
                <w:rFonts w:ascii="Arial"/>
                <w:b/>
                <w:color w:val="23201D"/>
                <w:sz w:val="13"/>
              </w:rPr>
              <w:t>EJERCICIO</w:t>
            </w:r>
            <w:r>
              <w:rPr>
                <w:rFonts w:ascii="Arial"/>
                <w:b/>
                <w:color w:val="23201D"/>
                <w:spacing w:val="-8"/>
                <w:sz w:val="13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_</w:t>
            </w:r>
            <w:r>
              <w:rPr>
                <w:rFonts w:ascii="Arial"/>
                <w:b/>
                <w:color w:val="23201D"/>
                <w:spacing w:val="25"/>
                <w:sz w:val="13"/>
                <w:u w:val="single" w:color="221F1C"/>
              </w:rPr>
              <w:t> </w:t>
            </w:r>
            <w:r>
              <w:rPr>
                <w:position w:val="5"/>
                <w:sz w:val="17"/>
              </w:rPr>
              <w:t>2021   </w:t>
            </w:r>
            <w:r>
              <w:rPr>
                <w:spacing w:val="10"/>
                <w:position w:val="5"/>
                <w:sz w:val="17"/>
              </w:rPr>
              <w:t> </w:t>
            </w:r>
            <w:r>
              <w:rPr>
                <w:color w:val="23201D"/>
                <w:sz w:val="13"/>
              </w:rPr>
              <w:t>(1)</w:t>
            </w:r>
          </w:p>
        </w:tc>
        <w:tc>
          <w:tcPr>
            <w:tcW w:w="1803" w:type="dxa"/>
          </w:tcPr>
          <w:p>
            <w:pPr>
              <w:pStyle w:val="TableParagraph"/>
              <w:spacing w:line="235" w:lineRule="exact" w:before="76"/>
              <w:ind w:right="74"/>
              <w:jc w:val="right"/>
              <w:rPr>
                <w:sz w:val="13"/>
              </w:rPr>
            </w:pPr>
            <w:r>
              <w:rPr>
                <w:rFonts w:ascii="Arial"/>
                <w:b/>
                <w:color w:val="23201D"/>
                <w:sz w:val="13"/>
              </w:rPr>
              <w:t>EJERCICIO </w:t>
            </w:r>
            <w:r>
              <w:rPr>
                <w:rFonts w:ascii="Arial"/>
                <w:b/>
                <w:color w:val="23201D"/>
                <w:sz w:val="13"/>
                <w:u w:val="single" w:color="221F1C"/>
              </w:rPr>
              <w:t>   </w:t>
            </w:r>
            <w:r>
              <w:rPr>
                <w:rFonts w:ascii="Arial"/>
                <w:b/>
                <w:color w:val="23201D"/>
                <w:spacing w:val="16"/>
                <w:sz w:val="13"/>
                <w:u w:val="single" w:color="221F1C"/>
              </w:rPr>
              <w:t> </w:t>
            </w:r>
            <w:r>
              <w:rPr>
                <w:position w:val="5"/>
                <w:sz w:val="17"/>
              </w:rPr>
              <w:t>2020</w:t>
            </w:r>
            <w:r>
              <w:rPr>
                <w:spacing w:val="11"/>
                <w:position w:val="5"/>
                <w:sz w:val="17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_</w:t>
            </w:r>
            <w:r>
              <w:rPr>
                <w:rFonts w:ascii="Arial"/>
                <w:b/>
                <w:color w:val="23201D"/>
                <w:spacing w:val="-5"/>
                <w:sz w:val="13"/>
              </w:rPr>
              <w:t> </w:t>
            </w:r>
            <w:r>
              <w:rPr>
                <w:color w:val="23201D"/>
                <w:sz w:val="13"/>
              </w:rPr>
              <w:t>(2)</w:t>
            </w: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 w:val="restart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A)</w:t>
              <w:tab/>
              <w:t>PATRIMONIO</w:t>
            </w:r>
            <w:r>
              <w:rPr>
                <w:rFonts w:ascii="Arial"/>
                <w:b/>
                <w:color w:val="23201D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NETO</w:t>
            </w:r>
            <w:r>
              <w:rPr>
                <w:rFonts w:ascii="Arial"/>
                <w:b/>
                <w:color w:val="23201D"/>
                <w:spacing w:val="3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A-1)</w:t>
            </w:r>
            <w:r>
              <w:rPr>
                <w:rFonts w:ascii="Arial"/>
                <w:b/>
                <w:color w:val="23201D"/>
                <w:spacing w:val="4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Fondos</w:t>
            </w:r>
            <w:r>
              <w:rPr>
                <w:rFonts w:asci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propios</w:t>
            </w:r>
            <w:r>
              <w:rPr>
                <w:rFonts w:ascii="Arial"/>
                <w:b/>
                <w:color w:val="23201D"/>
                <w:spacing w:val="40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I.</w:t>
              <w:tab/>
              <w:t>Capital</w:t>
            </w:r>
            <w:r>
              <w:rPr>
                <w:rFonts w:ascii="Arial"/>
                <w:b/>
                <w:color w:val="23201D"/>
                <w:spacing w:val="9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color w:val="23201D"/>
                <w:sz w:val="15"/>
              </w:rPr>
              <w:t>1.</w:t>
              <w:tab/>
              <w:t>Capital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escriturado</w:t>
            </w:r>
            <w:r>
              <w:rPr>
                <w:color w:val="23201D"/>
                <w:spacing w:val="9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color w:val="23201D"/>
                <w:sz w:val="15"/>
              </w:rPr>
              <w:t>2.</w:t>
              <w:tab/>
              <w:t>(Capital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no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exigido).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rFonts w:ascii="Arial" w:hAnsi="Arial"/>
                <w:b/>
                <w:color w:val="23201D"/>
                <w:spacing w:val="1"/>
                <w:w w:val="99"/>
                <w:sz w:val="15"/>
              </w:rPr>
              <w:t>II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.</w:t>
            </w:r>
            <w:r>
              <w:rPr>
                <w:rFonts w:ascii="Arial" w:hAnsi="Arial"/>
                <w:b/>
                <w:color w:val="23201D"/>
                <w:sz w:val="15"/>
              </w:rPr>
              <w:tab/>
            </w:r>
            <w:r>
              <w:rPr>
                <w:rFonts w:ascii="Arial" w:hAnsi="Arial"/>
                <w:b/>
                <w:color w:val="23201D"/>
                <w:spacing w:val="-1"/>
                <w:w w:val="99"/>
                <w:sz w:val="15"/>
              </w:rPr>
              <w:t>P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-1"/>
                <w:w w:val="99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2"/>
                <w:w w:val="99"/>
                <w:sz w:val="15"/>
              </w:rPr>
              <w:t>m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d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spacing w:val="2"/>
                <w:w w:val="99"/>
                <w:sz w:val="15"/>
              </w:rPr>
              <w:t>m</w:t>
            </w:r>
            <w:r>
              <w:rPr>
                <w:rFonts w:ascii="Arial" w:hAnsi="Arial"/>
                <w:b/>
                <w:color w:val="23201D"/>
                <w:spacing w:val="-1"/>
                <w:w w:val="99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-4"/>
                <w:w w:val="99"/>
                <w:sz w:val="15"/>
              </w:rPr>
              <w:t>s</w:t>
            </w:r>
            <w:r>
              <w:rPr>
                <w:rFonts w:ascii="Arial" w:hAnsi="Arial"/>
                <w:b/>
                <w:color w:val="23201D"/>
                <w:spacing w:val="-1"/>
                <w:w w:val="99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-70"/>
                <w:w w:val="99"/>
                <w:sz w:val="15"/>
              </w:rPr>
              <w:t>ó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14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77"/>
                <w:w w:val="99"/>
                <w:sz w:val="15"/>
              </w:rPr>
              <w:t>n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III.</w:t>
              <w:tab/>
              <w:t>Reservas</w:t>
            </w:r>
            <w:r>
              <w:rPr>
                <w:rFonts w:ascii="Arial"/>
                <w:b/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color w:val="23201D"/>
                <w:sz w:val="15"/>
              </w:rPr>
              <w:t>1.</w:t>
              <w:tab/>
              <w:t>Reserva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de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capitalización.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spacing w:before="1"/>
              <w:ind w:left="153"/>
              <w:rPr>
                <w:sz w:val="15"/>
              </w:rPr>
            </w:pPr>
            <w:r>
              <w:rPr>
                <w:color w:val="23201D"/>
                <w:sz w:val="15"/>
              </w:rPr>
              <w:t>2.</w:t>
              <w:tab/>
              <w:t>Otras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reservas</w:t>
            </w:r>
            <w:r>
              <w:rPr>
                <w:color w:val="23201D"/>
                <w:spacing w:val="1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27" w:val="left" w:leader="none"/>
                <w:tab w:pos="528" w:val="left" w:leader="none"/>
              </w:tabs>
              <w:spacing w:line="240" w:lineRule="auto" w:before="1" w:after="0"/>
              <w:ind w:left="527" w:right="0" w:hanging="375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spacing w:val="-2"/>
                <w:w w:val="99"/>
                <w:sz w:val="15"/>
              </w:rPr>
              <w:t>(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cc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on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s</w:t>
            </w:r>
            <w:r>
              <w:rPr>
                <w:rFonts w:ascii="Arial"/>
                <w:b/>
                <w:color w:val="23201D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y</w:t>
            </w:r>
            <w:r>
              <w:rPr>
                <w:rFonts w:ascii="Arial"/>
                <w:b/>
                <w:color w:val="23201D"/>
                <w:spacing w:val="-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p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r</w:t>
            </w:r>
            <w:r>
              <w:rPr>
                <w:rFonts w:ascii="Arial"/>
                <w:b/>
                <w:color w:val="23201D"/>
                <w:spacing w:val="-2"/>
                <w:w w:val="99"/>
                <w:sz w:val="15"/>
              </w:rPr>
              <w:t>t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c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spacing w:val="-7"/>
                <w:w w:val="99"/>
                <w:sz w:val="15"/>
              </w:rPr>
              <w:t>p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ac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on</w:t>
            </w:r>
            <w:r>
              <w:rPr>
                <w:rFonts w:ascii="Arial"/>
                <w:b/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s</w:t>
            </w:r>
            <w:r>
              <w:rPr>
                <w:rFonts w:ascii="Arial"/>
                <w:b/>
                <w:color w:val="23201D"/>
                <w:spacing w:val="-5"/>
                <w:sz w:val="15"/>
              </w:rPr>
              <w:t> 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n</w:t>
            </w:r>
            <w:r>
              <w:rPr>
                <w:rFonts w:asci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p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t</w:t>
            </w:r>
            <w:r>
              <w:rPr>
                <w:rFonts w:ascii="Arial"/>
                <w:b/>
                <w:color w:val="23201D"/>
                <w:spacing w:val="-3"/>
                <w:w w:val="99"/>
                <w:sz w:val="15"/>
              </w:rPr>
              <w:t>r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m</w:t>
            </w:r>
            <w:r>
              <w:rPr>
                <w:rFonts w:ascii="Arial"/>
                <w:b/>
                <w:color w:val="23201D"/>
                <w:spacing w:val="2"/>
                <w:w w:val="99"/>
                <w:sz w:val="15"/>
              </w:rPr>
              <w:t>o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n</w:t>
            </w:r>
            <w:r>
              <w:rPr>
                <w:rFonts w:ascii="Arial"/>
                <w:b/>
                <w:color w:val="23201D"/>
                <w:spacing w:val="-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o</w:t>
            </w:r>
            <w:r>
              <w:rPr>
                <w:rFonts w:asci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prop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-67"/>
                <w:w w:val="99"/>
                <w:sz w:val="15"/>
              </w:rPr>
              <w:t>s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16"/>
                <w:sz w:val="15"/>
              </w:rPr>
              <w:t> </w:t>
            </w:r>
            <w:r>
              <w:rPr>
                <w:rFonts w:ascii="Arial"/>
                <w:b/>
                <w:color w:val="23201D"/>
                <w:spacing w:val="-33"/>
                <w:w w:val="99"/>
                <w:sz w:val="15"/>
              </w:rPr>
              <w:t>)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27" w:val="left" w:leader="none"/>
                <w:tab w:pos="528" w:val="left" w:leader="none"/>
              </w:tabs>
              <w:spacing w:line="240" w:lineRule="auto" w:before="0" w:after="0"/>
              <w:ind w:left="527" w:right="0" w:hanging="375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95"/>
                <w:sz w:val="15"/>
              </w:rPr>
              <w:t>Resultados</w:t>
            </w:r>
            <w:r>
              <w:rPr>
                <w:rFonts w:ascii="Arial"/>
                <w:b/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de</w:t>
            </w:r>
            <w:r>
              <w:rPr>
                <w:rFonts w:ascii="Arial"/>
                <w:b/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ejercicios</w:t>
            </w:r>
            <w:r>
              <w:rPr>
                <w:rFonts w:ascii="Arial"/>
                <w:b/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anteriores</w:t>
            </w:r>
            <w:r>
              <w:rPr>
                <w:rFonts w:ascii="Arial"/>
                <w:b/>
                <w:color w:val="23201D"/>
                <w:spacing w:val="-1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95"/>
                <w:sz w:val="15"/>
              </w:rPr>
              <w:t>VI.</w:t>
            </w:r>
            <w:r>
              <w:rPr>
                <w:rFonts w:ascii="Arial"/>
                <w:b/>
                <w:color w:val="23201D"/>
                <w:spacing w:val="57"/>
                <w:sz w:val="15"/>
              </w:rPr>
              <w:t> </w:t>
            </w:r>
            <w:r>
              <w:rPr>
                <w:rFonts w:ascii="Arial"/>
                <w:b/>
                <w:color w:val="23201D"/>
                <w:spacing w:val="57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Otras</w:t>
            </w:r>
            <w:r>
              <w:rPr>
                <w:rFonts w:ascii="Arial"/>
                <w:b/>
                <w:color w:val="23201D"/>
                <w:spacing w:val="-7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aportaciones</w:t>
            </w:r>
            <w:r>
              <w:rPr>
                <w:rFonts w:ascii="Arial"/>
                <w:b/>
                <w:color w:val="23201D"/>
                <w:spacing w:val="-8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de</w:t>
            </w:r>
            <w:r>
              <w:rPr>
                <w:rFonts w:asci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socio</w:t>
            </w:r>
            <w:r>
              <w:rPr>
                <w:color w:val="23201D"/>
                <w:sz w:val="15"/>
              </w:rPr>
              <w:t>.</w:t>
            </w:r>
            <w:r>
              <w:rPr>
                <w:rFonts w:ascii="Arial"/>
                <w:b/>
                <w:color w:val="23201D"/>
                <w:sz w:val="15"/>
              </w:rPr>
              <w:t>s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9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9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V</w:t>
            </w:r>
            <w:r>
              <w:rPr>
                <w:rFonts w:ascii="Arial"/>
                <w:b/>
                <w:color w:val="23201D"/>
                <w:spacing w:val="-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.</w:t>
            </w:r>
            <w:r>
              <w:rPr>
                <w:rFonts w:ascii="Arial"/>
                <w:b/>
                <w:color w:val="23201D"/>
                <w:sz w:val="15"/>
              </w:rPr>
              <w:t>   </w:t>
            </w:r>
            <w:r>
              <w:rPr>
                <w:rFonts w:ascii="Arial"/>
                <w:b/>
                <w:color w:val="23201D"/>
                <w:spacing w:val="-19"/>
                <w:sz w:val="15"/>
              </w:rPr>
              <w:t> </w:t>
            </w:r>
            <w:r>
              <w:rPr>
                <w:rFonts w:ascii="Arial"/>
                <w:b/>
                <w:color w:val="23201D"/>
                <w:spacing w:val="-2"/>
                <w:w w:val="99"/>
                <w:sz w:val="15"/>
              </w:rPr>
              <w:t>R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es</w:t>
            </w:r>
            <w:r>
              <w:rPr>
                <w:rFonts w:ascii="Arial"/>
                <w:b/>
                <w:color w:val="23201D"/>
                <w:spacing w:val="2"/>
                <w:w w:val="99"/>
                <w:sz w:val="15"/>
              </w:rPr>
              <w:t>u</w:t>
            </w:r>
            <w:r>
              <w:rPr>
                <w:rFonts w:ascii="Arial"/>
                <w:b/>
                <w:color w:val="23201D"/>
                <w:spacing w:val="-1"/>
                <w:w w:val="99"/>
                <w:sz w:val="15"/>
              </w:rPr>
              <w:t>l</w:t>
            </w:r>
            <w:r>
              <w:rPr>
                <w:rFonts w:ascii="Arial"/>
                <w:b/>
                <w:color w:val="23201D"/>
                <w:spacing w:val="-7"/>
                <w:w w:val="99"/>
                <w:sz w:val="15"/>
              </w:rPr>
              <w:t>t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do</w:t>
            </w:r>
            <w:r>
              <w:rPr>
                <w:rFonts w:asci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d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l</w:t>
            </w:r>
            <w:r>
              <w:rPr>
                <w:rFonts w:ascii="Arial"/>
                <w:b/>
                <w:color w:val="23201D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j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rFonts w:ascii="Arial"/>
                <w:b/>
                <w:color w:val="23201D"/>
                <w:spacing w:val="-3"/>
                <w:w w:val="99"/>
                <w:sz w:val="15"/>
              </w:rPr>
              <w:t>r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c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spacing w:val="-6"/>
                <w:w w:val="99"/>
                <w:sz w:val="15"/>
              </w:rPr>
              <w:t>c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spacing w:val="-62"/>
                <w:w w:val="99"/>
                <w:sz w:val="15"/>
              </w:rPr>
              <w:t>o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VIII.</w:t>
            </w:r>
            <w:r>
              <w:rPr>
                <w:rFonts w:ascii="Arial"/>
                <w:b/>
                <w:color w:val="23201D"/>
                <w:spacing w:val="22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(Dividendo</w:t>
            </w:r>
            <w:r>
              <w:rPr>
                <w:rFonts w:asci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cuenta)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A-2)</w:t>
            </w:r>
            <w:r>
              <w:rPr>
                <w:rFonts w:ascii="Arial"/>
                <w:b/>
                <w:color w:val="23201D"/>
                <w:spacing w:val="40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Ajustes</w:t>
            </w:r>
            <w:r>
              <w:rPr>
                <w:rFonts w:asci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en patrimonio</w:t>
            </w:r>
            <w:r>
              <w:rPr>
                <w:rFonts w:ascii="Arial"/>
                <w:b/>
                <w:color w:val="23201D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neto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A-3)</w:t>
            </w:r>
            <w:r>
              <w:rPr>
                <w:rFonts w:ascii="Arial"/>
                <w:b/>
                <w:color w:val="23201D"/>
                <w:spacing w:val="37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Subvenciones,</w:t>
            </w:r>
            <w:r>
              <w:rPr>
                <w:rFonts w:ascii="Arial"/>
                <w:b/>
                <w:color w:val="23201D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donaciones</w:t>
            </w:r>
            <w:r>
              <w:rPr>
                <w:rFonts w:asci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y</w:t>
            </w:r>
            <w:r>
              <w:rPr>
                <w:rFonts w:ascii="Arial"/>
                <w:b/>
                <w:color w:val="23201D"/>
                <w:spacing w:val="-7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legados</w:t>
            </w:r>
            <w:r>
              <w:rPr>
                <w:rFonts w:asci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recibidos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9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B)</w:t>
              <w:tab/>
              <w:t>PASIVO NO CORRIENT</w:t>
            </w:r>
            <w:r>
              <w:rPr>
                <w:color w:val="23201D"/>
                <w:sz w:val="15"/>
              </w:rPr>
              <w:t>.</w:t>
            </w:r>
            <w:r>
              <w:rPr>
                <w:rFonts w:ascii="Arial"/>
                <w:b/>
                <w:color w:val="23201D"/>
                <w:sz w:val="15"/>
              </w:rPr>
              <w:t>E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I.</w:t>
              <w:tab/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Provisiones</w:t>
            </w:r>
            <w:r>
              <w:rPr>
                <w:rFonts w:ascii="Arial"/>
                <w:b/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-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largo</w:t>
            </w:r>
            <w:r>
              <w:rPr>
                <w:rFonts w:ascii="Arial"/>
                <w:b/>
                <w:color w:val="23201D"/>
                <w:spacing w:val="-4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pla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z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o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II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.</w:t>
            </w:r>
            <w:r>
              <w:rPr>
                <w:rFonts w:ascii="Arial"/>
                <w:b/>
                <w:color w:val="23201D"/>
                <w:sz w:val="15"/>
              </w:rPr>
              <w:tab/>
            </w:r>
            <w:r>
              <w:rPr>
                <w:rFonts w:ascii="Arial"/>
                <w:b/>
                <w:color w:val="23201D"/>
                <w:spacing w:val="-2"/>
                <w:w w:val="99"/>
                <w:sz w:val="15"/>
              </w:rPr>
              <w:t>D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u</w:t>
            </w:r>
            <w:r>
              <w:rPr>
                <w:rFonts w:ascii="Arial"/>
                <w:b/>
                <w:color w:val="23201D"/>
                <w:spacing w:val="2"/>
                <w:w w:val="99"/>
                <w:sz w:val="15"/>
              </w:rPr>
              <w:t>d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s</w:t>
            </w:r>
            <w:r>
              <w:rPr>
                <w:rFonts w:ascii="Arial"/>
                <w:b/>
                <w:color w:val="23201D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D"/>
                <w:spacing w:val="-8"/>
                <w:w w:val="99"/>
                <w:sz w:val="15"/>
              </w:rPr>
              <w:t>l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6"/>
                <w:w w:val="99"/>
                <w:sz w:val="15"/>
              </w:rPr>
              <w:t>r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go</w:t>
            </w:r>
            <w:r>
              <w:rPr>
                <w:rFonts w:asci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p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l</w:t>
            </w:r>
            <w:r>
              <w:rPr>
                <w:rFonts w:ascii="Arial"/>
                <w:b/>
                <w:color w:val="23201D"/>
                <w:spacing w:val="-6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-67"/>
                <w:w w:val="99"/>
                <w:sz w:val="15"/>
              </w:rPr>
              <w:t>z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15"/>
                <w:sz w:val="15"/>
              </w:rPr>
              <w:t> </w:t>
            </w:r>
            <w:r>
              <w:rPr>
                <w:rFonts w:ascii="Arial"/>
                <w:b/>
                <w:color w:val="23201D"/>
                <w:spacing w:val="-76"/>
                <w:w w:val="99"/>
                <w:sz w:val="15"/>
              </w:rPr>
              <w:t>o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color w:val="23201D"/>
                <w:sz w:val="15"/>
              </w:rPr>
              <w:t>1.</w:t>
              <w:tab/>
            </w:r>
            <w:r>
              <w:rPr>
                <w:color w:val="23201D"/>
                <w:w w:val="95"/>
                <w:sz w:val="15"/>
              </w:rPr>
              <w:t>Deudas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con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entidades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de</w:t>
            </w:r>
            <w:r>
              <w:rPr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crédito</w:t>
            </w:r>
            <w:r>
              <w:rPr>
                <w:color w:val="23201D"/>
                <w:spacing w:val="-2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spacing w:before="1"/>
              <w:ind w:left="153"/>
              <w:rPr>
                <w:sz w:val="15"/>
              </w:rPr>
            </w:pPr>
            <w:r>
              <w:rPr>
                <w:color w:val="23201D"/>
                <w:sz w:val="15"/>
              </w:rPr>
              <w:t>2.</w:t>
              <w:tab/>
              <w:t>Acreedores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por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arrendamiento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financiero</w:t>
            </w:r>
            <w:r>
              <w:rPr>
                <w:color w:val="23201D"/>
                <w:spacing w:val="29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spacing w:before="1"/>
              <w:ind w:left="153"/>
              <w:rPr>
                <w:sz w:val="15"/>
              </w:rPr>
            </w:pPr>
            <w:r>
              <w:rPr>
                <w:color w:val="23201D"/>
                <w:sz w:val="15"/>
              </w:rPr>
              <w:t>3.</w:t>
              <w:tab/>
              <w:t>Otras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deudas a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largo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plazo</w:t>
            </w:r>
            <w:r>
              <w:rPr>
                <w:color w:val="23201D"/>
                <w:spacing w:val="3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27" w:val="left" w:leader="none"/>
                <w:tab w:pos="528" w:val="left" w:leader="none"/>
              </w:tabs>
              <w:spacing w:line="240" w:lineRule="auto" w:before="0" w:after="0"/>
              <w:ind w:left="527" w:right="0" w:hanging="375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95"/>
                <w:sz w:val="15"/>
              </w:rPr>
              <w:t>Deudas</w:t>
            </w:r>
            <w:r>
              <w:rPr>
                <w:rFonts w:ascii="Arial"/>
                <w:b/>
                <w:color w:val="23201D"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con</w:t>
            </w:r>
            <w:r>
              <w:rPr>
                <w:rFonts w:ascii="Arial"/>
                <w:b/>
                <w:color w:val="23201D"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empresas</w:t>
            </w:r>
            <w:r>
              <w:rPr>
                <w:rFonts w:ascii="Arial"/>
                <w:b/>
                <w:color w:val="23201D"/>
                <w:spacing w:val="13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del</w:t>
            </w:r>
            <w:r>
              <w:rPr>
                <w:rFonts w:ascii="Arial"/>
                <w:b/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grupo</w:t>
            </w:r>
            <w:r>
              <w:rPr>
                <w:rFonts w:ascii="Arial"/>
                <w:b/>
                <w:color w:val="23201D"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y</w:t>
            </w:r>
            <w:r>
              <w:rPr>
                <w:rFonts w:ascii="Arial"/>
                <w:b/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asociadas</w:t>
            </w:r>
            <w:r>
              <w:rPr>
                <w:rFonts w:ascii="Arial"/>
                <w:b/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13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largo</w:t>
            </w:r>
            <w:r>
              <w:rPr>
                <w:rFonts w:ascii="Arial"/>
                <w:b/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plaz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o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27" w:val="left" w:leader="none"/>
                <w:tab w:pos="528" w:val="left" w:leader="none"/>
              </w:tabs>
              <w:spacing w:line="240" w:lineRule="auto" w:before="0" w:after="0"/>
              <w:ind w:left="527" w:right="0" w:hanging="373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Pasivos</w:t>
            </w:r>
            <w:r>
              <w:rPr>
                <w:rFonts w:ascii="Arial"/>
                <w:b/>
                <w:color w:val="23201D"/>
                <w:spacing w:val="-8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por</w:t>
            </w:r>
            <w:r>
              <w:rPr>
                <w:rFonts w:ascii="Arial"/>
                <w:b/>
                <w:color w:val="23201D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impuesto</w:t>
            </w:r>
            <w:r>
              <w:rPr>
                <w:rFonts w:ascii="Arial"/>
                <w:b/>
                <w:color w:val="23201D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diferid</w:t>
            </w:r>
            <w:r>
              <w:rPr>
                <w:color w:val="23201D"/>
                <w:sz w:val="15"/>
              </w:rPr>
              <w:t>.</w:t>
            </w:r>
            <w:r>
              <w:rPr>
                <w:rFonts w:ascii="Arial"/>
                <w:b/>
                <w:color w:val="23201D"/>
                <w:sz w:val="15"/>
              </w:rPr>
              <w:t>o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9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27" w:val="left" w:leader="none"/>
                <w:tab w:pos="528" w:val="left" w:leader="none"/>
              </w:tabs>
              <w:spacing w:line="240" w:lineRule="auto" w:before="0" w:after="0"/>
              <w:ind w:left="527" w:right="0" w:hanging="373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95"/>
                <w:sz w:val="15"/>
              </w:rPr>
              <w:t>Periodificaciones</w:t>
            </w:r>
            <w:r>
              <w:rPr>
                <w:rFonts w:ascii="Arial"/>
                <w:b/>
                <w:color w:val="23201D"/>
                <w:spacing w:val="-4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largo</w:t>
            </w:r>
            <w:r>
              <w:rPr>
                <w:rFonts w:ascii="Arial"/>
                <w:b/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pla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z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o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28" w:val="left" w:leader="none"/>
              </w:tabs>
              <w:spacing w:line="240" w:lineRule="auto" w:before="0" w:after="0"/>
              <w:ind w:left="527" w:right="0" w:hanging="373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Acreedores</w:t>
            </w:r>
            <w:r>
              <w:rPr>
                <w:rFonts w:ascii="Arial"/>
                <w:b/>
                <w:color w:val="23201D"/>
                <w:spacing w:val="-2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comerciales</w:t>
            </w:r>
            <w:r>
              <w:rPr>
                <w:rFonts w:ascii="Arial"/>
                <w:b/>
                <w:color w:val="23201D"/>
                <w:spacing w:val="-8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no</w:t>
            </w:r>
            <w:r>
              <w:rPr>
                <w:rFonts w:ascii="Arial"/>
                <w:b/>
                <w:color w:val="23201D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corriente</w:t>
            </w:r>
            <w:r>
              <w:rPr>
                <w:color w:val="23201D"/>
                <w:sz w:val="15"/>
              </w:rPr>
              <w:t>.</w:t>
            </w:r>
            <w:r>
              <w:rPr>
                <w:rFonts w:ascii="Arial"/>
                <w:b/>
                <w:color w:val="23201D"/>
                <w:sz w:val="15"/>
              </w:rPr>
              <w:t>s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28" w:val="left" w:leader="none"/>
              </w:tabs>
              <w:spacing w:line="152" w:lineRule="exact" w:before="0" w:after="0"/>
              <w:ind w:left="527" w:right="0" w:hanging="373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color w:val="23201D"/>
                <w:sz w:val="15"/>
              </w:rPr>
              <w:t>Deuda</w:t>
            </w:r>
            <w:r>
              <w:rPr>
                <w:rFonts w:ascii="Arial" w:hAns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con características</w:t>
            </w:r>
            <w:r>
              <w:rPr>
                <w:rFonts w:ascii="Arial" w:hAnsi="Arial"/>
                <w:b/>
                <w:color w:val="23201D"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especiales</w:t>
            </w:r>
            <w:r>
              <w:rPr>
                <w:rFonts w:ascii="Arial" w:hAns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-7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largo plazo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20000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3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560.978,24</w:t>
            </w:r>
          </w:p>
        </w:tc>
        <w:tc>
          <w:tcPr>
            <w:tcW w:w="1803" w:type="dxa"/>
          </w:tcPr>
          <w:p>
            <w:pPr>
              <w:pStyle w:val="TableParagraph"/>
              <w:spacing w:before="63"/>
              <w:ind w:right="57"/>
              <w:jc w:val="right"/>
              <w:rPr>
                <w:sz w:val="17"/>
              </w:rPr>
            </w:pPr>
            <w:r>
              <w:rPr>
                <w:sz w:val="17"/>
              </w:rPr>
              <w:t>299.705,03</w:t>
            </w:r>
          </w:p>
        </w:tc>
      </w:tr>
      <w:tr>
        <w:trPr>
          <w:trHeight w:val="322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0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21000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560.978,24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57"/>
              <w:jc w:val="right"/>
              <w:rPr>
                <w:sz w:val="17"/>
              </w:rPr>
            </w:pPr>
            <w:r>
              <w:rPr>
                <w:sz w:val="17"/>
              </w:rPr>
              <w:t>299.705,03</w:t>
            </w: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3" w:lineRule="exact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21100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2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3.010,00</w:t>
            </w:r>
          </w:p>
        </w:tc>
        <w:tc>
          <w:tcPr>
            <w:tcW w:w="1803" w:type="dxa"/>
          </w:tcPr>
          <w:p>
            <w:pPr>
              <w:pStyle w:val="TableParagraph"/>
              <w:spacing w:before="62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3.009,98</w:t>
            </w:r>
          </w:p>
        </w:tc>
      </w:tr>
      <w:tr>
        <w:trPr>
          <w:trHeight w:val="322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21110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2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3.010,00</w:t>
            </w:r>
          </w:p>
        </w:tc>
        <w:tc>
          <w:tcPr>
            <w:tcW w:w="1803" w:type="dxa"/>
          </w:tcPr>
          <w:p>
            <w:pPr>
              <w:pStyle w:val="TableParagraph"/>
              <w:spacing w:before="62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3.009,98</w:t>
            </w: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21120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21200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21300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252.291,75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57"/>
              <w:jc w:val="right"/>
              <w:rPr>
                <w:sz w:val="17"/>
              </w:rPr>
            </w:pPr>
            <w:r>
              <w:rPr>
                <w:sz w:val="17"/>
              </w:rPr>
              <w:t>252.291,77</w:t>
            </w:r>
          </w:p>
        </w:tc>
      </w:tr>
      <w:tr>
        <w:trPr>
          <w:trHeight w:val="316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21350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21360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252.291,75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57"/>
              <w:jc w:val="right"/>
              <w:rPr>
                <w:sz w:val="17"/>
              </w:rPr>
            </w:pPr>
            <w:r>
              <w:rPr>
                <w:sz w:val="17"/>
              </w:rPr>
              <w:t>252.291,77</w:t>
            </w: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21400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21500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-313.087,27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-169.852,48</w:t>
            </w: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21600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357.490,55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57"/>
              <w:jc w:val="right"/>
              <w:rPr>
                <w:sz w:val="17"/>
              </w:rPr>
            </w:pPr>
            <w:r>
              <w:rPr>
                <w:sz w:val="17"/>
              </w:rPr>
              <w:t>357.490,55</w:t>
            </w:r>
          </w:p>
        </w:tc>
      </w:tr>
      <w:tr>
        <w:trPr>
          <w:trHeight w:val="322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8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21700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261.273,21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-143.234,79</w:t>
            </w:r>
          </w:p>
        </w:tc>
      </w:tr>
      <w:tr>
        <w:trPr>
          <w:trHeight w:val="322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 w:before="1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21800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22000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23000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31000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2.000,00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57"/>
              <w:jc w:val="right"/>
              <w:rPr>
                <w:sz w:val="17"/>
              </w:rPr>
            </w:pPr>
            <w:r>
              <w:rPr>
                <w:sz w:val="17"/>
              </w:rPr>
              <w:t>112.000,00</w:t>
            </w: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9" w:lineRule="exact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31100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31200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2.000,00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82.000,00</w:t>
            </w: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31220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80.000,00</w:t>
            </w: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31230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31290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2.000,00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2.000,00</w:t>
            </w:r>
          </w:p>
        </w:tc>
      </w:tr>
      <w:tr>
        <w:trPr>
          <w:trHeight w:val="322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0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31300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30.000,00</w:t>
            </w:r>
          </w:p>
        </w:tc>
      </w:tr>
      <w:tr>
        <w:trPr>
          <w:trHeight w:val="322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31400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31500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31600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31700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3" w:hRule="atLeast"/>
        </w:trPr>
        <w:tc>
          <w:tcPr>
            <w:tcW w:w="10417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2" w:hRule="atLeast"/>
        </w:trPr>
        <w:tc>
          <w:tcPr>
            <w:tcW w:w="10417" w:type="dxa"/>
            <w:gridSpan w:val="8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01" w:val="left" w:leader="none"/>
              </w:tabs>
              <w:spacing w:line="240" w:lineRule="auto" w:before="107" w:after="0"/>
              <w:ind w:left="400" w:right="0" w:hanging="248"/>
              <w:jc w:val="left"/>
              <w:rPr>
                <w:sz w:val="11"/>
              </w:rPr>
            </w:pPr>
            <w:r>
              <w:rPr>
                <w:color w:val="23201D"/>
                <w:sz w:val="11"/>
              </w:rPr>
              <w:t>Ejercicio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al</w:t>
            </w:r>
            <w:r>
              <w:rPr>
                <w:color w:val="23201D"/>
                <w:spacing w:val="10"/>
                <w:sz w:val="11"/>
              </w:rPr>
              <w:t> </w:t>
            </w:r>
            <w:r>
              <w:rPr>
                <w:color w:val="23201D"/>
                <w:sz w:val="11"/>
              </w:rPr>
              <w:t>que</w:t>
            </w:r>
            <w:r>
              <w:rPr>
                <w:color w:val="23201D"/>
                <w:spacing w:val="5"/>
                <w:sz w:val="11"/>
              </w:rPr>
              <w:t> </w:t>
            </w:r>
            <w:r>
              <w:rPr>
                <w:color w:val="23201D"/>
                <w:sz w:val="11"/>
              </w:rPr>
              <w:t>van</w:t>
            </w:r>
            <w:r>
              <w:rPr>
                <w:color w:val="23201D"/>
                <w:spacing w:val="13"/>
                <w:sz w:val="11"/>
              </w:rPr>
              <w:t> </w:t>
            </w:r>
            <w:r>
              <w:rPr>
                <w:color w:val="23201D"/>
                <w:sz w:val="11"/>
              </w:rPr>
              <w:t>referidas</w:t>
            </w:r>
            <w:r>
              <w:rPr>
                <w:color w:val="23201D"/>
                <w:spacing w:val="6"/>
                <w:sz w:val="11"/>
              </w:rPr>
              <w:t> </w:t>
            </w:r>
            <w:r>
              <w:rPr>
                <w:color w:val="23201D"/>
                <w:sz w:val="11"/>
              </w:rPr>
              <w:t>las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cuentas</w:t>
            </w:r>
            <w:r>
              <w:rPr>
                <w:color w:val="23201D"/>
                <w:spacing w:val="3"/>
                <w:sz w:val="11"/>
              </w:rPr>
              <w:t> </w:t>
            </w:r>
            <w:r>
              <w:rPr>
                <w:color w:val="23201D"/>
                <w:sz w:val="11"/>
              </w:rPr>
              <w:t>anuales.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09" w:val="left" w:leader="none"/>
              </w:tabs>
              <w:spacing w:line="240" w:lineRule="auto" w:before="6" w:after="0"/>
              <w:ind w:left="408" w:right="0" w:hanging="256"/>
              <w:jc w:val="left"/>
              <w:rPr>
                <w:sz w:val="11"/>
              </w:rPr>
            </w:pPr>
            <w:r>
              <w:rPr>
                <w:color w:val="23201D"/>
                <w:sz w:val="11"/>
              </w:rPr>
              <w:t>Ejercicio anterior.</w:t>
            </w:r>
          </w:p>
        </w:tc>
      </w:tr>
    </w:tbl>
    <w:p>
      <w:pPr>
        <w:spacing w:after="0" w:line="240" w:lineRule="auto"/>
        <w:jc w:val="left"/>
        <w:rPr>
          <w:sz w:val="11"/>
        </w:rPr>
        <w:sectPr>
          <w:pgSz w:w="11900" w:h="16840"/>
          <w:pgMar w:top="760" w:bottom="280" w:left="620" w:right="600"/>
        </w:sectPr>
      </w:pPr>
    </w:p>
    <w:p>
      <w:pPr>
        <w:pStyle w:val="Heading3"/>
        <w:tabs>
          <w:tab w:pos="9911" w:val="left" w:leader="none"/>
        </w:tabs>
        <w:spacing w:before="85"/>
        <w:ind w:left="4165" w:firstLine="0"/>
      </w:pPr>
      <w:r>
        <w:rPr/>
        <w:pict>
          <v:shape style="position:absolute;margin-left:19.384766pt;margin-top:226.604904pt;width:10.35pt;height:373.2pt;mso-position-horizontal-relative:page;mso-position-vertical-relative:page;z-index:1576857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3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color w:val="1A1B1C"/>
        </w:rPr>
        <w:t>BALANCE</w:t>
      </w:r>
      <w:r>
        <w:rPr>
          <w:color w:val="1A1B1C"/>
          <w:spacing w:val="7"/>
        </w:rPr>
        <w:t> </w:t>
      </w:r>
      <w:r>
        <w:rPr>
          <w:color w:val="1A1B1C"/>
        </w:rPr>
        <w:t>DE</w:t>
      </w:r>
      <w:r>
        <w:rPr>
          <w:color w:val="1A1B1C"/>
          <w:spacing w:val="16"/>
        </w:rPr>
        <w:t> </w:t>
      </w:r>
      <w:r>
        <w:rPr>
          <w:color w:val="1A1B1C"/>
        </w:rPr>
        <w:t>PYMES</w:t>
        <w:tab/>
      </w:r>
      <w:r>
        <w:rPr>
          <w:color w:val="1A1B1C"/>
          <w:w w:val="105"/>
        </w:rPr>
        <w:t>BP2.2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2"/>
        </w:rPr>
      </w:pPr>
    </w:p>
    <w:tbl>
      <w:tblPr>
        <w:tblW w:w="0" w:type="auto"/>
        <w:jc w:val="left"/>
        <w:tblInd w:w="134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1908"/>
        <w:gridCol w:w="583"/>
        <w:gridCol w:w="1963"/>
        <w:gridCol w:w="633"/>
        <w:gridCol w:w="907"/>
        <w:gridCol w:w="1802"/>
        <w:gridCol w:w="1807"/>
      </w:tblGrid>
      <w:tr>
        <w:trPr>
          <w:trHeight w:val="323" w:hRule="atLeast"/>
        </w:trPr>
        <w:tc>
          <w:tcPr>
            <w:tcW w:w="802" w:type="dxa"/>
            <w:tcBorders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82" w:lineRule="exact" w:before="120"/>
              <w:ind w:left="16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1A1B1C"/>
                <w:sz w:val="17"/>
              </w:rPr>
              <w:t>NIF:</w:t>
            </w:r>
          </w:p>
        </w:tc>
        <w:tc>
          <w:tcPr>
            <w:tcW w:w="1908" w:type="dxa"/>
            <w:tcBorders>
              <w:left w:val="single" w:sz="6" w:space="0" w:color="1A1B1C"/>
              <w:bottom w:val="single" w:sz="6" w:space="0" w:color="1A1B1C"/>
              <w:right w:val="single" w:sz="6" w:space="0" w:color="1A1B1C"/>
            </w:tcBorders>
          </w:tcPr>
          <w:p>
            <w:pPr>
              <w:pStyle w:val="TableParagraph"/>
              <w:spacing w:before="63"/>
              <w:ind w:left="517"/>
              <w:rPr>
                <w:sz w:val="17"/>
              </w:rPr>
            </w:pPr>
            <w:r>
              <w:rPr>
                <w:sz w:val="17"/>
              </w:rPr>
              <w:t>B35347160</w:t>
            </w:r>
          </w:p>
        </w:tc>
        <w:tc>
          <w:tcPr>
            <w:tcW w:w="583" w:type="dxa"/>
            <w:tcBorders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12" w:type="dxa"/>
            <w:gridSpan w:val="5"/>
            <w:vMerge w:val="restart"/>
            <w:tcBorders>
              <w:left w:val="single" w:sz="6" w:space="0" w:color="1A1B1C"/>
              <w:bottom w:val="single" w:sz="6" w:space="0" w:color="1A1B1C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16"/>
              <w:ind w:left="165"/>
              <w:rPr>
                <w:sz w:val="13"/>
              </w:rPr>
            </w:pPr>
            <w:r>
              <w:rPr>
                <w:color w:val="1A1B1C"/>
                <w:sz w:val="13"/>
              </w:rPr>
              <w:t>Espacio</w:t>
            </w:r>
            <w:r>
              <w:rPr>
                <w:color w:val="1A1B1C"/>
                <w:spacing w:val="-6"/>
                <w:sz w:val="13"/>
              </w:rPr>
              <w:t> </w:t>
            </w:r>
            <w:r>
              <w:rPr>
                <w:color w:val="1A1B1C"/>
                <w:sz w:val="13"/>
              </w:rPr>
              <w:t>destinado</w:t>
            </w:r>
            <w:r>
              <w:rPr>
                <w:color w:val="1A1B1C"/>
                <w:spacing w:val="-5"/>
                <w:sz w:val="13"/>
              </w:rPr>
              <w:t> </w:t>
            </w:r>
            <w:r>
              <w:rPr>
                <w:color w:val="1A1B1C"/>
                <w:sz w:val="13"/>
              </w:rPr>
              <w:t>para</w:t>
            </w:r>
            <w:r>
              <w:rPr>
                <w:color w:val="1A1B1C"/>
                <w:spacing w:val="1"/>
                <w:sz w:val="13"/>
              </w:rPr>
              <w:t> </w:t>
            </w:r>
            <w:r>
              <w:rPr>
                <w:color w:val="1A1B1C"/>
                <w:sz w:val="13"/>
              </w:rPr>
              <w:t>las</w:t>
            </w:r>
            <w:r>
              <w:rPr>
                <w:color w:val="1A1B1C"/>
                <w:spacing w:val="3"/>
                <w:sz w:val="13"/>
              </w:rPr>
              <w:t> </w:t>
            </w:r>
            <w:r>
              <w:rPr>
                <w:color w:val="1A1B1C"/>
                <w:sz w:val="13"/>
              </w:rPr>
              <w:t>firmas</w:t>
            </w:r>
            <w:r>
              <w:rPr>
                <w:color w:val="1A1B1C"/>
                <w:spacing w:val="3"/>
                <w:sz w:val="13"/>
              </w:rPr>
              <w:t> </w:t>
            </w:r>
            <w:r>
              <w:rPr>
                <w:color w:val="1A1B1C"/>
                <w:sz w:val="13"/>
              </w:rPr>
              <w:t>de</w:t>
            </w:r>
            <w:r>
              <w:rPr>
                <w:color w:val="1A1B1C"/>
                <w:spacing w:val="1"/>
                <w:sz w:val="13"/>
              </w:rPr>
              <w:t> </w:t>
            </w:r>
            <w:r>
              <w:rPr>
                <w:color w:val="1A1B1C"/>
                <w:sz w:val="13"/>
              </w:rPr>
              <w:t>los</w:t>
            </w:r>
            <w:r>
              <w:rPr>
                <w:color w:val="1A1B1C"/>
                <w:spacing w:val="3"/>
                <w:sz w:val="13"/>
              </w:rPr>
              <w:t> </w:t>
            </w:r>
            <w:r>
              <w:rPr>
                <w:color w:val="1A1B1C"/>
                <w:sz w:val="13"/>
              </w:rPr>
              <w:t>administradores</w:t>
            </w:r>
          </w:p>
        </w:tc>
      </w:tr>
      <w:tr>
        <w:trPr>
          <w:trHeight w:val="1334" w:hRule="atLeast"/>
        </w:trPr>
        <w:tc>
          <w:tcPr>
            <w:tcW w:w="3293" w:type="dxa"/>
            <w:gridSpan w:val="3"/>
            <w:tcBorders>
              <w:top w:val="nil"/>
              <w:bottom w:val="single" w:sz="6" w:space="0" w:color="1A1B1C"/>
              <w:right w:val="single" w:sz="6" w:space="0" w:color="1A1B1C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sz w:val="15"/>
              </w:rPr>
            </w:pPr>
            <w:r>
              <w:rPr>
                <w:color w:val="1A1B1C"/>
                <w:sz w:val="15"/>
              </w:rPr>
              <w:t>DENOMINACIÓN</w:t>
            </w:r>
            <w:r>
              <w:rPr>
                <w:color w:val="1A1B1C"/>
                <w:spacing w:val="-6"/>
                <w:sz w:val="15"/>
              </w:rPr>
              <w:t> </w:t>
            </w:r>
            <w:r>
              <w:rPr>
                <w:color w:val="1A1B1C"/>
                <w:sz w:val="15"/>
              </w:rPr>
              <w:t>SOCIAL: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25"/>
              <w:rPr>
                <w:sz w:val="17"/>
              </w:rPr>
            </w:pPr>
            <w:r>
              <w:rPr>
                <w:sz w:val="17"/>
              </w:rPr>
              <w:t>LANTUR,S.L.</w:t>
            </w:r>
          </w:p>
        </w:tc>
        <w:tc>
          <w:tcPr>
            <w:tcW w:w="7112" w:type="dxa"/>
            <w:gridSpan w:val="5"/>
            <w:vMerge/>
            <w:tcBorders>
              <w:top w:val="nil"/>
              <w:left w:val="single" w:sz="6" w:space="0" w:color="1A1B1C"/>
              <w:bottom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5889" w:type="dxa"/>
            <w:gridSpan w:val="5"/>
            <w:tcBorders>
              <w:top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8" w:lineRule="exact"/>
              <w:ind w:left="1999" w:right="202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B1C"/>
                <w:spacing w:val="-3"/>
                <w:sz w:val="13"/>
              </w:rPr>
              <w:t>PATRIMONIO</w:t>
            </w:r>
            <w:r>
              <w:rPr>
                <w:rFonts w:ascii="Arial"/>
                <w:b/>
                <w:color w:val="1A1B1C"/>
                <w:spacing w:val="-1"/>
                <w:sz w:val="13"/>
              </w:rPr>
              <w:t> </w:t>
            </w:r>
            <w:r>
              <w:rPr>
                <w:rFonts w:ascii="Arial"/>
                <w:b/>
                <w:color w:val="1A1B1C"/>
                <w:spacing w:val="-2"/>
                <w:sz w:val="13"/>
              </w:rPr>
              <w:t>NETO</w:t>
            </w:r>
            <w:r>
              <w:rPr>
                <w:rFonts w:ascii="Arial"/>
                <w:b/>
                <w:color w:val="1A1B1C"/>
                <w:spacing w:val="-7"/>
                <w:sz w:val="13"/>
              </w:rPr>
              <w:t> </w:t>
            </w:r>
            <w:r>
              <w:rPr>
                <w:rFonts w:ascii="Arial"/>
                <w:b/>
                <w:color w:val="1A1B1C"/>
                <w:spacing w:val="-2"/>
                <w:sz w:val="13"/>
              </w:rPr>
              <w:t>Y</w:t>
            </w:r>
            <w:r>
              <w:rPr>
                <w:rFonts w:ascii="Arial"/>
                <w:b/>
                <w:color w:val="1A1B1C"/>
                <w:spacing w:val="-5"/>
                <w:sz w:val="13"/>
              </w:rPr>
              <w:t> </w:t>
            </w:r>
            <w:r>
              <w:rPr>
                <w:rFonts w:ascii="Arial"/>
                <w:b/>
                <w:color w:val="1A1B1C"/>
                <w:spacing w:val="-2"/>
                <w:sz w:val="13"/>
              </w:rPr>
              <w:t>PASIVO</w:t>
            </w:r>
          </w:p>
        </w:tc>
        <w:tc>
          <w:tcPr>
            <w:tcW w:w="907" w:type="dxa"/>
            <w:tcBorders>
              <w:top w:val="single" w:sz="6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48" w:lineRule="exact" w:before="14"/>
              <w:ind w:left="36" w:firstLine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B1C"/>
                <w:spacing w:val="-7"/>
                <w:w w:val="105"/>
                <w:sz w:val="13"/>
              </w:rPr>
              <w:t>NOTAS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1A1B1C"/>
                <w:spacing w:val="-6"/>
                <w:w w:val="105"/>
                <w:sz w:val="13"/>
              </w:rPr>
              <w:t>DE</w:t>
            </w:r>
            <w:r>
              <w:rPr>
                <w:rFonts w:ascii="Arial"/>
                <w:b/>
                <w:color w:val="1A1B1C"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1A1B1C"/>
                <w:spacing w:val="-2"/>
                <w:sz w:val="13"/>
              </w:rPr>
              <w:t>LA</w:t>
            </w:r>
            <w:r>
              <w:rPr>
                <w:rFonts w:ascii="Arial"/>
                <w:b/>
                <w:color w:val="1A1B1C"/>
                <w:spacing w:val="-3"/>
                <w:sz w:val="13"/>
              </w:rPr>
              <w:t> </w:t>
            </w:r>
            <w:r>
              <w:rPr>
                <w:rFonts w:ascii="Arial"/>
                <w:b/>
                <w:color w:val="1A1B1C"/>
                <w:spacing w:val="-2"/>
                <w:sz w:val="13"/>
              </w:rPr>
              <w:t>MEMORIA</w:t>
            </w:r>
          </w:p>
        </w:tc>
        <w:tc>
          <w:tcPr>
            <w:tcW w:w="1802" w:type="dxa"/>
            <w:tcBorders>
              <w:top w:val="single" w:sz="6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9" w:lineRule="exact" w:before="141"/>
              <w:ind w:right="74"/>
              <w:jc w:val="right"/>
              <w:rPr>
                <w:sz w:val="13"/>
              </w:rPr>
            </w:pPr>
            <w:r>
              <w:rPr>
                <w:rFonts w:ascii="Arial"/>
                <w:b/>
                <w:color w:val="1A1B1C"/>
                <w:position w:val="2"/>
                <w:sz w:val="13"/>
              </w:rPr>
              <w:t>EJERCICIO</w:t>
            </w:r>
            <w:r>
              <w:rPr>
                <w:rFonts w:ascii="Arial"/>
                <w:b/>
                <w:sz w:val="13"/>
                <w:u w:val="single" w:color="191A1B"/>
              </w:rPr>
              <w:t>  </w:t>
            </w:r>
            <w:r>
              <w:rPr>
                <w:rFonts w:ascii="Arial"/>
                <w:b/>
                <w:spacing w:val="18"/>
                <w:sz w:val="13"/>
                <w:u w:val="single" w:color="191A1B"/>
              </w:rPr>
              <w:t> </w:t>
            </w:r>
            <w:r>
              <w:rPr>
                <w:sz w:val="17"/>
                <w:u w:val="single" w:color="191A1B"/>
              </w:rPr>
              <w:t>2021</w:t>
            </w:r>
            <w:r>
              <w:rPr>
                <w:spacing w:val="40"/>
                <w:sz w:val="17"/>
                <w:u w:val="single" w:color="191A1B"/>
              </w:rPr>
              <w:t> </w:t>
            </w:r>
            <w:r>
              <w:rPr>
                <w:rFonts w:ascii="Arial"/>
                <w:b/>
                <w:color w:val="1A1B1C"/>
                <w:position w:val="2"/>
                <w:sz w:val="13"/>
              </w:rPr>
              <w:t>_</w:t>
            </w:r>
            <w:r>
              <w:rPr>
                <w:rFonts w:ascii="Arial"/>
                <w:b/>
                <w:color w:val="1A1B1C"/>
                <w:spacing w:val="3"/>
                <w:position w:val="2"/>
                <w:sz w:val="13"/>
              </w:rPr>
              <w:t> </w:t>
            </w:r>
            <w:r>
              <w:rPr>
                <w:color w:val="1A1B1C"/>
                <w:position w:val="2"/>
                <w:sz w:val="13"/>
              </w:rPr>
              <w:t>(1)</w:t>
            </w:r>
          </w:p>
        </w:tc>
        <w:tc>
          <w:tcPr>
            <w:tcW w:w="1807" w:type="dxa"/>
            <w:tcBorders>
              <w:top w:val="single" w:sz="6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line="169" w:lineRule="exact" w:before="141"/>
              <w:ind w:right="86"/>
              <w:jc w:val="right"/>
              <w:rPr>
                <w:sz w:val="13"/>
              </w:rPr>
            </w:pPr>
            <w:r>
              <w:rPr>
                <w:rFonts w:ascii="Arial"/>
                <w:b/>
                <w:color w:val="1A1B1C"/>
                <w:position w:val="2"/>
                <w:sz w:val="13"/>
              </w:rPr>
              <w:t>EJERCICIO</w:t>
            </w:r>
            <w:r>
              <w:rPr>
                <w:rFonts w:ascii="Arial"/>
                <w:b/>
                <w:sz w:val="13"/>
                <w:u w:val="single" w:color="191A1B"/>
              </w:rPr>
              <w:t>  </w:t>
            </w:r>
            <w:r>
              <w:rPr>
                <w:rFonts w:ascii="Arial"/>
                <w:b/>
                <w:spacing w:val="21"/>
                <w:sz w:val="13"/>
                <w:u w:val="single" w:color="191A1B"/>
              </w:rPr>
              <w:t> </w:t>
            </w:r>
            <w:r>
              <w:rPr>
                <w:sz w:val="17"/>
                <w:u w:val="single" w:color="191A1B"/>
              </w:rPr>
              <w:t>2020  </w:t>
            </w:r>
            <w:r>
              <w:rPr>
                <w:spacing w:val="40"/>
                <w:sz w:val="17"/>
              </w:rPr>
              <w:t> </w:t>
            </w:r>
            <w:r>
              <w:rPr>
                <w:color w:val="1A1B1C"/>
                <w:position w:val="2"/>
                <w:sz w:val="13"/>
              </w:rPr>
              <w:t>(2)</w:t>
            </w:r>
          </w:p>
        </w:tc>
      </w:tr>
      <w:tr>
        <w:trPr>
          <w:trHeight w:val="319" w:hRule="atLeast"/>
        </w:trPr>
        <w:tc>
          <w:tcPr>
            <w:tcW w:w="5256" w:type="dxa"/>
            <w:gridSpan w:val="4"/>
            <w:vMerge w:val="restart"/>
            <w:tcBorders>
              <w:top w:val="single" w:sz="8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C)</w:t>
              <w:tab/>
              <w:t>PASIVO CORRIENTE</w:t>
            </w:r>
            <w:r>
              <w:rPr>
                <w:rFonts w:ascii="Arial"/>
                <w:b/>
                <w:color w:val="1A1B1C"/>
                <w:spacing w:val="3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I.</w:t>
              <w:tab/>
              <w:t>Provisiones</w:t>
            </w:r>
            <w:r>
              <w:rPr>
                <w:rFonts w:ascii="Arial"/>
                <w:b/>
                <w:color w:val="1A1B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24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II.</w:t>
              <w:tab/>
              <w:t>Deudas</w:t>
            </w:r>
            <w:r>
              <w:rPr>
                <w:rFonts w:ascii="Arial"/>
                <w:b/>
                <w:color w:val="1A1B1C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-6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4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color w:val="1A1B1C"/>
                <w:sz w:val="15"/>
              </w:rPr>
              <w:t>1.</w:t>
              <w:tab/>
            </w:r>
            <w:r>
              <w:rPr>
                <w:color w:val="1A1B1C"/>
                <w:w w:val="95"/>
                <w:sz w:val="15"/>
              </w:rPr>
              <w:t>Deudas</w:t>
            </w:r>
            <w:r>
              <w:rPr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con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entidades</w:t>
            </w:r>
            <w:r>
              <w:rPr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de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crédito</w:t>
            </w:r>
            <w:r>
              <w:rPr>
                <w:color w:val="1A1B1C"/>
                <w:spacing w:val="-2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18" w:val="left" w:leader="none"/>
              </w:tabs>
              <w:ind w:left="153"/>
              <w:rPr>
                <w:sz w:val="15"/>
              </w:rPr>
            </w:pPr>
            <w:r>
              <w:rPr>
                <w:color w:val="1A1B1C"/>
                <w:sz w:val="15"/>
              </w:rPr>
              <w:t>2.</w:t>
              <w:tab/>
              <w:t>Acreedores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por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arrendamiento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financiero</w:t>
            </w:r>
            <w:r>
              <w:rPr>
                <w:color w:val="1A1B1C"/>
                <w:spacing w:val="20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color w:val="1A1B1C"/>
                <w:sz w:val="15"/>
              </w:rPr>
              <w:t>3.</w:t>
              <w:tab/>
              <w:t>Otras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deudas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a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corto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plazo</w:t>
            </w:r>
            <w:r>
              <w:rPr>
                <w:color w:val="1A1B1C"/>
                <w:spacing w:val="3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25" w:val="left" w:leader="none"/>
                <w:tab w:pos="526" w:val="left" w:leader="none"/>
              </w:tabs>
              <w:spacing w:line="240" w:lineRule="auto" w:before="0" w:after="0"/>
              <w:ind w:left="525" w:right="0" w:hanging="373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95"/>
                <w:sz w:val="15"/>
              </w:rPr>
              <w:t>Deudas</w:t>
            </w:r>
            <w:r>
              <w:rPr>
                <w:rFonts w:ascii="Arial"/>
                <w:b/>
                <w:color w:val="1A1B1C"/>
                <w:spacing w:val="20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con</w:t>
            </w:r>
            <w:r>
              <w:rPr>
                <w:rFonts w:ascii="Arial"/>
                <w:b/>
                <w:color w:val="1A1B1C"/>
                <w:spacing w:val="18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empresas</w:t>
            </w:r>
            <w:r>
              <w:rPr>
                <w:rFonts w:ascii="Arial"/>
                <w:b/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del</w:t>
            </w:r>
            <w:r>
              <w:rPr>
                <w:rFonts w:ascii="Arial"/>
                <w:b/>
                <w:color w:val="1A1B1C"/>
                <w:spacing w:val="17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grupo</w:t>
            </w:r>
            <w:r>
              <w:rPr>
                <w:rFonts w:ascii="Arial"/>
                <w:b/>
                <w:color w:val="1A1B1C"/>
                <w:spacing w:val="18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asociadas</w:t>
            </w:r>
            <w:r>
              <w:rPr>
                <w:rFonts w:ascii="Arial"/>
                <w:b/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17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19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04" w:val="left" w:leader="none"/>
              </w:tabs>
              <w:spacing w:line="240" w:lineRule="auto" w:before="1" w:after="0"/>
              <w:ind w:left="503" w:right="0" w:hanging="351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Acreedores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comerciales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otras cuentas a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pagar</w:t>
            </w:r>
            <w:r>
              <w:rPr>
                <w:rFonts w:ascii="Arial"/>
                <w:b/>
                <w:color w:val="1A1B1C"/>
                <w:spacing w:val="-6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6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color w:val="1A1B1C"/>
                <w:sz w:val="15"/>
              </w:rPr>
              <w:t>1.</w:t>
              <w:tab/>
            </w:r>
            <w:r>
              <w:rPr>
                <w:color w:val="1A1B1C"/>
                <w:w w:val="95"/>
                <w:sz w:val="15"/>
              </w:rPr>
              <w:t>Proveedores</w:t>
            </w:r>
            <w:r>
              <w:rPr>
                <w:color w:val="1A1B1C"/>
                <w:spacing w:val="-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i/>
                <w:color w:val="1A1B1C"/>
                <w:sz w:val="15"/>
              </w:rPr>
              <w:t>a)</w:t>
              <w:tab/>
              <w:t>Proveedores</w:t>
            </w:r>
            <w:r>
              <w:rPr>
                <w:rFonts w:ascii="Arial"/>
                <w:i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-1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largo</w:t>
            </w:r>
            <w:r>
              <w:rPr>
                <w:rFonts w:ascii="Arial"/>
                <w:i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4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i/>
                <w:color w:val="1A1B1C"/>
                <w:sz w:val="15"/>
              </w:rPr>
              <w:t>b)</w:t>
              <w:tab/>
              <w:t>Proveedores</w:t>
            </w:r>
            <w:r>
              <w:rPr>
                <w:rFonts w:ascii="Arial"/>
                <w:i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-1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corto</w:t>
            </w:r>
            <w:r>
              <w:rPr>
                <w:rFonts w:ascii="Arial"/>
                <w:i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4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color w:val="1A1B1C"/>
                <w:sz w:val="15"/>
              </w:rPr>
              <w:t>2.</w:t>
              <w:tab/>
              <w:t>Otros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acreedores</w:t>
            </w:r>
            <w:r>
              <w:rPr>
                <w:color w:val="1A1B1C"/>
                <w:spacing w:val="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4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10" w:val="left" w:leader="none"/>
                <w:tab w:pos="511" w:val="left" w:leader="none"/>
              </w:tabs>
              <w:spacing w:line="240" w:lineRule="auto" w:before="0" w:after="0"/>
              <w:ind w:left="510" w:right="0" w:hanging="358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Periodificaciones</w:t>
            </w:r>
            <w:r>
              <w:rPr>
                <w:rFonts w:ascii="Arial"/>
                <w:b/>
                <w:color w:val="1A1B1C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1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26" w:val="left" w:leader="none"/>
              </w:tabs>
              <w:spacing w:line="240" w:lineRule="auto" w:before="1" w:after="0"/>
              <w:ind w:left="525" w:right="0" w:hanging="373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color w:val="1A1B1C"/>
                <w:w w:val="95"/>
                <w:sz w:val="15"/>
              </w:rPr>
              <w:t>Deuda</w:t>
            </w:r>
            <w:r>
              <w:rPr>
                <w:rFonts w:ascii="Arial" w:hAnsi="Arial"/>
                <w:b/>
                <w:color w:val="1A1B1C"/>
                <w:spacing w:val="16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con</w:t>
            </w:r>
            <w:r>
              <w:rPr>
                <w:rFonts w:ascii="Arial" w:hAnsi="Arial"/>
                <w:b/>
                <w:color w:val="1A1B1C"/>
                <w:spacing w:val="16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características</w:t>
            </w:r>
            <w:r>
              <w:rPr>
                <w:rFonts w:ascii="Arial" w:hAnsi="Arial"/>
                <w:b/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especiales</w:t>
            </w:r>
            <w:r>
              <w:rPr>
                <w:rFonts w:ascii="Arial" w:hAnsi="Arial"/>
                <w:b/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a</w:t>
            </w:r>
            <w:r>
              <w:rPr>
                <w:rFonts w:ascii="Arial" w:hAnsi="Arial"/>
                <w:b/>
                <w:color w:val="1A1B1C"/>
                <w:spacing w:val="17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corto</w:t>
            </w:r>
            <w:r>
              <w:rPr>
                <w:rFonts w:ascii="Arial" w:hAnsi="Arial"/>
                <w:b/>
                <w:color w:val="1A1B1C"/>
                <w:spacing w:val="15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plazo</w:t>
            </w:r>
            <w:r>
              <w:rPr>
                <w:rFonts w:ascii="Arial" w:hAnsi="Arial"/>
                <w:b/>
                <w:color w:val="1A1B1C"/>
                <w:spacing w:val="1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1" w:lineRule="exact" w:before="1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95"/>
                <w:sz w:val="15"/>
              </w:rPr>
              <w:t>TOTAL</w:t>
            </w:r>
            <w:r>
              <w:rPr>
                <w:rFonts w:ascii="Arial"/>
                <w:b/>
                <w:color w:val="1A1B1C"/>
                <w:spacing w:val="-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PATRIMONIO</w:t>
            </w:r>
            <w:r>
              <w:rPr>
                <w:rFonts w:ascii="Arial"/>
                <w:b/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NETO</w:t>
            </w:r>
            <w:r>
              <w:rPr>
                <w:rFonts w:ascii="Arial"/>
                <w:b/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-1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PASIVO</w:t>
            </w:r>
            <w:r>
              <w:rPr>
                <w:rFonts w:ascii="Arial"/>
                <w:b/>
                <w:color w:val="1A1B1C"/>
                <w:spacing w:val="13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(A</w:t>
            </w:r>
            <w:r>
              <w:rPr>
                <w:rFonts w:ascii="Arial"/>
                <w:b/>
                <w:color w:val="1A1B1C"/>
                <w:spacing w:val="-1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+</w:t>
            </w:r>
            <w:r>
              <w:rPr>
                <w:rFonts w:ascii="Arial"/>
                <w:b/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B</w:t>
            </w:r>
            <w:r>
              <w:rPr>
                <w:rFonts w:ascii="Arial"/>
                <w:b/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+</w:t>
            </w:r>
            <w:r>
              <w:rPr>
                <w:rFonts w:ascii="Arial"/>
                <w:b/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C)</w:t>
            </w:r>
            <w:r>
              <w:rPr>
                <w:rFonts w:ascii="Arial"/>
                <w:b/>
                <w:color w:val="1A1B1C"/>
                <w:spacing w:val="2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1" w:lineRule="exact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32000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5"/>
              <w:ind w:right="58"/>
              <w:jc w:val="right"/>
              <w:rPr>
                <w:sz w:val="17"/>
              </w:rPr>
            </w:pPr>
            <w:r>
              <w:rPr>
                <w:sz w:val="17"/>
              </w:rPr>
              <w:t>152.009,20</w:t>
            </w: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5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122.442,11</w:t>
            </w: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3" w:lineRule="exact" w:before="1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32200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43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32300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2"/>
              <w:ind w:right="57"/>
              <w:jc w:val="right"/>
              <w:rPr>
                <w:sz w:val="17"/>
              </w:rPr>
            </w:pPr>
            <w:r>
              <w:rPr>
                <w:sz w:val="17"/>
              </w:rPr>
              <w:t>11.395,12</w:t>
            </w: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2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7.355,38</w:t>
            </w: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41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32320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2.662,86</w:t>
            </w: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8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641,05</w:t>
            </w: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0" w:lineRule="exact" w:before="139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32330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2" w:lineRule="exact" w:before="138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32390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5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8.732,26</w:t>
            </w: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5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6.714,33</w:t>
            </w:r>
          </w:p>
        </w:tc>
      </w:tr>
      <w:tr>
        <w:trPr>
          <w:trHeight w:val="98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136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32400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32500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32580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88"/>
              <w:rPr>
                <w:sz w:val="17"/>
              </w:rPr>
            </w:pPr>
            <w:r>
              <w:rPr>
                <w:sz w:val="17"/>
              </w:rPr>
              <w:t>140.614,08</w:t>
            </w:r>
          </w:p>
          <w:p>
            <w:pPr>
              <w:pStyle w:val="TableParagraph"/>
              <w:spacing w:before="143"/>
              <w:ind w:left="982"/>
              <w:rPr>
                <w:sz w:val="17"/>
              </w:rPr>
            </w:pPr>
            <w:r>
              <w:rPr>
                <w:sz w:val="17"/>
              </w:rPr>
              <w:t>15.167,61</w:t>
            </w: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115.086,73</w:t>
            </w:r>
          </w:p>
          <w:p>
            <w:pPr>
              <w:pStyle w:val="TableParagraph"/>
              <w:spacing w:before="143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8.535,58</w:t>
            </w: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1" w:lineRule="exact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32581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2" w:lineRule="exact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32582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2"/>
              <w:ind w:right="57"/>
              <w:jc w:val="right"/>
              <w:rPr>
                <w:sz w:val="17"/>
              </w:rPr>
            </w:pPr>
            <w:r>
              <w:rPr>
                <w:sz w:val="17"/>
              </w:rPr>
              <w:t>15.167,61</w:t>
            </w: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2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8.535,58</w:t>
            </w: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6" w:lineRule="exact" w:before="143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32590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0"/>
              <w:ind w:right="58"/>
              <w:jc w:val="right"/>
              <w:rPr>
                <w:sz w:val="17"/>
              </w:rPr>
            </w:pPr>
            <w:r>
              <w:rPr>
                <w:sz w:val="17"/>
              </w:rPr>
              <w:t>125.446,47</w:t>
            </w: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0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106.551,15</w:t>
            </w: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8" w:lineRule="exact" w:before="142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32600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40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32700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9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39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30000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8"/>
              <w:jc w:val="right"/>
              <w:rPr>
                <w:sz w:val="17"/>
              </w:rPr>
            </w:pPr>
            <w:r>
              <w:rPr>
                <w:sz w:val="17"/>
              </w:rPr>
              <w:t>714.987,44</w:t>
            </w: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43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534.147,14</w:t>
            </w:r>
          </w:p>
        </w:tc>
      </w:tr>
      <w:tr>
        <w:trPr>
          <w:trHeight w:val="6600" w:hRule="atLeast"/>
        </w:trPr>
        <w:tc>
          <w:tcPr>
            <w:tcW w:w="10405" w:type="dxa"/>
            <w:gridSpan w:val="8"/>
            <w:tcBorders>
              <w:top w:val="nil"/>
              <w:bottom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9" w:hRule="atLeast"/>
        </w:trPr>
        <w:tc>
          <w:tcPr>
            <w:tcW w:w="10405" w:type="dxa"/>
            <w:gridSpan w:val="8"/>
            <w:tcBorders>
              <w:top w:val="single" w:sz="6" w:space="0" w:color="1A1B1C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06" w:val="left" w:leader="none"/>
              </w:tabs>
              <w:spacing w:line="240" w:lineRule="auto" w:before="0" w:after="0"/>
              <w:ind w:left="405" w:right="0" w:hanging="253"/>
              <w:jc w:val="left"/>
              <w:rPr>
                <w:sz w:val="11"/>
              </w:rPr>
            </w:pPr>
            <w:r>
              <w:rPr>
                <w:color w:val="1A1B1C"/>
                <w:sz w:val="11"/>
              </w:rPr>
              <w:t>Ejercicio</w:t>
            </w:r>
            <w:r>
              <w:rPr>
                <w:color w:val="1A1B1C"/>
                <w:spacing w:val="1"/>
                <w:sz w:val="11"/>
              </w:rPr>
              <w:t> </w:t>
            </w:r>
            <w:r>
              <w:rPr>
                <w:color w:val="1A1B1C"/>
                <w:sz w:val="11"/>
              </w:rPr>
              <w:t>al</w:t>
            </w:r>
            <w:r>
              <w:rPr>
                <w:color w:val="1A1B1C"/>
                <w:spacing w:val="4"/>
                <w:sz w:val="11"/>
              </w:rPr>
              <w:t> </w:t>
            </w:r>
            <w:r>
              <w:rPr>
                <w:color w:val="1A1B1C"/>
                <w:sz w:val="11"/>
              </w:rPr>
              <w:t>que</w:t>
            </w:r>
            <w:r>
              <w:rPr>
                <w:color w:val="1A1B1C"/>
                <w:spacing w:val="11"/>
                <w:sz w:val="11"/>
              </w:rPr>
              <w:t> </w:t>
            </w:r>
            <w:r>
              <w:rPr>
                <w:color w:val="1A1B1C"/>
                <w:sz w:val="11"/>
              </w:rPr>
              <w:t>van</w:t>
            </w:r>
            <w:r>
              <w:rPr>
                <w:color w:val="1A1B1C"/>
                <w:spacing w:val="10"/>
                <w:sz w:val="11"/>
              </w:rPr>
              <w:t> </w:t>
            </w:r>
            <w:r>
              <w:rPr>
                <w:color w:val="1A1B1C"/>
                <w:sz w:val="11"/>
              </w:rPr>
              <w:t>referidas</w:t>
            </w:r>
            <w:r>
              <w:rPr>
                <w:color w:val="1A1B1C"/>
                <w:spacing w:val="2"/>
                <w:sz w:val="11"/>
              </w:rPr>
              <w:t> </w:t>
            </w:r>
            <w:r>
              <w:rPr>
                <w:color w:val="1A1B1C"/>
                <w:sz w:val="11"/>
              </w:rPr>
              <w:t>las</w:t>
            </w:r>
            <w:r>
              <w:rPr>
                <w:color w:val="1A1B1C"/>
                <w:spacing w:val="1"/>
                <w:sz w:val="11"/>
              </w:rPr>
              <w:t> </w:t>
            </w:r>
            <w:r>
              <w:rPr>
                <w:color w:val="1A1B1C"/>
                <w:sz w:val="11"/>
              </w:rPr>
              <w:t>cuentas</w:t>
            </w:r>
            <w:r>
              <w:rPr>
                <w:color w:val="1A1B1C"/>
                <w:spacing w:val="10"/>
                <w:sz w:val="11"/>
              </w:rPr>
              <w:t> </w:t>
            </w:r>
            <w:r>
              <w:rPr>
                <w:color w:val="1A1B1C"/>
                <w:sz w:val="11"/>
              </w:rPr>
              <w:t>anuales.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06" w:val="left" w:leader="none"/>
              </w:tabs>
              <w:spacing w:line="240" w:lineRule="auto" w:before="6" w:after="0"/>
              <w:ind w:left="405" w:right="0" w:hanging="253"/>
              <w:jc w:val="left"/>
              <w:rPr>
                <w:sz w:val="11"/>
              </w:rPr>
            </w:pPr>
            <w:r>
              <w:rPr>
                <w:color w:val="1A1B1C"/>
                <w:sz w:val="11"/>
              </w:rPr>
              <w:t>Ejercicio</w:t>
            </w:r>
            <w:r>
              <w:rPr>
                <w:color w:val="1A1B1C"/>
                <w:spacing w:val="-4"/>
                <w:sz w:val="11"/>
              </w:rPr>
              <w:t> </w:t>
            </w:r>
            <w:r>
              <w:rPr>
                <w:color w:val="1A1B1C"/>
                <w:sz w:val="11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1"/>
        </w:rPr>
        <w:sectPr>
          <w:pgSz w:w="11900" w:h="16840"/>
          <w:pgMar w:top="740" w:bottom="280" w:left="620" w:right="600"/>
        </w:sectPr>
      </w:pPr>
    </w:p>
    <w:p>
      <w:pPr>
        <w:tabs>
          <w:tab w:pos="10226" w:val="left" w:leader="none"/>
        </w:tabs>
        <w:spacing w:before="82"/>
        <w:ind w:left="2648" w:right="0" w:firstLine="0"/>
        <w:jc w:val="left"/>
        <w:rPr>
          <w:rFonts w:ascii="Arial" w:hAnsi="Arial"/>
          <w:b/>
          <w:sz w:val="22"/>
        </w:rPr>
      </w:pPr>
      <w:r>
        <w:rPr/>
        <w:pict>
          <v:line style="position:absolute;mso-position-horizontal-relative:page;mso-position-vertical-relative:page;z-index:-19960832" from="420.119995pt,172.951508pt" to="427.336316pt,172.951508pt" stroked="true" strokeweight=".598080pt" strokecolor="#221f1c">
            <v:stroke dashstyle="solid"/>
            <w10:wrap type="none"/>
          </v:line>
        </w:pict>
      </w:r>
      <w:r>
        <w:rPr/>
        <w:pict>
          <v:shape style="position:absolute;margin-left:19.384766pt;margin-top:226.840912pt;width:10.35pt;height:373.65pt;mso-position-horizontal-relative:page;mso-position-vertical-relative:page;z-index:1576960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2"/>
        </w:rPr>
        <w:t>CUENTA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PÉRDIDAS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Y GANANCIAS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PYMES</w:t>
        <w:tab/>
      </w:r>
      <w:r>
        <w:rPr>
          <w:rFonts w:ascii="Arial" w:hAnsi="Arial"/>
          <w:b/>
          <w:w w:val="105"/>
          <w:sz w:val="22"/>
        </w:rPr>
        <w:t>PP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1915"/>
        <w:gridCol w:w="593"/>
        <w:gridCol w:w="1959"/>
        <w:gridCol w:w="641"/>
        <w:gridCol w:w="903"/>
        <w:gridCol w:w="1810"/>
        <w:gridCol w:w="1812"/>
      </w:tblGrid>
      <w:tr>
        <w:trPr>
          <w:trHeight w:val="329" w:hRule="atLeast"/>
        </w:trPr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125"/>
              <w:ind w:left="16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201D"/>
                <w:sz w:val="17"/>
              </w:rPr>
              <w:t>NIF:</w:t>
            </w:r>
          </w:p>
        </w:tc>
        <w:tc>
          <w:tcPr>
            <w:tcW w:w="1915" w:type="dxa"/>
          </w:tcPr>
          <w:p>
            <w:pPr>
              <w:pStyle w:val="TableParagraph"/>
              <w:spacing w:before="69"/>
              <w:ind w:left="525"/>
              <w:rPr>
                <w:sz w:val="17"/>
              </w:rPr>
            </w:pPr>
            <w:r>
              <w:rPr>
                <w:sz w:val="17"/>
              </w:rPr>
              <w:t>B35347160</w:t>
            </w:r>
          </w:p>
        </w:tc>
        <w:tc>
          <w:tcPr>
            <w:tcW w:w="593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5" w:type="dxa"/>
            <w:gridSpan w:val="5"/>
            <w:vMerge w:val="restart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22"/>
              <w:ind w:left="165"/>
              <w:rPr>
                <w:sz w:val="13"/>
              </w:rPr>
            </w:pPr>
            <w:r>
              <w:rPr>
                <w:color w:val="23201D"/>
                <w:sz w:val="13"/>
              </w:rPr>
              <w:t>Espacio</w:t>
            </w:r>
            <w:r>
              <w:rPr>
                <w:color w:val="23201D"/>
                <w:spacing w:val="4"/>
                <w:sz w:val="13"/>
              </w:rPr>
              <w:t> </w:t>
            </w:r>
            <w:r>
              <w:rPr>
                <w:color w:val="23201D"/>
                <w:sz w:val="13"/>
              </w:rPr>
              <w:t>destinado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para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las</w:t>
            </w:r>
            <w:r>
              <w:rPr>
                <w:color w:val="23201D"/>
                <w:spacing w:val="5"/>
                <w:sz w:val="13"/>
              </w:rPr>
              <w:t> </w:t>
            </w:r>
            <w:r>
              <w:rPr>
                <w:color w:val="23201D"/>
                <w:sz w:val="13"/>
              </w:rPr>
              <w:t>firmas de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los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administradores</w:t>
            </w:r>
          </w:p>
        </w:tc>
      </w:tr>
      <w:tr>
        <w:trPr>
          <w:trHeight w:val="1338" w:hRule="atLeast"/>
        </w:trPr>
        <w:tc>
          <w:tcPr>
            <w:tcW w:w="3312" w:type="dxa"/>
            <w:gridSpan w:val="3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67"/>
              <w:rPr>
                <w:sz w:val="15"/>
              </w:rPr>
            </w:pPr>
            <w:r>
              <w:rPr>
                <w:color w:val="23201D"/>
                <w:sz w:val="15"/>
              </w:rPr>
              <w:t>DENOMINACIÓN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SOCIAL: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34"/>
              <w:rPr>
                <w:sz w:val="17"/>
              </w:rPr>
            </w:pPr>
            <w:r>
              <w:rPr>
                <w:sz w:val="17"/>
              </w:rPr>
              <w:t>LANTUR,S.L.</w:t>
            </w:r>
          </w:p>
        </w:tc>
        <w:tc>
          <w:tcPr>
            <w:tcW w:w="7125" w:type="dxa"/>
            <w:gridSpan w:val="5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5912" w:type="dxa"/>
            <w:gridSpan w:val="5"/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5" w:lineRule="exact"/>
              <w:ind w:left="2421" w:right="24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01D"/>
                <w:sz w:val="13"/>
              </w:rPr>
              <w:t>(DEBE)</w:t>
            </w:r>
            <w:r>
              <w:rPr>
                <w:rFonts w:ascii="Arial"/>
                <w:b/>
                <w:color w:val="23201D"/>
                <w:spacing w:val="-1"/>
                <w:sz w:val="13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/</w:t>
            </w:r>
            <w:r>
              <w:rPr>
                <w:rFonts w:ascii="Arial"/>
                <w:b/>
                <w:color w:val="23201D"/>
                <w:spacing w:val="8"/>
                <w:sz w:val="13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HABER</w:t>
            </w:r>
          </w:p>
        </w:tc>
        <w:tc>
          <w:tcPr>
            <w:tcW w:w="903" w:type="dxa"/>
          </w:tcPr>
          <w:p>
            <w:pPr>
              <w:pStyle w:val="TableParagraph"/>
              <w:spacing w:line="148" w:lineRule="exact" w:before="7"/>
              <w:ind w:left="32" w:firstLine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01D"/>
                <w:sz w:val="13"/>
              </w:rPr>
              <w:t>NOTAS DE</w:t>
            </w:r>
            <w:r>
              <w:rPr>
                <w:rFonts w:ascii="Arial"/>
                <w:b/>
                <w:color w:val="23201D"/>
                <w:spacing w:val="1"/>
                <w:sz w:val="13"/>
              </w:rPr>
              <w:t> </w:t>
            </w:r>
            <w:r>
              <w:rPr>
                <w:rFonts w:ascii="Arial"/>
                <w:b/>
                <w:color w:val="23201D"/>
                <w:spacing w:val="-2"/>
                <w:sz w:val="13"/>
              </w:rPr>
              <w:t>LA</w:t>
            </w:r>
            <w:r>
              <w:rPr>
                <w:rFonts w:ascii="Arial"/>
                <w:b/>
                <w:color w:val="23201D"/>
                <w:spacing w:val="-3"/>
                <w:sz w:val="13"/>
              </w:rPr>
              <w:t> </w:t>
            </w:r>
            <w:r>
              <w:rPr>
                <w:rFonts w:ascii="Arial"/>
                <w:b/>
                <w:color w:val="23201D"/>
                <w:spacing w:val="-2"/>
                <w:sz w:val="13"/>
              </w:rPr>
              <w:t>MEMORIA</w:t>
            </w:r>
          </w:p>
        </w:tc>
        <w:tc>
          <w:tcPr>
            <w:tcW w:w="1810" w:type="dxa"/>
          </w:tcPr>
          <w:p>
            <w:pPr>
              <w:pStyle w:val="TableParagraph"/>
              <w:spacing w:line="162" w:lineRule="exact" w:before="141"/>
              <w:ind w:right="77"/>
              <w:jc w:val="right"/>
              <w:rPr>
                <w:sz w:val="13"/>
              </w:rPr>
            </w:pPr>
            <w:r>
              <w:rPr>
                <w:rFonts w:ascii="Arial"/>
                <w:b/>
                <w:color w:val="23201D"/>
                <w:spacing w:val="-6"/>
                <w:w w:val="103"/>
                <w:sz w:val="13"/>
              </w:rPr>
              <w:t>E</w:t>
            </w:r>
            <w:r>
              <w:rPr>
                <w:rFonts w:ascii="Arial"/>
                <w:b/>
                <w:color w:val="23201D"/>
                <w:spacing w:val="2"/>
                <w:w w:val="103"/>
                <w:sz w:val="13"/>
              </w:rPr>
              <w:t>J</w:t>
            </w:r>
            <w:r>
              <w:rPr>
                <w:rFonts w:ascii="Arial"/>
                <w:b/>
                <w:color w:val="23201D"/>
                <w:spacing w:val="-4"/>
                <w:w w:val="103"/>
                <w:sz w:val="13"/>
              </w:rPr>
              <w:t>E</w:t>
            </w:r>
            <w:r>
              <w:rPr>
                <w:rFonts w:ascii="Arial"/>
                <w:b/>
                <w:color w:val="23201D"/>
                <w:spacing w:val="1"/>
                <w:w w:val="103"/>
                <w:sz w:val="13"/>
              </w:rPr>
              <w:t>R</w:t>
            </w:r>
            <w:r>
              <w:rPr>
                <w:rFonts w:ascii="Arial"/>
                <w:b/>
                <w:color w:val="23201D"/>
                <w:spacing w:val="-6"/>
                <w:w w:val="103"/>
                <w:sz w:val="13"/>
              </w:rPr>
              <w:t>C</w:t>
            </w:r>
            <w:r>
              <w:rPr>
                <w:rFonts w:ascii="Arial"/>
                <w:b/>
                <w:color w:val="23201D"/>
                <w:spacing w:val="-2"/>
                <w:w w:val="103"/>
                <w:sz w:val="13"/>
              </w:rPr>
              <w:t>I</w:t>
            </w:r>
            <w:r>
              <w:rPr>
                <w:rFonts w:ascii="Arial"/>
                <w:b/>
                <w:color w:val="23201D"/>
                <w:spacing w:val="1"/>
                <w:w w:val="103"/>
                <w:sz w:val="13"/>
              </w:rPr>
              <w:t>C</w:t>
            </w:r>
            <w:r>
              <w:rPr>
                <w:rFonts w:ascii="Arial"/>
                <w:b/>
                <w:color w:val="23201D"/>
                <w:spacing w:val="-4"/>
                <w:w w:val="103"/>
                <w:sz w:val="13"/>
              </w:rPr>
              <w:t>I</w:t>
            </w:r>
            <w:r>
              <w:rPr>
                <w:rFonts w:ascii="Arial"/>
                <w:b/>
                <w:color w:val="23201D"/>
                <w:w w:val="103"/>
                <w:sz w:val="13"/>
              </w:rPr>
              <w:t>O</w:t>
            </w:r>
            <w:r>
              <w:rPr>
                <w:rFonts w:ascii="Arial"/>
                <w:b/>
                <w:color w:val="23201D"/>
                <w:sz w:val="13"/>
              </w:rPr>
              <w:t>   </w:t>
            </w:r>
            <w:r>
              <w:rPr>
                <w:rFonts w:ascii="Arial"/>
                <w:b/>
                <w:color w:val="23201D"/>
                <w:spacing w:val="10"/>
                <w:sz w:val="13"/>
              </w:rPr>
              <w:t> </w:t>
            </w:r>
            <w:r>
              <w:rPr>
                <w:spacing w:val="-70"/>
                <w:w w:val="98"/>
                <w:position w:val="-1"/>
                <w:sz w:val="17"/>
              </w:rPr>
              <w:t>2</w:t>
            </w:r>
            <w:r>
              <w:rPr>
                <w:rFonts w:ascii="Arial"/>
                <w:b/>
                <w:color w:val="23201D"/>
                <w:spacing w:val="-6"/>
                <w:w w:val="103"/>
                <w:sz w:val="13"/>
              </w:rPr>
              <w:t>_</w:t>
            </w:r>
            <w:r>
              <w:rPr>
                <w:w w:val="98"/>
                <w:position w:val="-1"/>
                <w:sz w:val="17"/>
                <w:u w:val="single" w:color="221F1C"/>
              </w:rPr>
              <w:t>021</w:t>
            </w:r>
            <w:r>
              <w:rPr>
                <w:position w:val="-1"/>
                <w:sz w:val="17"/>
                <w:u w:val="single" w:color="221F1C"/>
              </w:rPr>
              <w:t> </w:t>
            </w:r>
            <w:r>
              <w:rPr>
                <w:spacing w:val="-5"/>
                <w:position w:val="-1"/>
                <w:sz w:val="17"/>
                <w:u w:val="single" w:color="221F1C"/>
              </w:rPr>
              <w:t> </w:t>
            </w:r>
            <w:r>
              <w:rPr>
                <w:rFonts w:ascii="Arial"/>
                <w:b/>
                <w:color w:val="23201D"/>
                <w:w w:val="103"/>
                <w:sz w:val="13"/>
              </w:rPr>
              <w:t>_</w:t>
            </w:r>
            <w:r>
              <w:rPr>
                <w:rFonts w:ascii="Arial"/>
                <w:b/>
                <w:color w:val="23201D"/>
                <w:spacing w:val="1"/>
                <w:sz w:val="13"/>
              </w:rPr>
              <w:t> </w:t>
            </w:r>
            <w:r>
              <w:rPr>
                <w:color w:val="23201D"/>
                <w:spacing w:val="-4"/>
                <w:w w:val="103"/>
                <w:sz w:val="13"/>
              </w:rPr>
              <w:t>(</w:t>
            </w:r>
            <w:r>
              <w:rPr>
                <w:color w:val="23201D"/>
                <w:spacing w:val="4"/>
                <w:w w:val="103"/>
                <w:sz w:val="13"/>
              </w:rPr>
              <w:t>1)</w:t>
            </w:r>
          </w:p>
        </w:tc>
        <w:tc>
          <w:tcPr>
            <w:tcW w:w="1812" w:type="dxa"/>
          </w:tcPr>
          <w:p>
            <w:pPr>
              <w:pStyle w:val="TableParagraph"/>
              <w:spacing w:line="162" w:lineRule="exact" w:before="141"/>
              <w:ind w:right="89"/>
              <w:jc w:val="right"/>
              <w:rPr>
                <w:sz w:val="13"/>
              </w:rPr>
            </w:pPr>
            <w:r>
              <w:rPr>
                <w:rFonts w:ascii="Arial"/>
                <w:b/>
                <w:color w:val="23201D"/>
                <w:sz w:val="13"/>
              </w:rPr>
              <w:t>EJERCICIO</w:t>
            </w:r>
            <w:r>
              <w:rPr>
                <w:rFonts w:ascii="Arial"/>
                <w:b/>
                <w:position w:val="-1"/>
                <w:sz w:val="13"/>
                <w:u w:val="single" w:color="221F1C"/>
              </w:rPr>
              <w:t>  </w:t>
            </w:r>
            <w:r>
              <w:rPr>
                <w:rFonts w:ascii="Arial"/>
                <w:b/>
                <w:spacing w:val="17"/>
                <w:position w:val="-1"/>
                <w:sz w:val="13"/>
                <w:u w:val="single" w:color="221F1C"/>
              </w:rPr>
              <w:t> </w:t>
            </w:r>
            <w:r>
              <w:rPr>
                <w:position w:val="-1"/>
                <w:sz w:val="17"/>
                <w:u w:val="single" w:color="221F1C"/>
              </w:rPr>
              <w:t>2020</w:t>
            </w:r>
            <w:r>
              <w:rPr>
                <w:spacing w:val="38"/>
                <w:position w:val="-1"/>
                <w:sz w:val="17"/>
                <w:u w:val="single" w:color="221F1C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_</w:t>
            </w:r>
            <w:r>
              <w:rPr>
                <w:rFonts w:ascii="Arial"/>
                <w:b/>
                <w:color w:val="23201D"/>
                <w:spacing w:val="-6"/>
                <w:sz w:val="13"/>
              </w:rPr>
              <w:t> </w:t>
            </w:r>
            <w:r>
              <w:rPr>
                <w:color w:val="23201D"/>
                <w:sz w:val="13"/>
              </w:rPr>
              <w:t>(2)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 w:val="restart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303"/>
              <w:jc w:val="left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neto de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la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cifra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negocios</w:t>
            </w:r>
            <w:r>
              <w:rPr>
                <w:rFonts w:ascii="Arial"/>
                <w:b/>
                <w:spacing w:val="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1" w:val="left" w:leader="none"/>
              </w:tabs>
              <w:spacing w:line="211" w:lineRule="auto" w:before="31" w:after="0"/>
              <w:ind w:left="460" w:right="148" w:hanging="303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Variación de existencias de productos terminados y en curso de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fabricación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 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1" w:val="left" w:leader="none"/>
              </w:tabs>
              <w:spacing w:line="240" w:lineRule="auto" w:before="1" w:after="0"/>
              <w:ind w:left="460" w:right="0" w:hanging="303"/>
              <w:jc w:val="left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Trabajos realizados por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la empresa</w:t>
            </w:r>
            <w:r>
              <w:rPr>
                <w:rFonts w:ascii="Arial"/>
                <w:b/>
                <w:spacing w:val="-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para su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activo</w:t>
            </w:r>
            <w:r>
              <w:rPr>
                <w:rFonts w:ascii="Arial"/>
                <w:b/>
                <w:spacing w:val="3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4.   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Aprovisionamientos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 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 . 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 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 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 . 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5.   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Otros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ingresos</w:t>
            </w:r>
            <w:r>
              <w:rPr>
                <w:rFonts w:ascii="Arial" w:hAnsi="Arial"/>
                <w:b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explotación</w:t>
            </w:r>
            <w:r>
              <w:rPr>
                <w:rFonts w:ascii="Arial" w:hAnsi="Arial"/>
                <w:b/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6.   </w:t>
            </w:r>
            <w:r>
              <w:rPr>
                <w:rFonts w:ascii="Arial"/>
                <w:b/>
                <w:spacing w:val="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Gastos</w:t>
            </w:r>
            <w:r>
              <w:rPr>
                <w:rFonts w:ascii="Arial"/>
                <w:b/>
                <w:spacing w:val="-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personal</w:t>
            </w:r>
            <w:r>
              <w:rPr>
                <w:rFonts w:ascii="Arial"/>
                <w:b/>
                <w:spacing w:val="15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 w:hAnsi="Arial"/>
                <w:b/>
                <w:w w:val="95"/>
                <w:sz w:val="15"/>
              </w:rPr>
              <w:t>7.</w:t>
            </w:r>
            <w:r>
              <w:rPr>
                <w:rFonts w:ascii="Arial" w:hAnsi="Arial"/>
                <w:b/>
                <w:spacing w:val="54"/>
                <w:sz w:val="15"/>
              </w:rPr>
              <w:t> </w:t>
            </w:r>
            <w:r>
              <w:rPr>
                <w:rFonts w:ascii="Arial" w:hAnsi="Arial"/>
                <w:b/>
                <w:spacing w:val="54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Otros</w:t>
            </w:r>
            <w:r>
              <w:rPr>
                <w:rFonts w:ascii="Arial" w:hAnsi="Arial"/>
                <w:b/>
                <w:spacing w:val="9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gastos</w:t>
            </w:r>
            <w:r>
              <w:rPr>
                <w:rFonts w:ascii="Arial" w:hAnsi="Arial"/>
                <w:b/>
                <w:spacing w:val="8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de</w:t>
            </w:r>
            <w:r>
              <w:rPr>
                <w:rFonts w:ascii="Arial" w:hAnsi="Arial"/>
                <w:b/>
                <w:spacing w:val="-2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explotación</w:t>
            </w:r>
            <w:r>
              <w:rPr>
                <w:rFonts w:ascii="Arial" w:hAnsi="Arial"/>
                <w:b/>
                <w:spacing w:val="-1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10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10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10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8.   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Amortización del inmovilizado</w:t>
            </w:r>
            <w:r>
              <w:rPr>
                <w:rFonts w:ascii="Arial" w:hAnsi="Arial"/>
                <w:b/>
                <w:spacing w:val="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</w:p>
          <w:p>
            <w:pPr>
              <w:pStyle w:val="TableParagraph"/>
              <w:spacing w:line="211" w:lineRule="auto" w:before="31"/>
              <w:ind w:left="460" w:right="163" w:hanging="303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9.  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Imputación</w:t>
            </w:r>
            <w:r>
              <w:rPr>
                <w:rFonts w:ascii="Arial" w:hAnsi="Arial"/>
                <w:b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subvenciones de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inmovilizado</w:t>
            </w:r>
            <w:r>
              <w:rPr>
                <w:rFonts w:ascii="Arial" w:hAnsi="Arial"/>
                <w:b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no financiero</w:t>
            </w:r>
            <w:r>
              <w:rPr>
                <w:rFonts w:ascii="Arial" w:hAnsi="Arial"/>
                <w:b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otras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10.</w:t>
            </w:r>
            <w:r>
              <w:rPr>
                <w:rFonts w:ascii="Arial"/>
                <w:b/>
                <w:spacing w:val="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Excesos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provisiones</w:t>
            </w:r>
            <w:r>
              <w:rPr>
                <w:rFonts w:ascii="Arial"/>
                <w:b/>
                <w:spacing w:val="3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11.</w:t>
            </w:r>
            <w:r>
              <w:rPr>
                <w:rFonts w:ascii="Arial"/>
                <w:b/>
                <w:spacing w:val="1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Deterioro</w:t>
            </w:r>
            <w:r>
              <w:rPr>
                <w:rFonts w:ascii="Arial"/>
                <w:b/>
                <w:spacing w:val="-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resultado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enajenaciones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pacing w:val="-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inmovilizado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12.</w:t>
            </w:r>
            <w:r>
              <w:rPr>
                <w:rFonts w:ascii="Arial"/>
                <w:b/>
                <w:spacing w:val="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Otros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resultados</w:t>
            </w:r>
            <w:r>
              <w:rPr>
                <w:rFonts w:ascii="Arial"/>
                <w:b/>
                <w:spacing w:val="4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1" w:val="left" w:leader="none"/>
              </w:tabs>
              <w:spacing w:line="162" w:lineRule="exact" w:before="15" w:after="0"/>
              <w:ind w:left="460" w:right="0" w:hanging="303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95"/>
                <w:sz w:val="15"/>
              </w:rPr>
              <w:t>RESULTADO</w:t>
            </w:r>
            <w:r>
              <w:rPr>
                <w:rFonts w:ascii="Arial" w:hAns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DE</w:t>
            </w:r>
            <w:r>
              <w:rPr>
                <w:rFonts w:ascii="Arial" w:hAnsi="Arial"/>
                <w:b/>
                <w:spacing w:val="6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EXPLOTACIÓN</w:t>
            </w:r>
          </w:p>
          <w:p>
            <w:pPr>
              <w:pStyle w:val="TableParagraph"/>
              <w:spacing w:line="162" w:lineRule="exact"/>
              <w:ind w:left="460"/>
              <w:rPr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(1</w:t>
            </w:r>
            <w:r>
              <w:rPr>
                <w:rFonts w:ascii="Arial"/>
                <w:b/>
                <w:spacing w:val="6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3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2</w:t>
            </w:r>
            <w:r>
              <w:rPr>
                <w:rFonts w:ascii="Arial"/>
                <w:b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+ 3</w:t>
            </w:r>
            <w:r>
              <w:rPr>
                <w:rFonts w:ascii="Arial"/>
                <w:b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3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4</w:t>
            </w:r>
            <w:r>
              <w:rPr>
                <w:rFonts w:ascii="Arial"/>
                <w:b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10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5</w:t>
            </w:r>
            <w:r>
              <w:rPr>
                <w:rFonts w:ascii="Arial"/>
                <w:b/>
                <w:spacing w:val="-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8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6</w:t>
            </w:r>
            <w:r>
              <w:rPr>
                <w:rFonts w:ascii="Arial"/>
                <w:b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3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7</w:t>
            </w:r>
            <w:r>
              <w:rPr>
                <w:rFonts w:ascii="Arial"/>
                <w:b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2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8</w:t>
            </w:r>
            <w:r>
              <w:rPr>
                <w:rFonts w:ascii="Arial"/>
                <w:b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9</w:t>
            </w:r>
            <w:r>
              <w:rPr>
                <w:rFonts w:ascii="Arial"/>
                <w:b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2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10</w:t>
            </w:r>
            <w:r>
              <w:rPr>
                <w:rFonts w:ascii="Arial"/>
                <w:b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3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11</w:t>
            </w:r>
            <w:r>
              <w:rPr>
                <w:rFonts w:ascii="Arial"/>
                <w:b/>
                <w:spacing w:val="-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10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12)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 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4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-3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4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13.</w:t>
            </w:r>
            <w:r>
              <w:rPr>
                <w:rFonts w:ascii="Arial"/>
                <w:b/>
                <w:spacing w:val="4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Ingresos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financieros</w:t>
            </w:r>
            <w:r>
              <w:rPr>
                <w:rFonts w:ascii="Arial"/>
                <w:b/>
                <w:spacing w:val="2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61" w:val="left" w:leader="none"/>
              </w:tabs>
              <w:spacing w:line="206" w:lineRule="auto" w:before="36" w:after="0"/>
              <w:ind w:left="460" w:right="129" w:hanging="303"/>
              <w:jc w:val="left"/>
              <w:rPr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Imputación de subvenciones, donaciones y legados de carácter</w:t>
            </w:r>
            <w:r>
              <w:rPr>
                <w:rFonts w:ascii="Arial" w:hAnsi="Arial"/>
                <w:i/>
                <w:spacing w:val="1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financiero</w:t>
            </w:r>
            <w:r>
              <w:rPr>
                <w:rFonts w:ascii="Arial" w:hAnsi="Arial"/>
                <w:i/>
                <w:spacing w:val="-6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i/>
                <w:sz w:val="15"/>
              </w:rPr>
              <w:t>b)    Otros</w:t>
            </w:r>
            <w:r>
              <w:rPr>
                <w:rFonts w:ascii="Arial"/>
                <w:i/>
                <w:spacing w:val="-7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ingresos</w:t>
            </w:r>
            <w:r>
              <w:rPr>
                <w:rFonts w:ascii="Arial"/>
                <w:i/>
                <w:spacing w:val="3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financieros</w:t>
            </w:r>
            <w:r>
              <w:rPr>
                <w:rFonts w:ascii="Arial"/>
                <w:i/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14.</w:t>
            </w:r>
            <w:r>
              <w:rPr>
                <w:rFonts w:ascii="Arial"/>
                <w:b/>
                <w:spacing w:val="50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Gastos</w:t>
            </w:r>
            <w:r>
              <w:rPr>
                <w:rFonts w:ascii="Arial"/>
                <w:b/>
                <w:spacing w:val="-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financieros</w:t>
            </w:r>
            <w:r>
              <w:rPr>
                <w:rFonts w:ascii="Arial"/>
                <w:b/>
                <w:spacing w:val="-26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15.</w:t>
            </w:r>
            <w:r>
              <w:rPr>
                <w:rFonts w:ascii="Arial" w:hAnsi="Arial"/>
                <w:b/>
                <w:spacing w:val="4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Variación</w:t>
            </w:r>
            <w:r>
              <w:rPr>
                <w:rFonts w:ascii="Arial" w:hAnsi="Arial"/>
                <w:b/>
                <w:spacing w:val="-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valor</w:t>
            </w:r>
            <w:r>
              <w:rPr>
                <w:rFonts w:ascii="Arial" w:hAnsi="Arial"/>
                <w:b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razonable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en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instrumentos</w:t>
            </w:r>
            <w:r>
              <w:rPr>
                <w:rFonts w:ascii="Arial" w:hAnsi="Arial"/>
                <w:b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financieros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 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16.</w:t>
            </w:r>
            <w:r>
              <w:rPr>
                <w:rFonts w:ascii="Arial"/>
                <w:b/>
                <w:spacing w:val="4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Diferencias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cambio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1" w:val="left" w:leader="none"/>
              </w:tabs>
              <w:spacing w:line="211" w:lineRule="auto" w:before="32" w:after="0"/>
              <w:ind w:left="460" w:right="148" w:hanging="303"/>
              <w:jc w:val="left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Deterioro y resultado por enajenaciones de instrumentos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financieros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303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Otros ingresos y gastos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 carácter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financiero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303"/>
              <w:jc w:val="left"/>
              <w:rPr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Incorporación al</w:t>
            </w:r>
            <w:r>
              <w:rPr>
                <w:rFonts w:ascii="Arial" w:hAnsi="Arial"/>
                <w:i/>
                <w:spacing w:val="1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activo</w:t>
            </w:r>
            <w:r>
              <w:rPr>
                <w:rFonts w:ascii="Arial" w:hAnsi="Arial"/>
                <w:i/>
                <w:spacing w:val="-5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de gastos</w:t>
            </w:r>
            <w:r>
              <w:rPr>
                <w:rFonts w:ascii="Arial" w:hAnsi="Arial"/>
                <w:i/>
                <w:spacing w:val="2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financieros</w:t>
            </w:r>
            <w:r>
              <w:rPr>
                <w:rFonts w:ascii="Arial" w:hAnsi="Arial"/>
                <w:i/>
                <w:spacing w:val="3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303"/>
              <w:jc w:val="left"/>
              <w:rPr>
                <w:sz w:val="15"/>
              </w:rPr>
            </w:pPr>
            <w:r>
              <w:rPr>
                <w:rFonts w:ascii="Arial"/>
                <w:i/>
                <w:sz w:val="15"/>
              </w:rPr>
              <w:t>Ingresos</w:t>
            </w:r>
            <w:r>
              <w:rPr>
                <w:rFonts w:ascii="Arial"/>
                <w:i/>
                <w:spacing w:val="1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financieros</w:t>
            </w:r>
            <w:r>
              <w:rPr>
                <w:rFonts w:ascii="Arial"/>
                <w:i/>
                <w:spacing w:val="1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derivados</w:t>
            </w:r>
            <w:r>
              <w:rPr>
                <w:rFonts w:ascii="Arial"/>
                <w:i/>
                <w:spacing w:val="-6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de</w:t>
            </w:r>
            <w:r>
              <w:rPr>
                <w:rFonts w:ascii="Arial"/>
                <w:i/>
                <w:spacing w:val="1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convenios</w:t>
            </w:r>
            <w:r>
              <w:rPr>
                <w:rFonts w:ascii="Arial"/>
                <w:i/>
                <w:spacing w:val="1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de acreedores</w:t>
            </w:r>
            <w:r>
              <w:rPr>
                <w:rFonts w:ascii="Arial"/>
                <w:i/>
                <w:spacing w:val="2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58"/>
              <w:rPr>
                <w:sz w:val="15"/>
              </w:rPr>
            </w:pPr>
            <w:r>
              <w:rPr>
                <w:rFonts w:ascii="Arial"/>
                <w:i/>
                <w:sz w:val="15"/>
              </w:rPr>
              <w:t>c)   </w:t>
            </w:r>
            <w:r>
              <w:rPr>
                <w:rFonts w:ascii="Arial"/>
                <w:i/>
                <w:spacing w:val="7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Resto</w:t>
            </w:r>
            <w:r>
              <w:rPr>
                <w:rFonts w:ascii="Arial"/>
                <w:i/>
                <w:spacing w:val="1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de</w:t>
            </w:r>
            <w:r>
              <w:rPr>
                <w:rFonts w:ascii="Arial"/>
                <w:i/>
                <w:spacing w:val="-5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ingresos</w:t>
            </w:r>
            <w:r>
              <w:rPr>
                <w:rFonts w:ascii="Arial"/>
                <w:i/>
                <w:spacing w:val="2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y</w:t>
            </w:r>
            <w:r>
              <w:rPr>
                <w:rFonts w:ascii="Arial"/>
                <w:i/>
                <w:spacing w:val="3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gastos</w:t>
            </w:r>
            <w:r>
              <w:rPr>
                <w:rFonts w:ascii="Arial"/>
                <w:i/>
                <w:spacing w:val="1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B)  </w:t>
            </w:r>
            <w:r>
              <w:rPr>
                <w:rFonts w:ascii="Arial"/>
                <w:b/>
                <w:spacing w:val="1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RESULTADO</w:t>
            </w:r>
            <w:r>
              <w:rPr>
                <w:rFonts w:ascii="Arial"/>
                <w:b/>
                <w:spacing w:val="-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FINANCIERO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(13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14 +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15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16 +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17 +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18)</w:t>
            </w:r>
            <w:r>
              <w:rPr>
                <w:rFonts w:ascii="Arial"/>
                <w:b/>
                <w:spacing w:val="4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C)</w:t>
            </w:r>
            <w:r>
              <w:rPr>
                <w:rFonts w:ascii="Arial"/>
                <w:b/>
                <w:spacing w:val="38"/>
                <w:sz w:val="15"/>
              </w:rPr>
              <w:t> </w:t>
            </w:r>
            <w:r>
              <w:rPr>
                <w:rFonts w:ascii="Arial"/>
                <w:b/>
                <w:spacing w:val="38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RESULTADO</w:t>
            </w:r>
            <w:r>
              <w:rPr>
                <w:rFonts w:ascii="Arial"/>
                <w:b/>
                <w:spacing w:val="-3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ANTES</w:t>
            </w:r>
            <w:r>
              <w:rPr>
                <w:rFonts w:ascii="Arial"/>
                <w:b/>
                <w:spacing w:val="6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DE</w:t>
            </w:r>
            <w:r>
              <w:rPr>
                <w:rFonts w:ascii="Arial"/>
                <w:b/>
                <w:spacing w:val="14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IMPUESTOS</w:t>
            </w:r>
            <w:r>
              <w:rPr>
                <w:rFonts w:ascii="Arial"/>
                <w:b/>
                <w:spacing w:val="6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(A</w:t>
            </w:r>
            <w:r>
              <w:rPr>
                <w:rFonts w:ascii="Arial"/>
                <w:b/>
                <w:spacing w:val="-5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B)</w:t>
            </w:r>
            <w:r>
              <w:rPr>
                <w:rFonts w:ascii="Arial"/>
                <w:b/>
                <w:spacing w:val="52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10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19.</w:t>
            </w:r>
            <w:r>
              <w:rPr>
                <w:rFonts w:ascii="Arial"/>
                <w:b/>
                <w:spacing w:val="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Impuestos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sobre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beneficios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58"/>
              <w:rPr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D)</w:t>
            </w:r>
            <w:r>
              <w:rPr>
                <w:rFonts w:ascii="Arial"/>
                <w:b/>
                <w:spacing w:val="67"/>
                <w:sz w:val="15"/>
              </w:rPr>
              <w:t> </w:t>
            </w:r>
            <w:r>
              <w:rPr>
                <w:rFonts w:ascii="Arial"/>
                <w:b/>
                <w:spacing w:val="-2"/>
                <w:sz w:val="15"/>
              </w:rPr>
              <w:t>RESULTADO </w:t>
            </w:r>
            <w:r>
              <w:rPr>
                <w:rFonts w:ascii="Arial"/>
                <w:b/>
                <w:spacing w:val="-1"/>
                <w:sz w:val="15"/>
              </w:rPr>
              <w:t>DEL</w:t>
            </w:r>
            <w:r>
              <w:rPr>
                <w:rFonts w:ascii="Arial"/>
                <w:b/>
                <w:spacing w:val="-6"/>
                <w:sz w:val="15"/>
              </w:rPr>
              <w:t> </w:t>
            </w:r>
            <w:r>
              <w:rPr>
                <w:rFonts w:ascii="Arial"/>
                <w:b/>
                <w:spacing w:val="-1"/>
                <w:sz w:val="15"/>
              </w:rPr>
              <w:t>EJERCICIO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rFonts w:ascii="Arial"/>
                <w:b/>
                <w:spacing w:val="-1"/>
                <w:sz w:val="15"/>
              </w:rPr>
              <w:t>(C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pacing w:val="-1"/>
                <w:sz w:val="15"/>
              </w:rPr>
              <w:t>+ 19)</w:t>
            </w:r>
            <w:r>
              <w:rPr>
                <w:rFonts w:ascii="Arial"/>
                <w:b/>
                <w:spacing w:val="-10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40100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597.873,29</w:t>
            </w:r>
          </w:p>
        </w:tc>
        <w:tc>
          <w:tcPr>
            <w:tcW w:w="1812" w:type="dxa"/>
          </w:tcPr>
          <w:p>
            <w:pPr>
              <w:pStyle w:val="TableParagraph"/>
              <w:spacing w:before="61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421.050,30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40200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40300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2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8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40400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2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 w:before="1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40500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2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298.199,48</w:t>
            </w:r>
          </w:p>
        </w:tc>
        <w:tc>
          <w:tcPr>
            <w:tcW w:w="1812" w:type="dxa"/>
          </w:tcPr>
          <w:p>
            <w:pPr>
              <w:pStyle w:val="TableParagraph"/>
              <w:spacing w:before="62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41.499,00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40600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-247.075,40</w:t>
            </w:r>
          </w:p>
        </w:tc>
        <w:tc>
          <w:tcPr>
            <w:tcW w:w="1812" w:type="dxa"/>
          </w:tcPr>
          <w:p>
            <w:pPr>
              <w:pStyle w:val="TableParagraph"/>
              <w:spacing w:before="61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-261.170,12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40700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-357.104,82</w:t>
            </w:r>
          </w:p>
        </w:tc>
        <w:tc>
          <w:tcPr>
            <w:tcW w:w="1812" w:type="dxa"/>
          </w:tcPr>
          <w:p>
            <w:pPr>
              <w:pStyle w:val="TableParagraph"/>
              <w:spacing w:before="61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-323.134,59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40800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-20.368,48</w:t>
            </w:r>
          </w:p>
        </w:tc>
        <w:tc>
          <w:tcPr>
            <w:tcW w:w="1812" w:type="dxa"/>
          </w:tcPr>
          <w:p>
            <w:pPr>
              <w:pStyle w:val="TableParagraph"/>
              <w:spacing w:before="58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-20.296,25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40900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41000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4" w:right="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41100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41300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-0,83</w:t>
            </w:r>
          </w:p>
        </w:tc>
        <w:tc>
          <w:tcPr>
            <w:tcW w:w="1812" w:type="dxa"/>
          </w:tcPr>
          <w:p>
            <w:pPr>
              <w:pStyle w:val="TableParagraph"/>
              <w:spacing w:before="58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-1,80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49100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271.523,24</w:t>
            </w:r>
          </w:p>
        </w:tc>
        <w:tc>
          <w:tcPr>
            <w:tcW w:w="1812" w:type="dxa"/>
          </w:tcPr>
          <w:p>
            <w:pPr>
              <w:pStyle w:val="TableParagraph"/>
              <w:spacing w:before="58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-142.053,46</w:t>
            </w:r>
          </w:p>
        </w:tc>
      </w:tr>
      <w:tr>
        <w:trPr>
          <w:trHeight w:val="322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8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41400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58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34,24</w:t>
            </w:r>
          </w:p>
        </w:tc>
        <w:tc>
          <w:tcPr>
            <w:tcW w:w="1812" w:type="dxa"/>
          </w:tcPr>
          <w:p>
            <w:pPr>
              <w:pStyle w:val="TableParagraph"/>
              <w:spacing w:before="58"/>
              <w:ind w:right="64"/>
              <w:jc w:val="right"/>
              <w:rPr>
                <w:sz w:val="17"/>
              </w:rPr>
            </w:pPr>
            <w:r>
              <w:rPr>
                <w:sz w:val="17"/>
              </w:rPr>
              <w:t>4,11</w:t>
            </w:r>
          </w:p>
        </w:tc>
      </w:tr>
      <w:tr>
        <w:trPr>
          <w:trHeight w:val="322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 w:before="1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41430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41490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34,24</w:t>
            </w:r>
          </w:p>
        </w:tc>
        <w:tc>
          <w:tcPr>
            <w:tcW w:w="1812" w:type="dxa"/>
          </w:tcPr>
          <w:p>
            <w:pPr>
              <w:pStyle w:val="TableParagraph"/>
              <w:spacing w:before="61"/>
              <w:ind w:right="64"/>
              <w:jc w:val="right"/>
              <w:rPr>
                <w:sz w:val="17"/>
              </w:rPr>
            </w:pPr>
            <w:r>
              <w:rPr>
                <w:sz w:val="17"/>
              </w:rPr>
              <w:t>4,11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41500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-4.074,19</w:t>
            </w:r>
          </w:p>
        </w:tc>
        <w:tc>
          <w:tcPr>
            <w:tcW w:w="1812" w:type="dxa"/>
          </w:tcPr>
          <w:p>
            <w:pPr>
              <w:pStyle w:val="TableParagraph"/>
              <w:spacing w:before="58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-1.185,44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41600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41700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41800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42100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4" w:right="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42110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42120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2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6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42130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2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 w:before="1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49200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0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-4.039,95</w:t>
            </w:r>
          </w:p>
        </w:tc>
        <w:tc>
          <w:tcPr>
            <w:tcW w:w="1812" w:type="dxa"/>
          </w:tcPr>
          <w:p>
            <w:pPr>
              <w:pStyle w:val="TableParagraph"/>
              <w:spacing w:before="60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-1.181,33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49300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267.483,29</w:t>
            </w:r>
          </w:p>
        </w:tc>
        <w:tc>
          <w:tcPr>
            <w:tcW w:w="1812" w:type="dxa"/>
          </w:tcPr>
          <w:p>
            <w:pPr>
              <w:pStyle w:val="TableParagraph"/>
              <w:spacing w:before="61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-143.234,79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41900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-6.210,08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49500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261.273,21</w:t>
            </w:r>
          </w:p>
        </w:tc>
        <w:tc>
          <w:tcPr>
            <w:tcW w:w="1812" w:type="dxa"/>
          </w:tcPr>
          <w:p>
            <w:pPr>
              <w:pStyle w:val="TableParagraph"/>
              <w:spacing w:before="58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-143.234,79</w:t>
            </w:r>
          </w:p>
        </w:tc>
      </w:tr>
      <w:tr>
        <w:trPr>
          <w:trHeight w:val="2212" w:hRule="atLeast"/>
        </w:trPr>
        <w:tc>
          <w:tcPr>
            <w:tcW w:w="10437" w:type="dxa"/>
            <w:gridSpan w:val="8"/>
            <w:tcBorders>
              <w:top w:val="nil"/>
              <w:bottom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2" w:hRule="atLeast"/>
        </w:trPr>
        <w:tc>
          <w:tcPr>
            <w:tcW w:w="10437" w:type="dxa"/>
            <w:gridSpan w:val="8"/>
            <w:tcBorders>
              <w:top w:val="single" w:sz="6" w:space="0" w:color="23201D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3" w:val="left" w:leader="none"/>
              </w:tabs>
              <w:spacing w:line="240" w:lineRule="auto" w:before="0" w:after="0"/>
              <w:ind w:left="412" w:right="0" w:hanging="255"/>
              <w:jc w:val="left"/>
              <w:rPr>
                <w:sz w:val="11"/>
              </w:rPr>
            </w:pPr>
            <w:r>
              <w:rPr>
                <w:color w:val="23201D"/>
                <w:sz w:val="11"/>
              </w:rPr>
              <w:t>Ejercicio</w:t>
            </w:r>
            <w:r>
              <w:rPr>
                <w:color w:val="23201D"/>
                <w:spacing w:val="5"/>
                <w:sz w:val="11"/>
              </w:rPr>
              <w:t> </w:t>
            </w:r>
            <w:r>
              <w:rPr>
                <w:color w:val="23201D"/>
                <w:sz w:val="11"/>
              </w:rPr>
              <w:t>al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que</w:t>
            </w:r>
            <w:r>
              <w:rPr>
                <w:color w:val="23201D"/>
                <w:spacing w:val="2"/>
                <w:sz w:val="11"/>
              </w:rPr>
              <w:t> </w:t>
            </w:r>
            <w:r>
              <w:rPr>
                <w:color w:val="23201D"/>
                <w:sz w:val="11"/>
              </w:rPr>
              <w:t>van</w:t>
            </w:r>
            <w:r>
              <w:rPr>
                <w:color w:val="23201D"/>
                <w:spacing w:val="11"/>
                <w:sz w:val="11"/>
              </w:rPr>
              <w:t> </w:t>
            </w:r>
            <w:r>
              <w:rPr>
                <w:color w:val="23201D"/>
                <w:sz w:val="11"/>
              </w:rPr>
              <w:t>referidas</w:t>
            </w:r>
            <w:r>
              <w:rPr>
                <w:color w:val="23201D"/>
                <w:spacing w:val="2"/>
                <w:sz w:val="11"/>
              </w:rPr>
              <w:t> </w:t>
            </w:r>
            <w:r>
              <w:rPr>
                <w:color w:val="23201D"/>
                <w:sz w:val="11"/>
              </w:rPr>
              <w:t>las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cuentas</w:t>
            </w:r>
            <w:r>
              <w:rPr>
                <w:color w:val="23201D"/>
                <w:spacing w:val="10"/>
                <w:sz w:val="11"/>
              </w:rPr>
              <w:t> </w:t>
            </w:r>
            <w:r>
              <w:rPr>
                <w:color w:val="23201D"/>
                <w:sz w:val="11"/>
              </w:rPr>
              <w:t>anuales.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4" w:val="left" w:leader="none"/>
              </w:tabs>
              <w:spacing w:line="240" w:lineRule="auto" w:before="3" w:after="0"/>
              <w:ind w:left="413" w:right="0" w:hanging="256"/>
              <w:jc w:val="left"/>
              <w:rPr>
                <w:sz w:val="11"/>
              </w:rPr>
            </w:pPr>
            <w:r>
              <w:rPr>
                <w:color w:val="23201D"/>
                <w:sz w:val="11"/>
              </w:rPr>
              <w:t>Ejercicio</w:t>
            </w:r>
            <w:r>
              <w:rPr>
                <w:color w:val="23201D"/>
                <w:spacing w:val="-5"/>
                <w:sz w:val="11"/>
              </w:rPr>
              <w:t> </w:t>
            </w:r>
            <w:r>
              <w:rPr>
                <w:color w:val="23201D"/>
                <w:sz w:val="11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1"/>
        </w:rPr>
        <w:sectPr>
          <w:pgSz w:w="11900" w:h="16840"/>
          <w:pgMar w:top="740" w:bottom="280" w:left="620" w:right="600"/>
        </w:sectPr>
      </w:pPr>
    </w:p>
    <w:p>
      <w:pPr>
        <w:pStyle w:val="Heading3"/>
        <w:spacing w:line="249" w:lineRule="auto" w:before="85"/>
        <w:ind w:left="3289" w:right="-6" w:hanging="250"/>
      </w:pPr>
      <w:r>
        <w:rPr>
          <w:color w:val="23201D"/>
        </w:rPr>
        <w:t>MODELO</w:t>
      </w:r>
      <w:r>
        <w:rPr>
          <w:color w:val="23201D"/>
          <w:spacing w:val="12"/>
        </w:rPr>
        <w:t> </w:t>
      </w:r>
      <w:r>
        <w:rPr>
          <w:color w:val="23201D"/>
        </w:rPr>
        <w:t>DE</w:t>
      </w:r>
      <w:r>
        <w:rPr>
          <w:color w:val="23201D"/>
          <w:spacing w:val="26"/>
        </w:rPr>
        <w:t> </w:t>
      </w:r>
      <w:r>
        <w:rPr>
          <w:color w:val="23201D"/>
        </w:rPr>
        <w:t>DOCUMENTO</w:t>
      </w:r>
      <w:r>
        <w:rPr>
          <w:color w:val="23201D"/>
          <w:spacing w:val="21"/>
        </w:rPr>
        <w:t> </w:t>
      </w:r>
      <w:r>
        <w:rPr>
          <w:color w:val="23201D"/>
        </w:rPr>
        <w:t>PYMES</w:t>
      </w:r>
      <w:r>
        <w:rPr>
          <w:color w:val="23201D"/>
          <w:spacing w:val="27"/>
        </w:rPr>
        <w:t> </w:t>
      </w:r>
      <w:r>
        <w:rPr>
          <w:color w:val="23201D"/>
        </w:rPr>
        <w:t>DE</w:t>
      </w:r>
      <w:r>
        <w:rPr>
          <w:color w:val="23201D"/>
          <w:spacing w:val="-58"/>
        </w:rPr>
        <w:t> </w:t>
      </w:r>
      <w:r>
        <w:rPr>
          <w:color w:val="23201D"/>
        </w:rPr>
        <w:t>INFORMACIÓN</w:t>
      </w:r>
      <w:r>
        <w:rPr>
          <w:color w:val="23201D"/>
          <w:spacing w:val="23"/>
        </w:rPr>
        <w:t> </w:t>
      </w:r>
      <w:r>
        <w:rPr>
          <w:color w:val="23201D"/>
        </w:rPr>
        <w:t>MEDIOAMBIENTAL</w:t>
      </w:r>
    </w:p>
    <w:p>
      <w:pPr>
        <w:spacing w:before="85"/>
        <w:ind w:left="0" w:right="172" w:firstLine="0"/>
        <w:jc w:val="righ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color w:val="23201D"/>
          <w:w w:val="105"/>
          <w:sz w:val="22"/>
        </w:rPr>
        <w:t>IMP</w:t>
      </w:r>
    </w:p>
    <w:p>
      <w:pPr>
        <w:spacing w:after="0"/>
        <w:jc w:val="right"/>
        <w:rPr>
          <w:rFonts w:ascii="Arial"/>
          <w:sz w:val="22"/>
        </w:rPr>
        <w:sectPr>
          <w:pgSz w:w="11900" w:h="16840"/>
          <w:pgMar w:top="740" w:bottom="280" w:left="620" w:right="600"/>
          <w:cols w:num="2" w:equalWidth="0">
            <w:col w:w="7173" w:space="40"/>
            <w:col w:w="3467"/>
          </w:cols>
        </w:sectPr>
      </w:pPr>
    </w:p>
    <w:p>
      <w:pPr>
        <w:pStyle w:val="BodyText"/>
        <w:spacing w:before="2"/>
        <w:rPr>
          <w:rFonts w:ascii="Arial"/>
          <w:b/>
          <w:sz w:val="9"/>
        </w:rPr>
      </w:pPr>
      <w:r>
        <w:rPr/>
        <w:pict>
          <v:shape style="position:absolute;margin-left:19.384766pt;margin-top:226.840912pt;width:10.35pt;height:373.65pt;mso-position-horizontal-relative:page;mso-position-vertical-relative:page;z-index:1577113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3" w:type="dxa"/>
        <w:tblBorders>
          <w:top w:val="single" w:sz="2" w:space="0" w:color="23201D"/>
          <w:left w:val="single" w:sz="2" w:space="0" w:color="23201D"/>
          <w:bottom w:val="single" w:sz="2" w:space="0" w:color="23201D"/>
          <w:right w:val="single" w:sz="2" w:space="0" w:color="23201D"/>
          <w:insideH w:val="single" w:sz="2" w:space="0" w:color="23201D"/>
          <w:insideV w:val="single" w:sz="2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5"/>
        <w:gridCol w:w="3727"/>
        <w:gridCol w:w="1965"/>
      </w:tblGrid>
      <w:tr>
        <w:trPr>
          <w:trHeight w:val="525" w:hRule="atLeast"/>
        </w:trPr>
        <w:tc>
          <w:tcPr>
            <w:tcW w:w="8462" w:type="dxa"/>
            <w:gridSpan w:val="2"/>
          </w:tcPr>
          <w:p>
            <w:pPr>
              <w:pStyle w:val="TableParagraph"/>
              <w:spacing w:before="52"/>
              <w:ind w:left="70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SOCIEDAD</w:t>
            </w:r>
          </w:p>
          <w:p>
            <w:pPr>
              <w:pStyle w:val="TableParagraph"/>
              <w:spacing w:before="38"/>
              <w:ind w:left="152"/>
              <w:rPr>
                <w:sz w:val="17"/>
              </w:rPr>
            </w:pPr>
            <w:r>
              <w:rPr>
                <w:sz w:val="17"/>
              </w:rPr>
              <w:t>LANTUR,S.L.</w:t>
            </w:r>
          </w:p>
        </w:tc>
        <w:tc>
          <w:tcPr>
            <w:tcW w:w="1965" w:type="dxa"/>
          </w:tcPr>
          <w:p>
            <w:pPr>
              <w:pStyle w:val="TableParagraph"/>
              <w:spacing w:before="52"/>
              <w:ind w:left="75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NIF</w:t>
            </w:r>
          </w:p>
          <w:p>
            <w:pPr>
              <w:pStyle w:val="TableParagraph"/>
              <w:spacing w:before="38"/>
              <w:ind w:left="147"/>
              <w:rPr>
                <w:sz w:val="17"/>
              </w:rPr>
            </w:pPr>
            <w:r>
              <w:rPr>
                <w:sz w:val="17"/>
              </w:rPr>
              <w:t>B35347160</w:t>
            </w:r>
          </w:p>
        </w:tc>
      </w:tr>
      <w:tr>
        <w:trPr>
          <w:trHeight w:val="530" w:hRule="atLeast"/>
        </w:trPr>
        <w:tc>
          <w:tcPr>
            <w:tcW w:w="10427" w:type="dxa"/>
            <w:gridSpan w:val="3"/>
          </w:tcPr>
          <w:p>
            <w:pPr>
              <w:pStyle w:val="TableParagraph"/>
              <w:spacing w:before="55"/>
              <w:ind w:left="70"/>
              <w:rPr>
                <w:sz w:val="11"/>
              </w:rPr>
            </w:pPr>
            <w:r>
              <w:rPr>
                <w:color w:val="23201D"/>
                <w:sz w:val="11"/>
              </w:rPr>
              <w:t>DOMICILIO</w:t>
            </w:r>
            <w:r>
              <w:rPr>
                <w:color w:val="23201D"/>
                <w:spacing w:val="10"/>
                <w:sz w:val="11"/>
              </w:rPr>
              <w:t> </w:t>
            </w:r>
            <w:r>
              <w:rPr>
                <w:color w:val="23201D"/>
                <w:sz w:val="11"/>
              </w:rPr>
              <w:t>SOCIAL</w:t>
            </w:r>
          </w:p>
          <w:p>
            <w:pPr>
              <w:pStyle w:val="TableParagraph"/>
              <w:spacing w:before="45"/>
              <w:ind w:left="152"/>
              <w:rPr>
                <w:sz w:val="17"/>
              </w:rPr>
            </w:pPr>
            <w:r>
              <w:rPr>
                <w:sz w:val="17"/>
              </w:rPr>
              <w:t>CL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ROSIEGA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10</w:t>
            </w:r>
          </w:p>
        </w:tc>
      </w:tr>
      <w:tr>
        <w:trPr>
          <w:trHeight w:val="530" w:hRule="atLeast"/>
        </w:trPr>
        <w:tc>
          <w:tcPr>
            <w:tcW w:w="4735" w:type="dxa"/>
          </w:tcPr>
          <w:p>
            <w:pPr>
              <w:pStyle w:val="TableParagraph"/>
              <w:spacing w:before="52"/>
              <w:ind w:left="70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MUNICIPIO</w:t>
            </w:r>
          </w:p>
          <w:p>
            <w:pPr>
              <w:pStyle w:val="TableParagraph"/>
              <w:spacing w:before="53"/>
              <w:ind w:left="152"/>
              <w:rPr>
                <w:sz w:val="17"/>
              </w:rPr>
            </w:pPr>
            <w:r>
              <w:rPr>
                <w:sz w:val="17"/>
              </w:rPr>
              <w:t>TIAS</w:t>
            </w:r>
          </w:p>
        </w:tc>
        <w:tc>
          <w:tcPr>
            <w:tcW w:w="3727" w:type="dxa"/>
          </w:tcPr>
          <w:p>
            <w:pPr>
              <w:pStyle w:val="TableParagraph"/>
              <w:spacing w:before="52"/>
              <w:ind w:left="75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PROVINCIA</w:t>
            </w:r>
          </w:p>
          <w:p>
            <w:pPr>
              <w:pStyle w:val="TableParagraph"/>
              <w:spacing w:before="53"/>
              <w:ind w:left="142"/>
              <w:rPr>
                <w:sz w:val="17"/>
              </w:rPr>
            </w:pPr>
            <w:r>
              <w:rPr>
                <w:sz w:val="17"/>
              </w:rPr>
              <w:t>PALMAS</w:t>
            </w:r>
          </w:p>
        </w:tc>
        <w:tc>
          <w:tcPr>
            <w:tcW w:w="1965" w:type="dxa"/>
          </w:tcPr>
          <w:p>
            <w:pPr>
              <w:pStyle w:val="TableParagraph"/>
              <w:spacing w:before="52"/>
              <w:ind w:left="75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EJERCICIO</w:t>
            </w:r>
          </w:p>
          <w:p>
            <w:pPr>
              <w:pStyle w:val="TableParagraph"/>
              <w:spacing w:before="53"/>
              <w:ind w:left="147"/>
              <w:rPr>
                <w:sz w:val="17"/>
              </w:rPr>
            </w:pPr>
            <w:r>
              <w:rPr>
                <w:sz w:val="17"/>
              </w:rPr>
              <w:t>2021</w:t>
            </w:r>
          </w:p>
        </w:tc>
      </w:tr>
      <w:tr>
        <w:trPr>
          <w:trHeight w:val="12604" w:hRule="atLeast"/>
        </w:trPr>
        <w:tc>
          <w:tcPr>
            <w:tcW w:w="10427" w:type="dxa"/>
            <w:gridSpan w:val="3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ind w:left="788"/>
              <w:rPr>
                <w:rFonts w:ascii="Arial Black"/>
                <w:sz w:val="19"/>
              </w:rPr>
            </w:pPr>
            <w:r>
              <w:rPr>
                <w:rFonts w:ascii="Arial Black"/>
                <w:color w:val="23201D"/>
                <w:spacing w:val="-1"/>
                <w:sz w:val="19"/>
              </w:rPr>
              <w:t>Los</w:t>
            </w:r>
            <w:r>
              <w:rPr>
                <w:rFonts w:ascii="Arial Black"/>
                <w:color w:val="23201D"/>
                <w:spacing w:val="-12"/>
                <w:sz w:val="19"/>
              </w:rPr>
              <w:t> </w:t>
            </w:r>
            <w:r>
              <w:rPr>
                <w:rFonts w:ascii="Arial Black"/>
                <w:color w:val="23201D"/>
                <w:spacing w:val="-1"/>
                <w:sz w:val="19"/>
              </w:rPr>
              <w:t>abajo</w:t>
            </w:r>
            <w:r>
              <w:rPr>
                <w:rFonts w:ascii="Arial Black"/>
                <w:color w:val="23201D"/>
                <w:spacing w:val="-6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firmantes,</w:t>
            </w:r>
            <w:r>
              <w:rPr>
                <w:rFonts w:ascii="Arial Black"/>
                <w:color w:val="23201D"/>
                <w:spacing w:val="-16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como</w:t>
            </w:r>
            <w:r>
              <w:rPr>
                <w:rFonts w:ascii="Arial Black"/>
                <w:color w:val="23201D"/>
                <w:spacing w:val="-13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Administradores</w:t>
            </w:r>
            <w:r>
              <w:rPr>
                <w:rFonts w:ascii="Arial Black"/>
                <w:color w:val="23201D"/>
                <w:spacing w:val="-10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de</w:t>
            </w:r>
            <w:r>
              <w:rPr>
                <w:rFonts w:ascii="Arial Black"/>
                <w:color w:val="23201D"/>
                <w:spacing w:val="-15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la</w:t>
            </w:r>
            <w:r>
              <w:rPr>
                <w:rFonts w:ascii="Arial Black"/>
                <w:color w:val="23201D"/>
                <w:spacing w:val="-6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Sociedad</w:t>
            </w:r>
            <w:r>
              <w:rPr>
                <w:rFonts w:ascii="Arial Black"/>
                <w:color w:val="23201D"/>
                <w:spacing w:val="-9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citada,</w:t>
            </w:r>
            <w:r>
              <w:rPr>
                <w:rFonts w:ascii="Arial Black"/>
                <w:color w:val="23201D"/>
                <w:spacing w:val="-14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manifiestan</w:t>
            </w:r>
          </w:p>
          <w:p>
            <w:pPr>
              <w:pStyle w:val="TableParagraph"/>
              <w:spacing w:line="271" w:lineRule="auto" w:before="6"/>
              <w:ind w:left="790" w:right="671" w:firstLine="4"/>
              <w:rPr>
                <w:rFonts w:ascii="Arial Black" w:hAnsi="Arial Black"/>
                <w:sz w:val="19"/>
              </w:rPr>
            </w:pPr>
            <w:r>
              <w:rPr>
                <w:rFonts w:ascii="Arial Black" w:hAnsi="Arial Black"/>
                <w:color w:val="23201D"/>
                <w:sz w:val="19"/>
              </w:rPr>
              <w:t>que en la contabilidad correspondiente a las presentes cuentas anuales </w:t>
            </w:r>
            <w:r>
              <w:rPr>
                <w:rFonts w:ascii="Arial Black" w:hAnsi="Arial Black"/>
                <w:color w:val="23201D"/>
                <w:sz w:val="22"/>
              </w:rPr>
              <w:t>NO </w:t>
            </w:r>
            <w:r>
              <w:rPr>
                <w:rFonts w:ascii="Arial Black" w:hAnsi="Arial Black"/>
                <w:color w:val="23201D"/>
                <w:sz w:val="19"/>
              </w:rPr>
              <w:t>existe</w:t>
            </w:r>
            <w:r>
              <w:rPr>
                <w:rFonts w:ascii="Arial Black" w:hAnsi="Arial Black"/>
                <w:color w:val="23201D"/>
                <w:spacing w:val="1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pacing w:val="-1"/>
                <w:sz w:val="19"/>
              </w:rPr>
              <w:t>ninguna</w:t>
            </w:r>
            <w:r>
              <w:rPr>
                <w:rFonts w:ascii="Arial Black" w:hAnsi="Arial Black"/>
                <w:color w:val="23201D"/>
                <w:spacing w:val="-15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pacing w:val="-1"/>
                <w:sz w:val="19"/>
              </w:rPr>
              <w:t>partida</w:t>
            </w:r>
            <w:r>
              <w:rPr>
                <w:rFonts w:ascii="Arial Black" w:hAnsi="Arial Black"/>
                <w:color w:val="23201D"/>
                <w:spacing w:val="-14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pacing w:val="-1"/>
                <w:sz w:val="19"/>
              </w:rPr>
              <w:t>de</w:t>
            </w:r>
            <w:r>
              <w:rPr>
                <w:rFonts w:ascii="Arial Black" w:hAnsi="Arial Black"/>
                <w:color w:val="23201D"/>
                <w:spacing w:val="-8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pacing w:val="-1"/>
                <w:sz w:val="19"/>
              </w:rPr>
              <w:t>naturaleza</w:t>
            </w:r>
            <w:r>
              <w:rPr>
                <w:rFonts w:ascii="Arial Black" w:hAnsi="Arial Black"/>
                <w:color w:val="23201D"/>
                <w:spacing w:val="-6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medioambiental</w:t>
            </w:r>
            <w:r>
              <w:rPr>
                <w:rFonts w:ascii="Arial Black" w:hAnsi="Arial Black"/>
                <w:color w:val="23201D"/>
                <w:spacing w:val="-7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que</w:t>
            </w:r>
            <w:r>
              <w:rPr>
                <w:rFonts w:ascii="Arial Black" w:hAnsi="Arial Black"/>
                <w:color w:val="23201D"/>
                <w:spacing w:val="-8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deba</w:t>
            </w:r>
            <w:r>
              <w:rPr>
                <w:rFonts w:ascii="Arial Black" w:hAnsi="Arial Black"/>
                <w:color w:val="23201D"/>
                <w:spacing w:val="-9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ser</w:t>
            </w:r>
            <w:r>
              <w:rPr>
                <w:rFonts w:ascii="Arial Black" w:hAnsi="Arial Black"/>
                <w:color w:val="23201D"/>
                <w:spacing w:val="-8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incluida,</w:t>
            </w:r>
            <w:r>
              <w:rPr>
                <w:rFonts w:ascii="Arial Black" w:hAnsi="Arial Black"/>
                <w:color w:val="23201D"/>
                <w:spacing w:val="-13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para</w:t>
            </w:r>
            <w:r>
              <w:rPr>
                <w:rFonts w:ascii="Arial Black" w:hAnsi="Arial Black"/>
                <w:color w:val="23201D"/>
                <w:spacing w:val="-8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que</w:t>
            </w:r>
            <w:r>
              <w:rPr>
                <w:rFonts w:ascii="Arial Black" w:hAnsi="Arial Black"/>
                <w:color w:val="23201D"/>
                <w:spacing w:val="-9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éstas,</w:t>
            </w:r>
            <w:r>
              <w:rPr>
                <w:rFonts w:ascii="Arial Black" w:hAnsi="Arial Black"/>
                <w:color w:val="23201D"/>
                <w:spacing w:val="-60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en</w:t>
            </w:r>
            <w:r>
              <w:rPr>
                <w:rFonts w:ascii="Arial Black" w:hAnsi="Arial Black"/>
                <w:color w:val="23201D"/>
                <w:spacing w:val="-12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su</w:t>
            </w:r>
            <w:r>
              <w:rPr>
                <w:rFonts w:ascii="Arial Black" w:hAnsi="Arial Black"/>
                <w:color w:val="23201D"/>
                <w:spacing w:val="-10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conjunto,</w:t>
            </w:r>
            <w:r>
              <w:rPr>
                <w:rFonts w:ascii="Arial Black" w:hAnsi="Arial Black"/>
                <w:color w:val="23201D"/>
                <w:spacing w:val="-11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puedan</w:t>
            </w:r>
            <w:r>
              <w:rPr>
                <w:rFonts w:ascii="Arial Black" w:hAnsi="Arial Black"/>
                <w:color w:val="23201D"/>
                <w:spacing w:val="-5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mostrar</w:t>
            </w:r>
            <w:r>
              <w:rPr>
                <w:rFonts w:ascii="Arial Black" w:hAnsi="Arial Black"/>
                <w:color w:val="23201D"/>
                <w:spacing w:val="-10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la</w:t>
            </w:r>
            <w:r>
              <w:rPr>
                <w:rFonts w:ascii="Arial Black" w:hAnsi="Arial Black"/>
                <w:color w:val="23201D"/>
                <w:spacing w:val="-3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imagen</w:t>
            </w:r>
            <w:r>
              <w:rPr>
                <w:rFonts w:ascii="Arial Black" w:hAnsi="Arial Black"/>
                <w:color w:val="23201D"/>
                <w:spacing w:val="-5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fiel</w:t>
            </w:r>
            <w:r>
              <w:rPr>
                <w:rFonts w:ascii="Arial Black" w:hAnsi="Arial Black"/>
                <w:color w:val="23201D"/>
                <w:spacing w:val="-4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del</w:t>
            </w:r>
            <w:r>
              <w:rPr>
                <w:rFonts w:ascii="Arial Black" w:hAnsi="Arial Black"/>
                <w:color w:val="23201D"/>
                <w:spacing w:val="-5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patrimonio,</w:t>
            </w:r>
            <w:r>
              <w:rPr>
                <w:rFonts w:ascii="Arial Black" w:hAnsi="Arial Black"/>
                <w:color w:val="23201D"/>
                <w:spacing w:val="-4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de</w:t>
            </w:r>
            <w:r>
              <w:rPr>
                <w:rFonts w:ascii="Arial Black" w:hAnsi="Arial Black"/>
                <w:color w:val="23201D"/>
                <w:spacing w:val="-5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los</w:t>
            </w:r>
            <w:r>
              <w:rPr>
                <w:rFonts w:ascii="Arial Black" w:hAnsi="Arial Black"/>
                <w:color w:val="23201D"/>
                <w:spacing w:val="-2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resultados</w:t>
            </w:r>
          </w:p>
          <w:p>
            <w:pPr>
              <w:pStyle w:val="TableParagraph"/>
              <w:spacing w:before="1"/>
              <w:ind w:left="802"/>
              <w:rPr>
                <w:rFonts w:ascii="Arial Black" w:hAnsi="Arial Black"/>
                <w:sz w:val="19"/>
              </w:rPr>
            </w:pPr>
            <w:r>
              <w:rPr>
                <w:rFonts w:ascii="Arial Black" w:hAnsi="Arial Black"/>
                <w:color w:val="23201D"/>
                <w:sz w:val="19"/>
              </w:rPr>
              <w:t>y</w:t>
            </w:r>
            <w:r>
              <w:rPr>
                <w:rFonts w:ascii="Arial Black" w:hAnsi="Arial Black"/>
                <w:color w:val="23201D"/>
                <w:spacing w:val="-11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de</w:t>
            </w:r>
            <w:r>
              <w:rPr>
                <w:rFonts w:ascii="Arial Black" w:hAnsi="Arial Black"/>
                <w:color w:val="23201D"/>
                <w:spacing w:val="-8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la</w:t>
            </w:r>
            <w:r>
              <w:rPr>
                <w:rFonts w:ascii="Arial Black" w:hAnsi="Arial Black"/>
                <w:color w:val="23201D"/>
                <w:spacing w:val="-15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situación</w:t>
            </w:r>
            <w:r>
              <w:rPr>
                <w:rFonts w:ascii="Arial Black" w:hAnsi="Arial Black"/>
                <w:color w:val="23201D"/>
                <w:spacing w:val="-5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financiera</w:t>
            </w:r>
            <w:r>
              <w:rPr>
                <w:rFonts w:ascii="Arial Black" w:hAnsi="Arial Black"/>
                <w:color w:val="23201D"/>
                <w:spacing w:val="-6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de</w:t>
            </w:r>
            <w:r>
              <w:rPr>
                <w:rFonts w:ascii="Arial Black" w:hAnsi="Arial Black"/>
                <w:color w:val="23201D"/>
                <w:spacing w:val="-14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la</w:t>
            </w:r>
            <w:r>
              <w:rPr>
                <w:rFonts w:ascii="Arial Black" w:hAnsi="Arial Black"/>
                <w:color w:val="23201D"/>
                <w:spacing w:val="-6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empresa.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50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20.4pt;height:20.05pt;mso-position-horizontal-relative:char;mso-position-vertical-relative:line" coordorigin="0,0" coordsize="408,401">
                  <v:shape style="position:absolute;left:4;top:0;width:396;height:401" coordorigin="5,0" coordsize="396,401" path="m401,0l394,0,394,14,394,386,12,386,12,14,394,14,394,0,12,0,5,0,5,401,12,401,12,400,401,400,401,394,394,394,394,394,401,394,401,8,401,7,401,0xe" filled="true" fillcolor="#111113" stroked="false">
                    <v:path arrowok="t"/>
                    <v:fill type="solid"/>
                  </v:shape>
                  <v:shape style="position:absolute;left:9;top:12;width:389;height:380" coordorigin="10,12" coordsize="389,380" path="m10,12l398,391m10,382l389,12e" filled="false" stroked="true" strokeweight=".9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785"/>
              <w:rPr>
                <w:rFonts w:ascii="Arial Black"/>
                <w:sz w:val="19"/>
              </w:rPr>
            </w:pPr>
            <w:r>
              <w:rPr>
                <w:rFonts w:ascii="Arial Black"/>
                <w:color w:val="23201D"/>
                <w:sz w:val="19"/>
              </w:rPr>
              <w:t>Los</w:t>
            </w:r>
            <w:r>
              <w:rPr>
                <w:rFonts w:ascii="Arial Black"/>
                <w:color w:val="23201D"/>
                <w:spacing w:val="-12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abajo</w:t>
            </w:r>
            <w:r>
              <w:rPr>
                <w:rFonts w:ascii="Arial Black"/>
                <w:color w:val="23201D"/>
                <w:spacing w:val="-6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firmantes,</w:t>
            </w:r>
            <w:r>
              <w:rPr>
                <w:rFonts w:ascii="Arial Black"/>
                <w:color w:val="23201D"/>
                <w:spacing w:val="-13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como</w:t>
            </w:r>
            <w:r>
              <w:rPr>
                <w:rFonts w:ascii="Arial Black"/>
                <w:color w:val="23201D"/>
                <w:spacing w:val="-13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Administradores</w:t>
            </w:r>
            <w:r>
              <w:rPr>
                <w:rFonts w:ascii="Arial Black"/>
                <w:color w:val="23201D"/>
                <w:spacing w:val="-10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de</w:t>
            </w:r>
            <w:r>
              <w:rPr>
                <w:rFonts w:ascii="Arial Black"/>
                <w:color w:val="23201D"/>
                <w:spacing w:val="-13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la</w:t>
            </w:r>
            <w:r>
              <w:rPr>
                <w:rFonts w:ascii="Arial Black"/>
                <w:color w:val="23201D"/>
                <w:spacing w:val="-8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Sociedad</w:t>
            </w:r>
            <w:r>
              <w:rPr>
                <w:rFonts w:ascii="Arial Black"/>
                <w:color w:val="23201D"/>
                <w:spacing w:val="-9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citada,</w:t>
            </w:r>
            <w:r>
              <w:rPr>
                <w:rFonts w:ascii="Arial Black"/>
                <w:color w:val="23201D"/>
                <w:spacing w:val="-14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manifiestan</w:t>
            </w:r>
            <w:r>
              <w:rPr>
                <w:rFonts w:ascii="Arial Black"/>
                <w:color w:val="23201D"/>
                <w:spacing w:val="-6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que</w:t>
            </w:r>
          </w:p>
          <w:p>
            <w:pPr>
              <w:pStyle w:val="TableParagraph"/>
              <w:spacing w:line="271" w:lineRule="auto" w:before="6"/>
              <w:ind w:left="788" w:right="387" w:firstLine="4"/>
              <w:rPr>
                <w:rFonts w:ascii="Arial Black" w:hAnsi="Arial Black"/>
                <w:sz w:val="19"/>
              </w:rPr>
            </w:pPr>
            <w:r>
              <w:rPr>
                <w:rFonts w:ascii="Arial Black" w:hAnsi="Arial Black"/>
                <w:color w:val="23201D"/>
                <w:spacing w:val="-1"/>
                <w:sz w:val="19"/>
              </w:rPr>
              <w:t>en</w:t>
            </w:r>
            <w:r>
              <w:rPr>
                <w:rFonts w:ascii="Arial Black" w:hAnsi="Arial Black"/>
                <w:color w:val="23201D"/>
                <w:spacing w:val="-13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pacing w:val="-1"/>
                <w:sz w:val="19"/>
              </w:rPr>
              <w:t>la</w:t>
            </w:r>
            <w:r>
              <w:rPr>
                <w:rFonts w:ascii="Arial Black" w:hAnsi="Arial Black"/>
                <w:color w:val="23201D"/>
                <w:spacing w:val="-5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pacing w:val="-1"/>
                <w:sz w:val="19"/>
              </w:rPr>
              <w:t>contabilidad</w:t>
            </w:r>
            <w:r>
              <w:rPr>
                <w:rFonts w:ascii="Arial Black" w:hAnsi="Arial Black"/>
                <w:color w:val="23201D"/>
                <w:spacing w:val="-6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pacing w:val="-1"/>
                <w:sz w:val="19"/>
              </w:rPr>
              <w:t>correspondiente</w:t>
            </w:r>
            <w:r>
              <w:rPr>
                <w:rFonts w:ascii="Arial Black" w:hAnsi="Arial Black"/>
                <w:color w:val="23201D"/>
                <w:spacing w:val="-6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a</w:t>
            </w:r>
            <w:r>
              <w:rPr>
                <w:rFonts w:ascii="Arial Black" w:hAnsi="Arial Black"/>
                <w:color w:val="23201D"/>
                <w:spacing w:val="-5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las</w:t>
            </w:r>
            <w:r>
              <w:rPr>
                <w:rFonts w:ascii="Arial Black" w:hAnsi="Arial Black"/>
                <w:color w:val="23201D"/>
                <w:spacing w:val="-7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presentes</w:t>
            </w:r>
            <w:r>
              <w:rPr>
                <w:rFonts w:ascii="Arial Black" w:hAnsi="Arial Black"/>
                <w:color w:val="23201D"/>
                <w:spacing w:val="-7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cuentas</w:t>
            </w:r>
            <w:r>
              <w:rPr>
                <w:rFonts w:ascii="Arial Black" w:hAnsi="Arial Black"/>
                <w:color w:val="23201D"/>
                <w:spacing w:val="-6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anuales</w:t>
            </w:r>
            <w:r>
              <w:rPr>
                <w:rFonts w:ascii="Arial Black" w:hAnsi="Arial Black"/>
                <w:color w:val="23201D"/>
                <w:spacing w:val="-7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22"/>
              </w:rPr>
              <w:t>SÍ</w:t>
            </w:r>
            <w:r>
              <w:rPr>
                <w:rFonts w:ascii="Arial Black" w:hAnsi="Arial Black"/>
                <w:color w:val="23201D"/>
                <w:spacing w:val="-18"/>
                <w:sz w:val="22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existen</w:t>
            </w:r>
            <w:r>
              <w:rPr>
                <w:rFonts w:ascii="Arial Black" w:hAnsi="Arial Black"/>
                <w:color w:val="23201D"/>
                <w:spacing w:val="-2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partidas</w:t>
            </w:r>
            <w:r>
              <w:rPr>
                <w:rFonts w:ascii="Arial Black" w:hAnsi="Arial Black"/>
                <w:color w:val="23201D"/>
                <w:spacing w:val="-61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de naturaleza medioambiental, y han sido incluidas, para que éstas, en su conjunto,</w:t>
            </w:r>
            <w:r>
              <w:rPr>
                <w:rFonts w:ascii="Arial Black" w:hAnsi="Arial Black"/>
                <w:color w:val="23201D"/>
                <w:spacing w:val="1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puedan mostrar la imagen fiel del patrimonio, de los resultados y de la situación</w:t>
            </w:r>
            <w:r>
              <w:rPr>
                <w:rFonts w:ascii="Arial Black" w:hAnsi="Arial Black"/>
                <w:color w:val="23201D"/>
                <w:spacing w:val="1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financiera</w:t>
            </w:r>
            <w:r>
              <w:rPr>
                <w:rFonts w:ascii="Arial Black" w:hAnsi="Arial Black"/>
                <w:color w:val="23201D"/>
                <w:spacing w:val="-2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de</w:t>
            </w:r>
            <w:r>
              <w:rPr>
                <w:rFonts w:ascii="Arial Black" w:hAnsi="Arial Black"/>
                <w:color w:val="23201D"/>
                <w:spacing w:val="-1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la</w:t>
            </w:r>
            <w:r>
              <w:rPr>
                <w:rFonts w:ascii="Arial Black" w:hAnsi="Arial Black"/>
                <w:color w:val="23201D"/>
                <w:spacing w:val="-2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empresa.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50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19.8pt;height:20.05pt;mso-position-horizontal-relative:char;mso-position-vertical-relative:line" coordorigin="0,0" coordsize="396,401">
                  <v:shape style="position:absolute;left:0;top:0;width:396;height:401" coordorigin="0,0" coordsize="396,401" path="m396,0l389,0,389,14,389,386,7,386,7,14,389,14,389,0,7,0,0,0,0,401,7,401,7,400,396,400,396,394,389,394,389,394,396,394,396,8,396,7,396,0xe" filled="true" fillcolor="#111113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00"/>
              <w:rPr>
                <w:sz w:val="13"/>
              </w:rPr>
            </w:pPr>
            <w:r>
              <w:rPr>
                <w:color w:val="23201D"/>
                <w:sz w:val="13"/>
              </w:rPr>
              <w:t>FIRMAS</w:t>
            </w:r>
            <w:r>
              <w:rPr>
                <w:color w:val="23201D"/>
                <w:spacing w:val="5"/>
                <w:sz w:val="13"/>
              </w:rPr>
              <w:t> </w:t>
            </w:r>
            <w:r>
              <w:rPr>
                <w:color w:val="23201D"/>
                <w:sz w:val="13"/>
              </w:rPr>
              <w:t>y</w:t>
            </w:r>
            <w:r>
              <w:rPr>
                <w:color w:val="23201D"/>
                <w:spacing w:val="-2"/>
                <w:sz w:val="13"/>
              </w:rPr>
              <w:t> </w:t>
            </w:r>
            <w:r>
              <w:rPr>
                <w:color w:val="23201D"/>
                <w:sz w:val="13"/>
              </w:rPr>
              <w:t>NOMBRES</w:t>
            </w:r>
            <w:r>
              <w:rPr>
                <w:color w:val="23201D"/>
                <w:spacing w:val="5"/>
                <w:sz w:val="13"/>
              </w:rPr>
              <w:t> </w:t>
            </w:r>
            <w:r>
              <w:rPr>
                <w:color w:val="23201D"/>
                <w:sz w:val="13"/>
              </w:rPr>
              <w:t>DE</w:t>
            </w:r>
            <w:r>
              <w:rPr>
                <w:color w:val="23201D"/>
                <w:spacing w:val="6"/>
                <w:sz w:val="13"/>
              </w:rPr>
              <w:t> </w:t>
            </w:r>
            <w:r>
              <w:rPr>
                <w:color w:val="23201D"/>
                <w:sz w:val="13"/>
              </w:rPr>
              <w:t>LOS</w:t>
            </w:r>
            <w:r>
              <w:rPr>
                <w:color w:val="23201D"/>
                <w:spacing w:val="-11"/>
                <w:sz w:val="13"/>
              </w:rPr>
              <w:t> </w:t>
            </w:r>
            <w:r>
              <w:rPr>
                <w:color w:val="23201D"/>
                <w:sz w:val="13"/>
              </w:rPr>
              <w:t>ADMINISTRADORES</w:t>
            </w:r>
          </w:p>
        </w:tc>
      </w:tr>
    </w:tbl>
    <w:p>
      <w:pPr>
        <w:spacing w:after="0"/>
        <w:rPr>
          <w:sz w:val="13"/>
        </w:rPr>
        <w:sectPr>
          <w:type w:val="continuous"/>
          <w:pgSz w:w="11900" w:h="16840"/>
          <w:pgMar w:top="1360" w:bottom="280" w:left="620" w:right="600"/>
        </w:sectPr>
      </w:pPr>
    </w:p>
    <w:p>
      <w:pPr>
        <w:pStyle w:val="Heading3"/>
        <w:tabs>
          <w:tab w:pos="10261" w:val="left" w:leader="none"/>
        </w:tabs>
        <w:spacing w:line="249" w:lineRule="auto" w:before="71"/>
        <w:ind w:left="2596" w:right="130" w:firstLine="180"/>
      </w:pPr>
      <w:r>
        <w:rPr/>
        <w:pict>
          <v:group style="position:absolute;margin-left:536.520020pt;margin-top:126.887863pt;width:10.95pt;height:10.95pt;mso-position-horizontal-relative:page;mso-position-vertical-relative:paragraph;z-index:-19957760" coordorigin="10730,2538" coordsize="219,219">
            <v:shape style="position:absolute;left:10737;top:2537;width:212;height:212" coordorigin="10738,2538" coordsize="212,212" path="m10949,2538l10942,2538,10942,2538,10934,2538,10934,2553,10934,2737,10752,2737,10752,2553,10934,2553,10934,2538,10745,2538,10738,2538,10738,2552,10738,2738,10738,2750,10745,2750,10942,2750,10942,2749,10949,2749,10949,2738,10949,2737,10949,2553,10949,2552,10949,2538xe" filled="true" fillcolor="#23201d" stroked="false">
              <v:path arrowok="t"/>
              <v:fill type="solid"/>
            </v:shape>
            <v:shape style="position:absolute;left:10740;top:2550;width:200;height:197" coordorigin="10740,2550" coordsize="200,197" path="m10740,2550l10939,2747m10740,2740l10930,2550e" filled="false" stroked="true" strokeweight=".96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9.384766pt;margin-top:226.840912pt;width:10.35pt;height:373.65pt;mso-position-horizontal-relative:page;mso-position-vertical-relative:page;z-index:1577267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color w:val="23201D"/>
        </w:rPr>
        <w:t>MODELO</w:t>
      </w:r>
      <w:r>
        <w:rPr>
          <w:color w:val="23201D"/>
          <w:spacing w:val="20"/>
        </w:rPr>
        <w:t> </w:t>
      </w:r>
      <w:r>
        <w:rPr>
          <w:color w:val="23201D"/>
        </w:rPr>
        <w:t>DE</w:t>
      </w:r>
      <w:r>
        <w:rPr>
          <w:color w:val="23201D"/>
          <w:spacing w:val="15"/>
        </w:rPr>
        <w:t> </w:t>
      </w:r>
      <w:r>
        <w:rPr>
          <w:color w:val="23201D"/>
        </w:rPr>
        <w:t>DOCUMENTOS</w:t>
      </w:r>
      <w:r>
        <w:rPr>
          <w:color w:val="23201D"/>
          <w:spacing w:val="26"/>
        </w:rPr>
        <w:t> </w:t>
      </w:r>
      <w:r>
        <w:rPr>
          <w:color w:val="23201D"/>
        </w:rPr>
        <w:t>DE</w:t>
      </w:r>
      <w:r>
        <w:rPr>
          <w:color w:val="23201D"/>
          <w:spacing w:val="15"/>
        </w:rPr>
        <w:t> </w:t>
      </w:r>
      <w:r>
        <w:rPr>
          <w:color w:val="23201D"/>
        </w:rPr>
        <w:t>INFORMACIÓN</w:t>
        <w:tab/>
      </w:r>
      <w:r>
        <w:rPr>
          <w:color w:val="23201D"/>
          <w:spacing w:val="-7"/>
          <w:w w:val="105"/>
        </w:rPr>
        <w:t>A1</w:t>
      </w:r>
      <w:r>
        <w:rPr>
          <w:color w:val="23201D"/>
          <w:spacing w:val="-61"/>
          <w:w w:val="105"/>
        </w:rPr>
        <w:t> </w:t>
      </w:r>
      <w:r>
        <w:rPr>
          <w:color w:val="23201D"/>
          <w:w w:val="105"/>
        </w:rPr>
        <w:t>SOBRE</w:t>
      </w:r>
      <w:r>
        <w:rPr>
          <w:color w:val="23201D"/>
          <w:spacing w:val="-15"/>
          <w:w w:val="105"/>
        </w:rPr>
        <w:t> </w:t>
      </w:r>
      <w:r>
        <w:rPr>
          <w:color w:val="23201D"/>
          <w:w w:val="105"/>
        </w:rPr>
        <w:t>ACCIONES</w:t>
      </w:r>
      <w:r>
        <w:rPr>
          <w:color w:val="23201D"/>
          <w:spacing w:val="-8"/>
          <w:w w:val="105"/>
        </w:rPr>
        <w:t> </w:t>
      </w:r>
      <w:r>
        <w:rPr>
          <w:color w:val="23201D"/>
          <w:w w:val="105"/>
        </w:rPr>
        <w:t>O</w:t>
      </w:r>
      <w:r>
        <w:rPr>
          <w:color w:val="23201D"/>
          <w:spacing w:val="-4"/>
          <w:w w:val="105"/>
        </w:rPr>
        <w:t> </w:t>
      </w:r>
      <w:r>
        <w:rPr>
          <w:color w:val="23201D"/>
          <w:w w:val="105"/>
        </w:rPr>
        <w:t>PARTICIPACIONES</w:t>
      </w:r>
      <w:r>
        <w:rPr>
          <w:color w:val="23201D"/>
          <w:spacing w:val="-8"/>
          <w:w w:val="105"/>
        </w:rPr>
        <w:t> </w:t>
      </w:r>
      <w:r>
        <w:rPr>
          <w:color w:val="23201D"/>
          <w:w w:val="105"/>
        </w:rPr>
        <w:t>PROPIAS</w:t>
      </w:r>
    </w:p>
    <w:p>
      <w:pPr>
        <w:pStyle w:val="BodyText"/>
        <w:spacing w:before="3"/>
        <w:rPr>
          <w:rFonts w:ascii="Arial"/>
          <w:b/>
          <w:sz w:val="8"/>
        </w:rPr>
      </w:pPr>
    </w:p>
    <w:tbl>
      <w:tblPr>
        <w:tblW w:w="0" w:type="auto"/>
        <w:jc w:val="left"/>
        <w:tblInd w:w="126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"/>
        <w:gridCol w:w="585"/>
        <w:gridCol w:w="1598"/>
        <w:gridCol w:w="1332"/>
        <w:gridCol w:w="1332"/>
        <w:gridCol w:w="1063"/>
        <w:gridCol w:w="1332"/>
        <w:gridCol w:w="1966"/>
      </w:tblGrid>
      <w:tr>
        <w:trPr>
          <w:trHeight w:val="520" w:hRule="atLeast"/>
        </w:trPr>
        <w:tc>
          <w:tcPr>
            <w:tcW w:w="8461" w:type="dxa"/>
            <w:gridSpan w:val="7"/>
          </w:tcPr>
          <w:p>
            <w:pPr>
              <w:pStyle w:val="TableParagraph"/>
              <w:spacing w:before="50"/>
              <w:ind w:left="71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SOCIEDAD</w:t>
            </w:r>
          </w:p>
          <w:p>
            <w:pPr>
              <w:pStyle w:val="TableParagraph"/>
              <w:spacing w:before="14"/>
              <w:ind w:left="153"/>
              <w:rPr>
                <w:sz w:val="17"/>
              </w:rPr>
            </w:pPr>
            <w:r>
              <w:rPr>
                <w:sz w:val="17"/>
              </w:rPr>
              <w:t>LANTUR,S.L.</w:t>
            </w:r>
          </w:p>
        </w:tc>
        <w:tc>
          <w:tcPr>
            <w:tcW w:w="1966" w:type="dxa"/>
          </w:tcPr>
          <w:p>
            <w:pPr>
              <w:pStyle w:val="TableParagraph"/>
              <w:spacing w:before="50"/>
              <w:ind w:left="77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NIF</w:t>
            </w:r>
          </w:p>
          <w:p>
            <w:pPr>
              <w:pStyle w:val="TableParagraph"/>
              <w:spacing w:before="14"/>
              <w:ind w:left="149"/>
              <w:rPr>
                <w:sz w:val="17"/>
              </w:rPr>
            </w:pPr>
            <w:r>
              <w:rPr>
                <w:sz w:val="17"/>
              </w:rPr>
              <w:t>B35347160</w:t>
            </w:r>
          </w:p>
        </w:tc>
      </w:tr>
      <w:tr>
        <w:trPr>
          <w:trHeight w:val="514" w:hRule="atLeast"/>
        </w:trPr>
        <w:tc>
          <w:tcPr>
            <w:tcW w:w="10427" w:type="dxa"/>
            <w:gridSpan w:val="8"/>
          </w:tcPr>
          <w:p>
            <w:pPr>
              <w:pStyle w:val="TableParagraph"/>
              <w:spacing w:before="47"/>
              <w:ind w:left="71"/>
              <w:rPr>
                <w:sz w:val="11"/>
              </w:rPr>
            </w:pPr>
            <w:r>
              <w:rPr>
                <w:color w:val="23201D"/>
                <w:sz w:val="11"/>
              </w:rPr>
              <w:t>DOMICILIO</w:t>
            </w:r>
            <w:r>
              <w:rPr>
                <w:color w:val="23201D"/>
                <w:spacing w:val="10"/>
                <w:sz w:val="11"/>
              </w:rPr>
              <w:t> </w:t>
            </w:r>
            <w:r>
              <w:rPr>
                <w:color w:val="23201D"/>
                <w:sz w:val="11"/>
              </w:rPr>
              <w:t>SOCIAL</w:t>
            </w:r>
          </w:p>
          <w:p>
            <w:pPr>
              <w:pStyle w:val="TableParagraph"/>
              <w:spacing w:before="22"/>
              <w:ind w:left="153"/>
              <w:rPr>
                <w:sz w:val="17"/>
              </w:rPr>
            </w:pPr>
            <w:r>
              <w:rPr>
                <w:sz w:val="17"/>
              </w:rPr>
              <w:t>CL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ROSIEGA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10</w:t>
            </w:r>
          </w:p>
        </w:tc>
      </w:tr>
      <w:tr>
        <w:trPr>
          <w:trHeight w:val="521" w:hRule="atLeast"/>
        </w:trPr>
        <w:tc>
          <w:tcPr>
            <w:tcW w:w="4734" w:type="dxa"/>
            <w:gridSpan w:val="4"/>
          </w:tcPr>
          <w:p>
            <w:pPr>
              <w:pStyle w:val="TableParagraph"/>
              <w:spacing w:before="51"/>
              <w:ind w:left="71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MUNICIPIO</w:t>
            </w:r>
          </w:p>
          <w:p>
            <w:pPr>
              <w:pStyle w:val="TableParagraph"/>
              <w:spacing w:before="28"/>
              <w:ind w:left="153"/>
              <w:rPr>
                <w:sz w:val="17"/>
              </w:rPr>
            </w:pPr>
            <w:r>
              <w:rPr>
                <w:sz w:val="17"/>
              </w:rPr>
              <w:t>TIAS</w:t>
            </w:r>
          </w:p>
        </w:tc>
        <w:tc>
          <w:tcPr>
            <w:tcW w:w="3727" w:type="dxa"/>
            <w:gridSpan w:val="3"/>
          </w:tcPr>
          <w:p>
            <w:pPr>
              <w:pStyle w:val="TableParagraph"/>
              <w:spacing w:before="51"/>
              <w:ind w:left="77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PROVINCIA</w:t>
            </w:r>
          </w:p>
          <w:p>
            <w:pPr>
              <w:pStyle w:val="TableParagraph"/>
              <w:spacing w:before="28"/>
              <w:ind w:left="144"/>
              <w:rPr>
                <w:sz w:val="17"/>
              </w:rPr>
            </w:pPr>
            <w:r>
              <w:rPr>
                <w:sz w:val="17"/>
              </w:rPr>
              <w:t>PALMAS</w:t>
            </w:r>
          </w:p>
        </w:tc>
        <w:tc>
          <w:tcPr>
            <w:tcW w:w="1966" w:type="dxa"/>
          </w:tcPr>
          <w:p>
            <w:pPr>
              <w:pStyle w:val="TableParagraph"/>
              <w:spacing w:before="51"/>
              <w:ind w:left="77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EJERCICIO</w:t>
            </w:r>
          </w:p>
          <w:p>
            <w:pPr>
              <w:pStyle w:val="TableParagraph"/>
              <w:spacing w:before="28"/>
              <w:ind w:left="149"/>
              <w:rPr>
                <w:sz w:val="17"/>
              </w:rPr>
            </w:pPr>
            <w:r>
              <w:rPr>
                <w:sz w:val="17"/>
              </w:rPr>
              <w:t>2021</w:t>
            </w:r>
          </w:p>
        </w:tc>
      </w:tr>
      <w:tr>
        <w:trPr>
          <w:trHeight w:val="681" w:hRule="atLeast"/>
        </w:trPr>
        <w:tc>
          <w:tcPr>
            <w:tcW w:w="10427" w:type="dxa"/>
            <w:gridSpan w:val="8"/>
          </w:tcPr>
          <w:p>
            <w:pPr>
              <w:pStyle w:val="TableParagraph"/>
              <w:spacing w:line="185" w:lineRule="exact" w:before="154"/>
              <w:ind w:left="155"/>
              <w:rPr>
                <w:rFonts w:ascii="Arial Black" w:hAnsi="Arial Black"/>
                <w:sz w:val="15"/>
              </w:rPr>
            </w:pPr>
            <w:r>
              <w:rPr>
                <w:rFonts w:ascii="Arial Black" w:hAnsi="Arial Black"/>
                <w:color w:val="23201D"/>
                <w:w w:val="95"/>
                <w:sz w:val="15"/>
              </w:rPr>
              <w:t>La</w:t>
            </w:r>
            <w:r>
              <w:rPr>
                <w:rFonts w:ascii="Arial Black" w:hAnsi="Arial Black"/>
                <w:color w:val="23201D"/>
                <w:spacing w:val="35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sociedad</w:t>
            </w:r>
            <w:r>
              <w:rPr>
                <w:rFonts w:ascii="Arial Black" w:hAnsi="Arial Black"/>
                <w:color w:val="23201D"/>
                <w:spacing w:val="25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no</w:t>
            </w:r>
            <w:r>
              <w:rPr>
                <w:rFonts w:ascii="Arial Black" w:hAnsi="Arial Black"/>
                <w:color w:val="23201D"/>
                <w:spacing w:val="39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ha</w:t>
            </w:r>
            <w:r>
              <w:rPr>
                <w:rFonts w:ascii="Arial Black" w:hAnsi="Arial Black"/>
                <w:color w:val="23201D"/>
                <w:spacing w:val="27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realizado</w:t>
            </w:r>
            <w:r>
              <w:rPr>
                <w:rFonts w:ascii="Arial Black" w:hAnsi="Arial Black"/>
                <w:color w:val="23201D"/>
                <w:spacing w:val="39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durante</w:t>
            </w:r>
            <w:r>
              <w:rPr>
                <w:rFonts w:ascii="Arial Black" w:hAnsi="Arial Black"/>
                <w:color w:val="23201D"/>
                <w:spacing w:val="28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el</w:t>
            </w:r>
            <w:r>
              <w:rPr>
                <w:rFonts w:ascii="Arial Black" w:hAnsi="Arial Black"/>
                <w:color w:val="23201D"/>
                <w:spacing w:val="26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presente</w:t>
            </w:r>
            <w:r>
              <w:rPr>
                <w:rFonts w:ascii="Arial Black" w:hAnsi="Arial Black"/>
                <w:color w:val="23201D"/>
                <w:spacing w:val="39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ejercicio</w:t>
            </w:r>
            <w:r>
              <w:rPr>
                <w:rFonts w:ascii="Arial Black" w:hAnsi="Arial Black"/>
                <w:color w:val="23201D"/>
                <w:spacing w:val="28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operación</w:t>
            </w:r>
            <w:r>
              <w:rPr>
                <w:rFonts w:ascii="Arial Black" w:hAnsi="Arial Black"/>
                <w:color w:val="23201D"/>
                <w:spacing w:val="25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alguna</w:t>
            </w:r>
            <w:r>
              <w:rPr>
                <w:rFonts w:ascii="Arial Black" w:hAnsi="Arial Black"/>
                <w:color w:val="23201D"/>
                <w:spacing w:val="35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sobre</w:t>
            </w:r>
            <w:r>
              <w:rPr>
                <w:rFonts w:ascii="Arial Black" w:hAnsi="Arial Black"/>
                <w:color w:val="23201D"/>
                <w:spacing w:val="28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acciones</w:t>
            </w:r>
            <w:r>
              <w:rPr>
                <w:rFonts w:ascii="Arial Black" w:hAnsi="Arial Black"/>
                <w:color w:val="23201D"/>
                <w:spacing w:val="30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/</w:t>
            </w:r>
            <w:r>
              <w:rPr>
                <w:rFonts w:ascii="Arial Black" w:hAnsi="Arial Black"/>
                <w:color w:val="23201D"/>
                <w:spacing w:val="28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par</w:t>
            </w:r>
            <w:r>
              <w:rPr>
                <w:rFonts w:ascii="Arial Black" w:hAnsi="Arial Black"/>
                <w:color w:val="23201D"/>
                <w:spacing w:val="-22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ticipaciones</w:t>
            </w:r>
            <w:r>
              <w:rPr>
                <w:rFonts w:ascii="Arial Black" w:hAnsi="Arial Black"/>
                <w:color w:val="23201D"/>
                <w:spacing w:val="30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propias</w:t>
            </w:r>
          </w:p>
          <w:p>
            <w:pPr>
              <w:pStyle w:val="TableParagraph"/>
              <w:spacing w:line="157" w:lineRule="exact"/>
              <w:ind w:left="2102"/>
              <w:rPr>
                <w:rFonts w:ascii="Arial Black" w:hAnsi="Arial Black"/>
                <w:sz w:val="13"/>
              </w:rPr>
            </w:pPr>
            <w:r>
              <w:rPr>
                <w:rFonts w:ascii="Arial Black" w:hAnsi="Arial Black"/>
                <w:color w:val="22282B"/>
                <w:sz w:val="13"/>
              </w:rPr>
              <w:t>(Nota:</w:t>
            </w:r>
            <w:r>
              <w:rPr>
                <w:rFonts w:ascii="Arial Black" w:hAnsi="Arial Black"/>
                <w:color w:val="22282B"/>
                <w:spacing w:val="-1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En</w:t>
            </w:r>
            <w:r>
              <w:rPr>
                <w:rFonts w:ascii="Arial Black" w:hAnsi="Arial Black"/>
                <w:color w:val="22282B"/>
                <w:spacing w:val="7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este</w:t>
            </w:r>
            <w:r>
              <w:rPr>
                <w:rFonts w:ascii="Arial Black" w:hAnsi="Arial Black"/>
                <w:color w:val="22282B"/>
                <w:spacing w:val="-5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caso</w:t>
            </w:r>
            <w:r>
              <w:rPr>
                <w:rFonts w:ascii="Arial Black" w:hAnsi="Arial Black"/>
                <w:color w:val="22282B"/>
                <w:spacing w:val="-2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es</w:t>
            </w:r>
            <w:r>
              <w:rPr>
                <w:rFonts w:ascii="Arial Black" w:hAnsi="Arial Black"/>
                <w:color w:val="22282B"/>
                <w:spacing w:val="-1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suficiente</w:t>
            </w:r>
            <w:r>
              <w:rPr>
                <w:rFonts w:ascii="Arial Black" w:hAnsi="Arial Black"/>
                <w:color w:val="22282B"/>
                <w:spacing w:val="-1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la</w:t>
            </w:r>
            <w:r>
              <w:rPr>
                <w:rFonts w:ascii="Arial Black" w:hAnsi="Arial Black"/>
                <w:color w:val="22282B"/>
                <w:spacing w:val="-5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presentación</w:t>
            </w:r>
            <w:r>
              <w:rPr>
                <w:rFonts w:ascii="Arial Black" w:hAnsi="Arial Black"/>
                <w:color w:val="22282B"/>
                <w:spacing w:val="4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única</w:t>
            </w:r>
            <w:r>
              <w:rPr>
                <w:rFonts w:ascii="Arial Black" w:hAnsi="Arial Black"/>
                <w:color w:val="22282B"/>
                <w:spacing w:val="4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de</w:t>
            </w:r>
            <w:r>
              <w:rPr>
                <w:rFonts w:ascii="Arial Black" w:hAnsi="Arial Black"/>
                <w:color w:val="22282B"/>
                <w:spacing w:val="4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esta</w:t>
            </w:r>
            <w:r>
              <w:rPr>
                <w:rFonts w:ascii="Arial Black" w:hAnsi="Arial Black"/>
                <w:color w:val="22282B"/>
                <w:spacing w:val="7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hoja</w:t>
            </w:r>
            <w:r>
              <w:rPr>
                <w:rFonts w:ascii="Arial Black" w:hAnsi="Arial Black"/>
                <w:color w:val="22282B"/>
                <w:spacing w:val="6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A1)</w:t>
            </w:r>
          </w:p>
        </w:tc>
      </w:tr>
      <w:tr>
        <w:trPr>
          <w:trHeight w:val="774" w:hRule="atLeast"/>
        </w:trPr>
        <w:tc>
          <w:tcPr>
            <w:tcW w:w="10427" w:type="dxa"/>
            <w:gridSpan w:val="8"/>
          </w:tcPr>
          <w:p>
            <w:pPr>
              <w:pStyle w:val="TableParagraph"/>
              <w:tabs>
                <w:tab w:pos="8697" w:val="left" w:leader="dot"/>
              </w:tabs>
              <w:spacing w:before="88"/>
              <w:ind w:left="354"/>
              <w:rPr>
                <w:sz w:val="15"/>
              </w:rPr>
            </w:pPr>
            <w:r>
              <w:rPr>
                <w:color w:val="23201D"/>
                <w:spacing w:val="-1"/>
                <w:w w:val="99"/>
                <w:sz w:val="15"/>
              </w:rPr>
              <w:t>S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spacing w:val="2"/>
                <w:w w:val="99"/>
                <w:sz w:val="15"/>
              </w:rPr>
              <w:t>l</w:t>
            </w:r>
            <w:r>
              <w:rPr>
                <w:color w:val="23201D"/>
                <w:spacing w:val="-6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o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4"/>
                <w:sz w:val="15"/>
              </w:rPr>
              <w:t> </w:t>
            </w:r>
            <w:r>
              <w:rPr>
                <w:color w:val="23201D"/>
                <w:spacing w:val="-5"/>
                <w:w w:val="99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r</w:t>
            </w:r>
            <w:r>
              <w:rPr>
                <w:color w:val="23201D"/>
                <w:spacing w:val="-2"/>
                <w:w w:val="99"/>
                <w:sz w:val="15"/>
              </w:rPr>
              <w:t>r</w:t>
            </w:r>
            <w:r>
              <w:rPr>
                <w:color w:val="23201D"/>
                <w:w w:val="99"/>
                <w:sz w:val="15"/>
              </w:rPr>
              <w:t>e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d</w:t>
            </w:r>
            <w:r>
              <w:rPr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spacing w:val="2"/>
                <w:w w:val="99"/>
                <w:sz w:val="15"/>
              </w:rPr>
              <w:t>j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r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w w:val="99"/>
                <w:sz w:val="15"/>
              </w:rPr>
              <w:t>o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p</w:t>
            </w:r>
            <w:r>
              <w:rPr>
                <w:color w:val="23201D"/>
                <w:w w:val="99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spacing w:val="3"/>
                <w:w w:val="99"/>
                <w:sz w:val="15"/>
              </w:rPr>
              <w:t>d</w:t>
            </w:r>
            <w:r>
              <w:rPr>
                <w:color w:val="23201D"/>
                <w:spacing w:val="-6"/>
                <w:w w:val="99"/>
                <w:sz w:val="15"/>
              </w:rPr>
              <w:t>e</w:t>
            </w:r>
            <w:r>
              <w:rPr>
                <w:color w:val="23201D"/>
                <w:spacing w:val="1"/>
                <w:w w:val="99"/>
                <w:sz w:val="15"/>
              </w:rPr>
              <w:t>n</w:t>
            </w:r>
            <w:r>
              <w:rPr>
                <w:color w:val="23201D"/>
                <w:spacing w:val="1"/>
                <w:w w:val="99"/>
                <w:sz w:val="15"/>
              </w:rPr>
              <w:t>t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: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-17"/>
                <w:sz w:val="15"/>
              </w:rPr>
              <w:t> </w:t>
            </w:r>
            <w:r>
              <w:rPr>
                <w:color w:val="23201D"/>
                <w:spacing w:val="4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40"/>
                <w:w w:val="175"/>
                <w:sz w:val="8"/>
              </w:rPr>
              <w:t>.</w:t>
            </w:r>
            <w:r>
              <w:rPr>
                <w:spacing w:val="-60"/>
                <w:w w:val="98"/>
                <w:position w:val="5"/>
                <w:sz w:val="17"/>
              </w:rPr>
              <w:t>0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25"/>
                <w:w w:val="175"/>
                <w:sz w:val="8"/>
              </w:rPr>
              <w:t>.</w:t>
            </w:r>
            <w:r>
              <w:rPr>
                <w:spacing w:val="-25"/>
                <w:w w:val="98"/>
                <w:position w:val="5"/>
                <w:sz w:val="17"/>
              </w:rPr>
              <w:t>.</w:t>
            </w:r>
            <w:r>
              <w:rPr>
                <w:color w:val="23201D"/>
                <w:spacing w:val="-16"/>
                <w:w w:val="175"/>
                <w:sz w:val="8"/>
              </w:rPr>
              <w:t>.</w:t>
            </w:r>
            <w:r>
              <w:rPr>
                <w:spacing w:val="-84"/>
                <w:w w:val="98"/>
                <w:position w:val="5"/>
                <w:sz w:val="17"/>
              </w:rPr>
              <w:t>0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-35"/>
                <w:w w:val="175"/>
                <w:sz w:val="8"/>
              </w:rPr>
              <w:t>.</w:t>
            </w:r>
            <w:r>
              <w:rPr>
                <w:spacing w:val="-53"/>
                <w:w w:val="98"/>
                <w:position w:val="5"/>
                <w:sz w:val="17"/>
              </w:rPr>
              <w:t>0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w w:val="175"/>
                <w:sz w:val="8"/>
              </w:rPr>
              <w:t>.</w:t>
            </w:r>
            <w:r>
              <w:rPr>
                <w:color w:val="23201D"/>
                <w:sz w:val="8"/>
              </w:rPr>
              <w:t>      </w:t>
            </w:r>
            <w:r>
              <w:rPr>
                <w:color w:val="23201D"/>
                <w:spacing w:val="4"/>
                <w:sz w:val="8"/>
              </w:rPr>
              <w:t> </w:t>
            </w:r>
            <w:r>
              <w:rPr>
                <w:color w:val="23201D"/>
                <w:spacing w:val="-1"/>
                <w:w w:val="99"/>
                <w:sz w:val="15"/>
              </w:rPr>
              <w:t>A</w:t>
            </w:r>
            <w:r>
              <w:rPr>
                <w:color w:val="23201D"/>
                <w:spacing w:val="-5"/>
                <w:w w:val="99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color w:val="23201D"/>
                <w:spacing w:val="3"/>
                <w:w w:val="99"/>
                <w:sz w:val="15"/>
              </w:rPr>
              <w:t>n</w:t>
            </w:r>
            <w:r>
              <w:rPr>
                <w:color w:val="23201D"/>
                <w:spacing w:val="-6"/>
                <w:w w:val="99"/>
                <w:sz w:val="15"/>
              </w:rPr>
              <w:t>e</w:t>
            </w:r>
            <w:r>
              <w:rPr>
                <w:color w:val="23201D"/>
                <w:spacing w:val="2"/>
                <w:w w:val="99"/>
                <w:sz w:val="15"/>
              </w:rPr>
              <w:t>s</w:t>
            </w:r>
            <w:r>
              <w:rPr>
                <w:color w:val="23201D"/>
                <w:spacing w:val="1"/>
                <w:w w:val="99"/>
                <w:sz w:val="15"/>
              </w:rPr>
              <w:t>/</w:t>
            </w:r>
            <w:r>
              <w:rPr>
                <w:color w:val="23201D"/>
                <w:spacing w:val="1"/>
                <w:w w:val="99"/>
                <w:sz w:val="15"/>
              </w:rPr>
              <w:t>p</w:t>
            </w:r>
            <w:r>
              <w:rPr>
                <w:color w:val="23201D"/>
                <w:spacing w:val="-6"/>
                <w:w w:val="99"/>
                <w:sz w:val="15"/>
              </w:rPr>
              <w:t>a</w:t>
            </w:r>
            <w:r>
              <w:rPr>
                <w:color w:val="23201D"/>
                <w:spacing w:val="8"/>
                <w:w w:val="99"/>
                <w:sz w:val="15"/>
              </w:rPr>
              <w:t>r</w:t>
            </w:r>
            <w:r>
              <w:rPr>
                <w:color w:val="23201D"/>
                <w:spacing w:val="-6"/>
                <w:w w:val="99"/>
                <w:sz w:val="15"/>
              </w:rPr>
              <w:t>t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4"/>
                <w:w w:val="99"/>
                <w:sz w:val="15"/>
              </w:rPr>
              <w:t>c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-4"/>
                <w:w w:val="99"/>
                <w:sz w:val="15"/>
              </w:rPr>
              <w:t>p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on</w:t>
            </w:r>
            <w:r>
              <w:rPr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s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2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2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11"/>
                <w:w w:val="148"/>
                <w:sz w:val="8"/>
              </w:rPr>
              <w:t>.</w:t>
            </w:r>
            <w:r>
              <w:rPr>
                <w:spacing w:val="-85"/>
                <w:w w:val="98"/>
                <w:position w:val="5"/>
                <w:sz w:val="17"/>
              </w:rPr>
              <w:t>0</w:t>
            </w:r>
            <w:r>
              <w:rPr>
                <w:color w:val="23201D"/>
                <w:spacing w:val="2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-16"/>
                <w:w w:val="148"/>
                <w:sz w:val="8"/>
              </w:rPr>
              <w:t>.</w:t>
            </w:r>
            <w:r>
              <w:rPr>
                <w:spacing w:val="-26"/>
                <w:w w:val="98"/>
                <w:position w:val="5"/>
                <w:sz w:val="17"/>
              </w:rPr>
              <w:t>.</w:t>
            </w:r>
            <w:r>
              <w:rPr>
                <w:color w:val="23201D"/>
                <w:spacing w:val="-9"/>
                <w:w w:val="148"/>
                <w:sz w:val="8"/>
              </w:rPr>
              <w:t>.</w:t>
            </w:r>
            <w:r>
              <w:rPr>
                <w:spacing w:val="-87"/>
                <w:w w:val="98"/>
                <w:position w:val="5"/>
                <w:sz w:val="17"/>
              </w:rPr>
              <w:t>0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14"/>
                <w:w w:val="148"/>
                <w:sz w:val="8"/>
              </w:rPr>
              <w:t>.</w:t>
            </w:r>
            <w:r>
              <w:rPr>
                <w:spacing w:val="-82"/>
                <w:w w:val="98"/>
                <w:position w:val="5"/>
                <w:sz w:val="17"/>
              </w:rPr>
              <w:t>0</w:t>
            </w:r>
            <w:r>
              <w:rPr>
                <w:w w:val="98"/>
                <w:position w:val="5"/>
                <w:sz w:val="17"/>
              </w:rPr>
              <w:t> </w:t>
            </w:r>
            <w:r>
              <w:rPr>
                <w:position w:val="5"/>
                <w:sz w:val="17"/>
              </w:rPr>
              <w:tab/>
            </w:r>
            <w:r>
              <w:rPr>
                <w:color w:val="23201D"/>
                <w:w w:val="99"/>
                <w:sz w:val="15"/>
              </w:rPr>
              <w:t>%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sz w:val="15"/>
              </w:rPr>
              <w:t>d</w:t>
            </w:r>
            <w:r>
              <w:rPr>
                <w:color w:val="23201D"/>
                <w:spacing w:val="-6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3"/>
                <w:w w:val="99"/>
                <w:sz w:val="15"/>
              </w:rPr>
              <w:t>a</w:t>
            </w:r>
            <w:r>
              <w:rPr>
                <w:color w:val="23201D"/>
                <w:spacing w:val="1"/>
                <w:w w:val="99"/>
                <w:sz w:val="15"/>
              </w:rPr>
              <w:t>p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-1"/>
                <w:w w:val="99"/>
                <w:sz w:val="15"/>
              </w:rPr>
              <w:t>t</w:t>
            </w:r>
            <w:r>
              <w:rPr>
                <w:color w:val="23201D"/>
                <w:spacing w:val="3"/>
                <w:w w:val="99"/>
                <w:sz w:val="15"/>
              </w:rPr>
              <w:t>a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pacing w:val="2"/>
                <w:w w:val="99"/>
                <w:sz w:val="15"/>
              </w:rPr>
              <w:t>s</w:t>
            </w:r>
            <w:r>
              <w:rPr>
                <w:color w:val="23201D"/>
                <w:spacing w:val="3"/>
                <w:w w:val="99"/>
                <w:sz w:val="15"/>
              </w:rPr>
              <w:t>o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al</w:t>
            </w:r>
          </w:p>
          <w:p>
            <w:pPr>
              <w:pStyle w:val="TableParagraph"/>
              <w:tabs>
                <w:tab w:pos="3050" w:val="left" w:leader="none"/>
                <w:tab w:pos="8694" w:val="left" w:leader="dot"/>
              </w:tabs>
              <w:spacing w:before="97"/>
              <w:ind w:left="352"/>
              <w:rPr>
                <w:sz w:val="15"/>
              </w:rPr>
            </w:pPr>
            <w:r>
              <w:rPr>
                <w:color w:val="23201D"/>
                <w:spacing w:val="-1"/>
                <w:w w:val="99"/>
                <w:sz w:val="15"/>
              </w:rPr>
              <w:t>S</w:t>
            </w:r>
            <w:r>
              <w:rPr>
                <w:color w:val="23201D"/>
                <w:spacing w:val="3"/>
                <w:w w:val="99"/>
                <w:sz w:val="15"/>
              </w:rPr>
              <w:t>a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3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o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rr</w:t>
            </w:r>
            <w:r>
              <w:rPr>
                <w:color w:val="23201D"/>
                <w:w w:val="99"/>
                <w:sz w:val="15"/>
              </w:rPr>
              <w:t>e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sz w:val="15"/>
              </w:rPr>
              <w:t>d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-4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j</w:t>
            </w:r>
            <w:r>
              <w:rPr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color w:val="23201D"/>
                <w:spacing w:val="-2"/>
                <w:w w:val="99"/>
                <w:sz w:val="15"/>
              </w:rPr>
              <w:t>r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4"/>
                <w:w w:val="99"/>
                <w:sz w:val="15"/>
              </w:rPr>
              <w:t>c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color w:val="23201D"/>
                <w:w w:val="99"/>
                <w:sz w:val="15"/>
              </w:rPr>
              <w:t>:</w:t>
            </w:r>
            <w:r>
              <w:rPr>
                <w:color w:val="23201D"/>
                <w:sz w:val="15"/>
              </w:rPr>
              <w:tab/>
            </w:r>
            <w:r>
              <w:rPr>
                <w:color w:val="23201D"/>
                <w:spacing w:val="4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40"/>
                <w:w w:val="175"/>
                <w:sz w:val="8"/>
              </w:rPr>
              <w:t>.</w:t>
            </w:r>
            <w:r>
              <w:rPr>
                <w:spacing w:val="-60"/>
                <w:w w:val="98"/>
                <w:position w:val="5"/>
                <w:sz w:val="17"/>
              </w:rPr>
              <w:t>0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25"/>
                <w:w w:val="175"/>
                <w:sz w:val="8"/>
              </w:rPr>
              <w:t>.</w:t>
            </w:r>
            <w:r>
              <w:rPr>
                <w:spacing w:val="-25"/>
                <w:w w:val="98"/>
                <w:position w:val="5"/>
                <w:sz w:val="17"/>
              </w:rPr>
              <w:t>.</w:t>
            </w:r>
            <w:r>
              <w:rPr>
                <w:color w:val="23201D"/>
                <w:spacing w:val="-16"/>
                <w:w w:val="175"/>
                <w:sz w:val="8"/>
              </w:rPr>
              <w:t>.</w:t>
            </w:r>
            <w:r>
              <w:rPr>
                <w:spacing w:val="-84"/>
                <w:w w:val="98"/>
                <w:position w:val="5"/>
                <w:sz w:val="17"/>
              </w:rPr>
              <w:t>0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-35"/>
                <w:w w:val="175"/>
                <w:sz w:val="8"/>
              </w:rPr>
              <w:t>.</w:t>
            </w:r>
            <w:r>
              <w:rPr>
                <w:spacing w:val="-53"/>
                <w:w w:val="98"/>
                <w:position w:val="5"/>
                <w:sz w:val="17"/>
              </w:rPr>
              <w:t>0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w w:val="175"/>
                <w:sz w:val="8"/>
              </w:rPr>
              <w:t>.</w:t>
            </w:r>
            <w:r>
              <w:rPr>
                <w:color w:val="23201D"/>
                <w:sz w:val="8"/>
              </w:rPr>
              <w:t>      </w:t>
            </w:r>
            <w:r>
              <w:rPr>
                <w:color w:val="23201D"/>
                <w:spacing w:val="4"/>
                <w:sz w:val="8"/>
              </w:rPr>
              <w:t> </w:t>
            </w:r>
            <w:r>
              <w:rPr>
                <w:color w:val="23201D"/>
                <w:spacing w:val="-1"/>
                <w:w w:val="99"/>
                <w:sz w:val="15"/>
              </w:rPr>
              <w:t>A</w:t>
            </w:r>
            <w:r>
              <w:rPr>
                <w:color w:val="23201D"/>
                <w:spacing w:val="-5"/>
                <w:w w:val="99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color w:val="23201D"/>
                <w:spacing w:val="3"/>
                <w:w w:val="99"/>
                <w:sz w:val="15"/>
              </w:rPr>
              <w:t>n</w:t>
            </w:r>
            <w:r>
              <w:rPr>
                <w:color w:val="23201D"/>
                <w:spacing w:val="-6"/>
                <w:w w:val="99"/>
                <w:sz w:val="15"/>
              </w:rPr>
              <w:t>e</w:t>
            </w:r>
            <w:r>
              <w:rPr>
                <w:color w:val="23201D"/>
                <w:spacing w:val="2"/>
                <w:w w:val="99"/>
                <w:sz w:val="15"/>
              </w:rPr>
              <w:t>s</w:t>
            </w:r>
            <w:r>
              <w:rPr>
                <w:color w:val="23201D"/>
                <w:spacing w:val="1"/>
                <w:w w:val="99"/>
                <w:sz w:val="15"/>
              </w:rPr>
              <w:t>/</w:t>
            </w:r>
            <w:r>
              <w:rPr>
                <w:color w:val="23201D"/>
                <w:spacing w:val="1"/>
                <w:w w:val="99"/>
                <w:sz w:val="15"/>
              </w:rPr>
              <w:t>p</w:t>
            </w:r>
            <w:r>
              <w:rPr>
                <w:color w:val="23201D"/>
                <w:spacing w:val="-6"/>
                <w:w w:val="99"/>
                <w:sz w:val="15"/>
              </w:rPr>
              <w:t>a</w:t>
            </w:r>
            <w:r>
              <w:rPr>
                <w:color w:val="23201D"/>
                <w:spacing w:val="8"/>
                <w:w w:val="99"/>
                <w:sz w:val="15"/>
              </w:rPr>
              <w:t>r</w:t>
            </w:r>
            <w:r>
              <w:rPr>
                <w:color w:val="23201D"/>
                <w:spacing w:val="-6"/>
                <w:w w:val="99"/>
                <w:sz w:val="15"/>
              </w:rPr>
              <w:t>t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4"/>
                <w:w w:val="99"/>
                <w:sz w:val="15"/>
              </w:rPr>
              <w:t>c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-4"/>
                <w:w w:val="99"/>
                <w:sz w:val="15"/>
              </w:rPr>
              <w:t>p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on</w:t>
            </w:r>
            <w:r>
              <w:rPr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s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2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2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spacing w:val="-91"/>
                <w:w w:val="98"/>
                <w:position w:val="3"/>
                <w:sz w:val="17"/>
              </w:rPr>
              <w:t>0</w:t>
            </w:r>
            <w:r>
              <w:rPr>
                <w:color w:val="23201D"/>
                <w:spacing w:val="2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-10"/>
                <w:w w:val="148"/>
                <w:sz w:val="8"/>
              </w:rPr>
              <w:t>.</w:t>
            </w:r>
            <w:r>
              <w:rPr>
                <w:spacing w:val="-33"/>
                <w:w w:val="98"/>
                <w:position w:val="3"/>
                <w:sz w:val="17"/>
              </w:rPr>
              <w:t>.</w:t>
            </w:r>
            <w:r>
              <w:rPr>
                <w:color w:val="23201D"/>
                <w:spacing w:val="-3"/>
                <w:w w:val="148"/>
                <w:sz w:val="8"/>
              </w:rPr>
              <w:t>.</w:t>
            </w:r>
            <w:r>
              <w:rPr>
                <w:spacing w:val="-94"/>
                <w:w w:val="98"/>
                <w:position w:val="3"/>
                <w:sz w:val="17"/>
              </w:rPr>
              <w:t>0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8"/>
                <w:w w:val="148"/>
                <w:sz w:val="8"/>
              </w:rPr>
              <w:t>.</w:t>
            </w:r>
            <w:r>
              <w:rPr>
                <w:spacing w:val="-89"/>
                <w:w w:val="98"/>
                <w:position w:val="3"/>
                <w:sz w:val="17"/>
              </w:rPr>
              <w:t>0</w:t>
            </w:r>
            <w:r>
              <w:rPr>
                <w:w w:val="98"/>
                <w:position w:val="3"/>
                <w:sz w:val="17"/>
              </w:rPr>
              <w:t> </w:t>
            </w:r>
            <w:r>
              <w:rPr>
                <w:position w:val="3"/>
                <w:sz w:val="17"/>
              </w:rPr>
              <w:tab/>
            </w:r>
            <w:r>
              <w:rPr>
                <w:color w:val="23201D"/>
                <w:w w:val="99"/>
                <w:sz w:val="15"/>
              </w:rPr>
              <w:t>%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d</w:t>
            </w:r>
            <w:r>
              <w:rPr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-5"/>
                <w:w w:val="99"/>
                <w:sz w:val="15"/>
              </w:rPr>
              <w:t>c</w:t>
            </w:r>
            <w:r>
              <w:rPr>
                <w:color w:val="23201D"/>
                <w:spacing w:val="3"/>
                <w:w w:val="99"/>
                <w:sz w:val="15"/>
              </w:rPr>
              <w:t>a</w:t>
            </w:r>
            <w:r>
              <w:rPr>
                <w:color w:val="23201D"/>
                <w:spacing w:val="1"/>
                <w:w w:val="99"/>
                <w:sz w:val="15"/>
              </w:rPr>
              <w:t>p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-8"/>
                <w:w w:val="99"/>
                <w:sz w:val="15"/>
              </w:rPr>
              <w:t>t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4"/>
                <w:sz w:val="15"/>
              </w:rPr>
              <w:t> </w:t>
            </w:r>
            <w:r>
              <w:rPr>
                <w:color w:val="23201D"/>
                <w:spacing w:val="-5"/>
                <w:w w:val="99"/>
                <w:sz w:val="15"/>
              </w:rPr>
              <w:t>s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color w:val="23201D"/>
                <w:spacing w:val="4"/>
                <w:w w:val="99"/>
                <w:sz w:val="15"/>
              </w:rPr>
              <w:t>c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3"/>
                <w:w w:val="99"/>
                <w:sz w:val="15"/>
              </w:rPr>
              <w:t>al</w:t>
            </w:r>
          </w:p>
        </w:tc>
      </w:tr>
      <w:tr>
        <w:trPr>
          <w:trHeight w:val="633" w:hRule="atLeast"/>
        </w:trPr>
        <w:tc>
          <w:tcPr>
            <w:tcW w:w="121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03" w:right="394"/>
              <w:jc w:val="center"/>
              <w:rPr>
                <w:sz w:val="12"/>
              </w:rPr>
            </w:pPr>
            <w:r>
              <w:rPr>
                <w:color w:val="23201D"/>
                <w:w w:val="110"/>
                <w:sz w:val="12"/>
              </w:rPr>
              <w:t>Fecha</w:t>
            </w:r>
          </w:p>
        </w:tc>
        <w:tc>
          <w:tcPr>
            <w:tcW w:w="58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23" w:lineRule="auto" w:before="1"/>
              <w:ind w:left="211" w:right="-25" w:hanging="173"/>
              <w:rPr>
                <w:sz w:val="13"/>
              </w:rPr>
            </w:pPr>
            <w:r>
              <w:rPr>
                <w:color w:val="23201D"/>
                <w:spacing w:val="-6"/>
                <w:w w:val="105"/>
                <w:sz w:val="13"/>
              </w:rPr>
              <w:t>Concepto</w:t>
            </w:r>
            <w:r>
              <w:rPr>
                <w:color w:val="23201D"/>
                <w:spacing w:val="-35"/>
                <w:w w:val="105"/>
                <w:sz w:val="13"/>
              </w:rPr>
              <w:t> </w:t>
            </w:r>
            <w:r>
              <w:rPr>
                <w:color w:val="23201D"/>
                <w:w w:val="105"/>
                <w:sz w:val="13"/>
              </w:rPr>
              <w:t>(1)</w:t>
            </w:r>
          </w:p>
        </w:tc>
        <w:tc>
          <w:tcPr>
            <w:tcW w:w="159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29" w:right="239" w:hanging="58"/>
              <w:rPr>
                <w:sz w:val="13"/>
              </w:rPr>
            </w:pPr>
            <w:r>
              <w:rPr>
                <w:color w:val="23201D"/>
                <w:spacing w:val="-3"/>
                <w:w w:val="105"/>
                <w:sz w:val="13"/>
              </w:rPr>
              <w:t>Fecha de acuerdo</w:t>
            </w:r>
            <w:r>
              <w:rPr>
                <w:color w:val="23201D"/>
                <w:spacing w:val="-35"/>
                <w:w w:val="105"/>
                <w:sz w:val="13"/>
              </w:rPr>
              <w:t> </w:t>
            </w:r>
            <w:r>
              <w:rPr>
                <w:color w:val="23201D"/>
                <w:sz w:val="13"/>
              </w:rPr>
              <w:t>de junta</w:t>
            </w:r>
            <w:r>
              <w:rPr>
                <w:color w:val="23201D"/>
                <w:spacing w:val="-6"/>
                <w:sz w:val="13"/>
              </w:rPr>
              <w:t> </w:t>
            </w:r>
            <w:r>
              <w:rPr>
                <w:color w:val="23201D"/>
                <w:sz w:val="13"/>
              </w:rPr>
              <w:t>general</w:t>
            </w:r>
          </w:p>
        </w:tc>
        <w:tc>
          <w:tcPr>
            <w:tcW w:w="133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3" w:right="152" w:firstLine="36"/>
              <w:rPr>
                <w:sz w:val="13"/>
              </w:rPr>
            </w:pPr>
            <w:r>
              <w:rPr>
                <w:color w:val="23201D"/>
                <w:spacing w:val="-2"/>
                <w:w w:val="105"/>
                <w:sz w:val="13"/>
              </w:rPr>
              <w:t>N.º de acciones</w:t>
            </w:r>
            <w:r>
              <w:rPr>
                <w:color w:val="23201D"/>
                <w:spacing w:val="-35"/>
                <w:w w:val="105"/>
                <w:sz w:val="13"/>
              </w:rPr>
              <w:t> </w:t>
            </w:r>
            <w:r>
              <w:rPr>
                <w:color w:val="23201D"/>
                <w:spacing w:val="-3"/>
                <w:w w:val="105"/>
                <w:sz w:val="13"/>
              </w:rPr>
              <w:t>o</w:t>
            </w:r>
            <w:r>
              <w:rPr>
                <w:color w:val="23201D"/>
                <w:spacing w:val="-5"/>
                <w:w w:val="105"/>
                <w:sz w:val="13"/>
              </w:rPr>
              <w:t> </w:t>
            </w:r>
            <w:r>
              <w:rPr>
                <w:color w:val="23201D"/>
                <w:spacing w:val="-3"/>
                <w:w w:val="105"/>
                <w:sz w:val="13"/>
              </w:rPr>
              <w:t>participaciones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25"/>
              <w:rPr>
                <w:sz w:val="13"/>
              </w:rPr>
            </w:pPr>
            <w:r>
              <w:rPr>
                <w:color w:val="23201D"/>
                <w:w w:val="105"/>
                <w:sz w:val="13"/>
              </w:rPr>
              <w:t>Nominal</w:t>
            </w:r>
          </w:p>
        </w:tc>
        <w:tc>
          <w:tcPr>
            <w:tcW w:w="106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19" w:right="112" w:hanging="77"/>
              <w:rPr>
                <w:sz w:val="13"/>
              </w:rPr>
            </w:pPr>
            <w:r>
              <w:rPr>
                <w:color w:val="23201D"/>
                <w:sz w:val="13"/>
              </w:rPr>
              <w:t>Capital social</w:t>
            </w:r>
            <w:r>
              <w:rPr>
                <w:color w:val="23201D"/>
                <w:spacing w:val="-34"/>
                <w:sz w:val="13"/>
              </w:rPr>
              <w:t> </w:t>
            </w:r>
            <w:r>
              <w:rPr>
                <w:color w:val="23201D"/>
                <w:w w:val="105"/>
                <w:sz w:val="13"/>
              </w:rPr>
              <w:t>Porcentaje</w:t>
            </w:r>
          </w:p>
        </w:tc>
        <w:tc>
          <w:tcPr>
            <w:tcW w:w="1332" w:type="dxa"/>
          </w:tcPr>
          <w:p>
            <w:pPr>
              <w:pStyle w:val="TableParagraph"/>
              <w:spacing w:before="81"/>
              <w:ind w:left="464" w:right="482"/>
              <w:jc w:val="center"/>
              <w:rPr>
                <w:sz w:val="13"/>
              </w:rPr>
            </w:pPr>
            <w:r>
              <w:rPr>
                <w:color w:val="23201D"/>
                <w:sz w:val="13"/>
              </w:rPr>
              <w:t>Precio</w:t>
            </w:r>
            <w:r>
              <w:rPr>
                <w:color w:val="23201D"/>
                <w:spacing w:val="-35"/>
                <w:sz w:val="13"/>
              </w:rPr>
              <w:t> </w:t>
            </w:r>
            <w:r>
              <w:rPr>
                <w:color w:val="23201D"/>
                <w:w w:val="105"/>
                <w:sz w:val="13"/>
              </w:rPr>
              <w:t>o</w:t>
            </w:r>
          </w:p>
          <w:p>
            <w:pPr>
              <w:pStyle w:val="TableParagraph"/>
              <w:spacing w:before="1"/>
              <w:ind w:left="142" w:right="125"/>
              <w:jc w:val="center"/>
              <w:rPr>
                <w:sz w:val="13"/>
              </w:rPr>
            </w:pPr>
            <w:r>
              <w:rPr>
                <w:color w:val="23201D"/>
                <w:w w:val="105"/>
                <w:sz w:val="13"/>
              </w:rPr>
              <w:t>contraprestación</w:t>
            </w:r>
          </w:p>
        </w:tc>
        <w:tc>
          <w:tcPr>
            <w:tcW w:w="196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538" w:right="509" w:firstLine="14"/>
              <w:rPr>
                <w:sz w:val="13"/>
              </w:rPr>
            </w:pPr>
            <w:r>
              <w:rPr>
                <w:color w:val="23201D"/>
                <w:sz w:val="13"/>
              </w:rPr>
              <w:t>Saldo</w:t>
            </w:r>
            <w:r>
              <w:rPr>
                <w:color w:val="23201D"/>
                <w:spacing w:val="2"/>
                <w:sz w:val="13"/>
              </w:rPr>
              <w:t> </w:t>
            </w:r>
            <w:r>
              <w:rPr>
                <w:color w:val="23201D"/>
                <w:sz w:val="13"/>
              </w:rPr>
              <w:t>después</w:t>
            </w:r>
            <w:r>
              <w:rPr>
                <w:color w:val="23201D"/>
                <w:spacing w:val="-33"/>
                <w:sz w:val="13"/>
              </w:rPr>
              <w:t> </w:t>
            </w:r>
            <w:r>
              <w:rPr>
                <w:color w:val="23201D"/>
                <w:sz w:val="13"/>
              </w:rPr>
              <w:t>de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la</w:t>
            </w:r>
            <w:r>
              <w:rPr>
                <w:color w:val="23201D"/>
                <w:spacing w:val="-2"/>
                <w:sz w:val="13"/>
              </w:rPr>
              <w:t> </w:t>
            </w:r>
            <w:r>
              <w:rPr>
                <w:color w:val="23201D"/>
                <w:sz w:val="13"/>
              </w:rPr>
              <w:t>operación</w:t>
            </w: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6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9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2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6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2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2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6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sz w:val="16"/>
        </w:rPr>
      </w:pPr>
      <w:r>
        <w:rPr/>
        <w:pict>
          <v:group style="position:absolute;margin-left:36.599998pt;margin-top:11.239219pt;width:522.15pt;height:89.85pt;mso-position-horizontal-relative:page;mso-position-vertical-relative:paragraph;z-index:-15685632;mso-wrap-distance-left:0;mso-wrap-distance-right:0" coordorigin="732,225" coordsize="10443,1797">
            <v:shape style="position:absolute;left:739;top:590;width:10428;height:1424" type="#_x0000_t202" filled="false" stroked="true" strokeweight=".72pt" strokecolor="#23201d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Arial"/>
                        <w:b/>
                        <w:sz w:val="11"/>
                      </w:rPr>
                    </w:pPr>
                  </w:p>
                  <w:p>
                    <w:pPr>
                      <w:spacing w:line="278" w:lineRule="auto" w:before="0"/>
                      <w:ind w:left="396" w:right="2696" w:firstLine="0"/>
                      <w:jc w:val="left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(1) AO: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Adquisición originaria de acciones o participaciones propias o de la sociedad dominante (artículos 135 y siguientes de la Ley de Sociedades de Capital).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AD: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Adquisición derivativa</w:t>
                    </w:r>
                    <w:r>
                      <w:rPr>
                        <w:rFonts w:ascii="Arial MT" w:hAnsi="Arial MT"/>
                        <w:color w:val="22282B"/>
                        <w:spacing w:val="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directa;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AI:</w:t>
                    </w:r>
                    <w:r>
                      <w:rPr>
                        <w:rFonts w:ascii="Arial MT" w:hAnsi="Arial MT"/>
                        <w:color w:val="22282B"/>
                        <w:spacing w:val="-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Adquisición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derivativa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indirecta;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AL: Adquisiciones</w:t>
                    </w:r>
                    <w:r>
                      <w:rPr>
                        <w:rFonts w:ascii="Arial MT" w:hAnsi="Arial MT"/>
                        <w:color w:val="22282B"/>
                        <w:spacing w:val="-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libres (artículos</w:t>
                    </w:r>
                    <w:r>
                      <w:rPr>
                        <w:rFonts w:ascii="Arial MT" w:hAnsi="Arial MT"/>
                        <w:color w:val="22282B"/>
                        <w:spacing w:val="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140,</w:t>
                    </w:r>
                    <w:r>
                      <w:rPr>
                        <w:rFonts w:ascii="Arial MT" w:hAnsi="Arial MT"/>
                        <w:color w:val="22282B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144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y 146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la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Ley</w:t>
                    </w:r>
                    <w:r>
                      <w:rPr>
                        <w:rFonts w:ascii="Arial MT" w:hAnsi="Arial MT"/>
                        <w:color w:val="22282B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Sociedades</w:t>
                    </w:r>
                    <w:r>
                      <w:rPr>
                        <w:rFonts w:ascii="Arial MT" w:hAnsi="Arial MT"/>
                        <w:color w:val="22282B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Capital).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ED: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Enajenación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acciones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 adquiridas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en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contravención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 los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tres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primeros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requisitos</w:t>
                    </w:r>
                    <w:r>
                      <w:rPr>
                        <w:rFonts w:ascii="Arial MT" w:hAnsi="Arial MT"/>
                        <w:color w:val="22282B"/>
                        <w:spacing w:val="-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del</w:t>
                    </w:r>
                    <w:r>
                      <w:rPr>
                        <w:rFonts w:ascii="Arial MT" w:hAnsi="Arial MT"/>
                        <w:color w:val="22282B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artículo</w:t>
                    </w:r>
                    <w:r>
                      <w:rPr>
                        <w:rFonts w:ascii="Arial MT" w:hAnsi="Arial MT"/>
                        <w:color w:val="22282B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146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 la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Ley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Sociedades</w:t>
                    </w:r>
                    <w:r>
                      <w:rPr>
                        <w:rFonts w:ascii="Arial MT" w:hAnsi="Arial MT"/>
                        <w:color w:val="22282B"/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Capital.</w:t>
                    </w:r>
                  </w:p>
                  <w:p>
                    <w:pPr>
                      <w:spacing w:line="280" w:lineRule="auto" w:before="8"/>
                      <w:ind w:left="396" w:right="4537" w:firstLine="0"/>
                      <w:jc w:val="left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EL: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Enajenación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acciones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o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participaciones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libre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adquisición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(artículo</w:t>
                    </w:r>
                    <w:r>
                      <w:rPr>
                        <w:rFonts w:ascii="Arial MT" w:hAnsi="Arial MT"/>
                        <w:color w:val="22282B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145.1</w:t>
                    </w:r>
                    <w:r>
                      <w:rPr>
                        <w:rFonts w:ascii="Arial MT" w:hAnsi="Arial MT"/>
                        <w:color w:val="22282B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la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Ley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Sociedades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Capital).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RD: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Amortización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acciones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ex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artículo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146</w:t>
                    </w:r>
                    <w:r>
                      <w:rPr>
                        <w:rFonts w:ascii="Arial MT" w:hAnsi="Arial MT"/>
                        <w:color w:val="22282B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la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Ley</w:t>
                    </w:r>
                    <w:r>
                      <w:rPr>
                        <w:rFonts w:ascii="Arial MT" w:hAnsi="Arial MT"/>
                        <w:color w:val="22282B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Sociedades 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Capital.</w:t>
                    </w:r>
                  </w:p>
                  <w:p>
                    <w:pPr>
                      <w:spacing w:line="276" w:lineRule="auto" w:before="0"/>
                      <w:ind w:left="396" w:right="4537" w:firstLine="0"/>
                      <w:jc w:val="left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RL: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Amortización de acciones o participacione de libre adquisición (artículo 145 de la Ley de Sociedades de Capital).</w:t>
                    </w:r>
                    <w:r>
                      <w:rPr>
                        <w:rFonts w:ascii="Arial MT" w:hAnsi="Arial MT"/>
                        <w:color w:val="22282B"/>
                        <w:spacing w:val="-2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AG: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Aceptación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acciones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propias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en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garantía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(artículo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149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Ley de</w:t>
                    </w:r>
                    <w:r>
                      <w:rPr>
                        <w:rFonts w:ascii="Arial MT" w:hAnsi="Arial MT"/>
                        <w:color w:val="22282B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Sociedades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Capital).</w:t>
                    </w:r>
                  </w:p>
                  <w:p>
                    <w:pPr>
                      <w:spacing w:line="280" w:lineRule="auto" w:before="1"/>
                      <w:ind w:left="396" w:right="4162" w:firstLine="0"/>
                      <w:jc w:val="left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AF: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Acciones adquiridas mediante asistencia nanciera de la propia entidad (artículo 150 de la Ley de Sociedades de Capital).</w:t>
                    </w:r>
                    <w:r>
                      <w:rPr>
                        <w:rFonts w:ascii="Arial MT" w:hAnsi="Arial MT"/>
                        <w:color w:val="22282B"/>
                        <w:spacing w:val="-2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PR: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Acciones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o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participaciones</w:t>
                    </w:r>
                    <w:r>
                      <w:rPr>
                        <w:rFonts w:ascii="Arial MT" w:hAnsi="Arial MT"/>
                        <w:color w:val="22282B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recíprocas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(artículos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151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y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siguientes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la</w:t>
                    </w:r>
                    <w:r>
                      <w:rPr>
                        <w:rFonts w:ascii="Arial MT" w:hAnsi="Arial MT"/>
                        <w:color w:val="22282B"/>
                        <w:spacing w:val="-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Ley 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Sociedades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Capital).</w:t>
                    </w:r>
                  </w:p>
                </w:txbxContent>
              </v:textbox>
              <v:stroke dashstyle="solid"/>
              <w10:wrap type="none"/>
            </v:shape>
            <v:shape style="position:absolute;left:739;top:231;width:10428;height:359" type="#_x0000_t202" filled="false" stroked="true" strokeweight=".72pt" strokecolor="#23201d">
              <v:textbox inset="0,0,0,0">
                <w:txbxContent>
                  <w:p>
                    <w:pPr>
                      <w:spacing w:before="74"/>
                      <w:ind w:left="525" w:right="0" w:firstLine="0"/>
                      <w:jc w:val="left"/>
                      <w:rPr>
                        <w:rFonts w:ascii="Arial Black"/>
                        <w:sz w:val="13"/>
                      </w:rPr>
                    </w:pPr>
                    <w:r>
                      <w:rPr>
                        <w:rFonts w:ascii="Arial Black"/>
                        <w:color w:val="23201D"/>
                        <w:sz w:val="13"/>
                      </w:rPr>
                      <w:t>Nota:</w:t>
                    </w:r>
                    <w:r>
                      <w:rPr>
                        <w:rFonts w:ascii="Arial Black"/>
                        <w:color w:val="23201D"/>
                        <w:spacing w:val="-1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Caso</w:t>
                    </w:r>
                    <w:r>
                      <w:rPr>
                        <w:rFonts w:ascii="Arial Black"/>
                        <w:color w:val="23201D"/>
                        <w:spacing w:val="6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de</w:t>
                    </w:r>
                    <w:r>
                      <w:rPr>
                        <w:rFonts w:ascii="Arial Black"/>
                        <w:color w:val="23201D"/>
                        <w:spacing w:val="-1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ser</w:t>
                    </w:r>
                    <w:r>
                      <w:rPr>
                        <w:rFonts w:ascii="Arial Black"/>
                        <w:color w:val="23201D"/>
                        <w:spacing w:val="7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necesario,</w:t>
                    </w:r>
                    <w:r>
                      <w:rPr>
                        <w:rFonts w:ascii="Arial Black"/>
                        <w:color w:val="23201D"/>
                        <w:spacing w:val="3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utilizar</w:t>
                    </w:r>
                    <w:r>
                      <w:rPr>
                        <w:rFonts w:ascii="Arial Black"/>
                        <w:color w:val="23201D"/>
                        <w:spacing w:val="7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tantos</w:t>
                    </w:r>
                    <w:r>
                      <w:rPr>
                        <w:rFonts w:ascii="Arial Black"/>
                        <w:color w:val="23201D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ejemplares</w:t>
                    </w:r>
                    <w:r>
                      <w:rPr>
                        <w:rFonts w:ascii="Arial Black"/>
                        <w:color w:val="23201D"/>
                        <w:spacing w:val="6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como</w:t>
                    </w:r>
                    <w:r>
                      <w:rPr>
                        <w:rFonts w:ascii="Arial Black"/>
                        <w:color w:val="23201D"/>
                        <w:spacing w:val="-1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sean</w:t>
                    </w:r>
                    <w:r>
                      <w:rPr>
                        <w:rFonts w:ascii="Arial Black"/>
                        <w:color w:val="23201D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requeridos</w:t>
                    </w:r>
                    <w:r>
                      <w:rPr>
                        <w:rFonts w:ascii="Arial Black"/>
                        <w:color w:val="23201D"/>
                        <w:spacing w:val="4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de</w:t>
                    </w:r>
                    <w:r>
                      <w:rPr>
                        <w:rFonts w:ascii="Arial Black"/>
                        <w:color w:val="23201D"/>
                        <w:spacing w:val="4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la</w:t>
                    </w:r>
                    <w:r>
                      <w:rPr>
                        <w:rFonts w:ascii="Arial Black"/>
                        <w:color w:val="23201D"/>
                        <w:spacing w:val="6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hoja</w:t>
                    </w:r>
                    <w:r>
                      <w:rPr>
                        <w:rFonts w:ascii="Arial Black"/>
                        <w:color w:val="23201D"/>
                        <w:spacing w:val="6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A1.1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16"/>
        </w:rPr>
        <w:sectPr>
          <w:pgSz w:w="11900" w:h="16840"/>
          <w:pgMar w:top="780" w:bottom="280" w:left="620" w:right="6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spacing w:line="408" w:lineRule="auto" w:before="94"/>
        <w:ind w:left="4261" w:right="2387" w:hanging="2057"/>
        <w:jc w:val="left"/>
        <w:rPr>
          <w:rFonts w:ascii="Arial" w:hAnsi="Arial"/>
          <w:b/>
          <w:sz w:val="37"/>
        </w:rPr>
      </w:pPr>
      <w:bookmarkStart w:name="MEMORIA" w:id="3"/>
      <w:bookmarkEnd w:id="3"/>
      <w:r>
        <w:rPr/>
      </w:r>
      <w:r>
        <w:rPr>
          <w:rFonts w:ascii="Arial" w:hAnsi="Arial"/>
          <w:b/>
          <w:w w:val="95"/>
          <w:sz w:val="37"/>
        </w:rPr>
        <w:t>MEMORIA</w:t>
      </w:r>
      <w:r>
        <w:rPr>
          <w:rFonts w:ascii="Arial" w:hAnsi="Arial"/>
          <w:b/>
          <w:spacing w:val="15"/>
          <w:w w:val="95"/>
          <w:sz w:val="37"/>
        </w:rPr>
        <w:t> </w:t>
      </w:r>
      <w:r>
        <w:rPr>
          <w:rFonts w:ascii="Arial" w:hAnsi="Arial"/>
          <w:b/>
          <w:w w:val="95"/>
          <w:sz w:val="37"/>
        </w:rPr>
        <w:t>PYME</w:t>
      </w:r>
      <w:r>
        <w:rPr>
          <w:rFonts w:ascii="Arial" w:hAnsi="Arial"/>
          <w:b/>
          <w:spacing w:val="65"/>
          <w:w w:val="95"/>
          <w:sz w:val="37"/>
        </w:rPr>
        <w:t> </w:t>
      </w:r>
      <w:r>
        <w:rPr>
          <w:rFonts w:ascii="Arial" w:hAnsi="Arial"/>
          <w:b/>
          <w:w w:val="95"/>
          <w:sz w:val="37"/>
        </w:rPr>
        <w:t>–</w:t>
      </w:r>
      <w:r>
        <w:rPr>
          <w:rFonts w:ascii="Arial" w:hAnsi="Arial"/>
          <w:b/>
          <w:spacing w:val="12"/>
          <w:w w:val="95"/>
          <w:sz w:val="37"/>
        </w:rPr>
        <w:t> </w:t>
      </w:r>
      <w:r>
        <w:rPr>
          <w:rFonts w:ascii="Arial" w:hAnsi="Arial"/>
          <w:b/>
          <w:w w:val="95"/>
          <w:sz w:val="37"/>
        </w:rPr>
        <w:t>EJERCICIO</w:t>
      </w:r>
      <w:r>
        <w:rPr>
          <w:rFonts w:ascii="Arial" w:hAnsi="Arial"/>
          <w:b/>
          <w:spacing w:val="19"/>
          <w:w w:val="95"/>
          <w:sz w:val="37"/>
        </w:rPr>
        <w:t> </w:t>
      </w:r>
      <w:r>
        <w:rPr>
          <w:rFonts w:ascii="Arial" w:hAnsi="Arial"/>
          <w:b/>
          <w:w w:val="95"/>
          <w:sz w:val="37"/>
        </w:rPr>
        <w:t>2021</w:t>
      </w:r>
      <w:r>
        <w:rPr>
          <w:rFonts w:ascii="Arial" w:hAnsi="Arial"/>
          <w:b/>
          <w:spacing w:val="-95"/>
          <w:w w:val="95"/>
          <w:sz w:val="37"/>
        </w:rPr>
        <w:t> </w:t>
      </w:r>
      <w:r>
        <w:rPr>
          <w:rFonts w:ascii="Arial" w:hAnsi="Arial"/>
          <w:b/>
          <w:sz w:val="37"/>
        </w:rPr>
        <w:t>LANTUR</w:t>
      </w:r>
      <w:r>
        <w:rPr>
          <w:rFonts w:ascii="Arial" w:hAnsi="Arial"/>
          <w:b/>
          <w:spacing w:val="-13"/>
          <w:sz w:val="37"/>
        </w:rPr>
        <w:t> </w:t>
      </w:r>
      <w:r>
        <w:rPr>
          <w:rFonts w:ascii="Arial" w:hAnsi="Arial"/>
          <w:b/>
          <w:sz w:val="37"/>
        </w:rPr>
        <w:t>S.L.</w:t>
      </w:r>
    </w:p>
    <w:p>
      <w:pPr>
        <w:spacing w:after="0" w:line="408" w:lineRule="auto"/>
        <w:jc w:val="left"/>
        <w:rPr>
          <w:rFonts w:ascii="Arial" w:hAnsi="Arial"/>
          <w:sz w:val="37"/>
        </w:rPr>
        <w:sectPr>
          <w:footerReference w:type="default" r:id="rId7"/>
          <w:pgSz w:w="11900" w:h="16840"/>
          <w:pgMar w:footer="1726" w:header="0" w:top="1600" w:bottom="1920" w:left="620" w:right="600"/>
          <w:pgNumType w:start="1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95"/>
        <w:ind w:left="4548" w:right="4696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  <w:u w:val="thick"/>
        </w:rPr>
        <w:t>ÍNDICE</w:t>
      </w: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pStyle w:val="Heading4"/>
        <w:tabs>
          <w:tab w:pos="9591" w:val="left" w:leader="none"/>
        </w:tabs>
        <w:spacing w:line="369" w:lineRule="auto" w:before="98"/>
        <w:ind w:right="973"/>
        <w:rPr>
          <w:rFonts w:ascii="Times New Roman" w:hAnsi="Times New Roman"/>
        </w:rPr>
      </w:pPr>
      <w:r>
        <w:rPr/>
        <w:t>NOTA</w:t>
      </w:r>
      <w:r>
        <w:rPr>
          <w:spacing w:val="8"/>
        </w:rPr>
        <w:t> </w:t>
      </w:r>
      <w:r>
        <w:rPr/>
        <w:t>1.</w:t>
      </w:r>
      <w:r>
        <w:rPr>
          <w:spacing w:val="5"/>
        </w:rPr>
        <w:t> </w:t>
      </w:r>
      <w:r>
        <w:rPr/>
        <w:t>Actividad</w:t>
      </w:r>
      <w:r>
        <w:rPr>
          <w:spacing w:val="10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20"/>
        </w:rPr>
        <w:t> </w:t>
      </w:r>
      <w:r>
        <w:rPr/>
        <w:t>empresa</w:t>
      </w:r>
      <w:r>
        <w:rPr>
          <w:u w:val="single"/>
        </w:rPr>
        <w:tab/>
      </w:r>
      <w:r>
        <w:rPr>
          <w:rFonts w:ascii="Times New Roman" w:hAnsi="Times New Roman"/>
          <w:spacing w:val="-1"/>
        </w:rPr>
        <w:t>4</w:t>
      </w:r>
      <w:r>
        <w:rPr>
          <w:rFonts w:ascii="Times New Roman" w:hAnsi="Times New Roman"/>
          <w:spacing w:val="-52"/>
        </w:rPr>
        <w:t> </w:t>
      </w:r>
      <w:r>
        <w:rPr/>
        <w:t>NOTA</w:t>
      </w:r>
      <w:r>
        <w:rPr>
          <w:spacing w:val="2"/>
        </w:rPr>
        <w:t> </w:t>
      </w:r>
      <w:r>
        <w:rPr/>
        <w:t>2. Bases</w:t>
      </w:r>
      <w:r>
        <w:rPr>
          <w:spacing w:val="2"/>
        </w:rPr>
        <w:t> </w:t>
      </w:r>
      <w:r>
        <w:rPr/>
        <w:t>de</w:t>
      </w:r>
      <w:r>
        <w:rPr>
          <w:spacing w:val="9"/>
        </w:rPr>
        <w:t> </w:t>
      </w:r>
      <w:r>
        <w:rPr/>
        <w:t>presentación</w:t>
      </w:r>
      <w:r>
        <w:rPr>
          <w:spacing w:val="2"/>
        </w:rPr>
        <w:t> </w:t>
      </w:r>
      <w:r>
        <w:rPr/>
        <w:t>de</w:t>
      </w:r>
      <w:r>
        <w:rPr>
          <w:spacing w:val="8"/>
        </w:rPr>
        <w:t> </w:t>
      </w:r>
      <w:r>
        <w:rPr/>
        <w:t>las cuentas</w:t>
      </w:r>
      <w:r>
        <w:rPr>
          <w:spacing w:val="-1"/>
        </w:rPr>
        <w:t> </w:t>
      </w:r>
      <w:r>
        <w:rPr/>
        <w:t>anuales</w:t>
      </w:r>
      <w:r>
        <w:rPr>
          <w:u w:val="single"/>
        </w:rPr>
        <w:tab/>
      </w:r>
      <w:r>
        <w:rPr>
          <w:rFonts w:ascii="Times New Roman" w:hAnsi="Times New Roman"/>
          <w:spacing w:val="-1"/>
        </w:rPr>
        <w:t>4</w:t>
      </w:r>
    </w:p>
    <w:p>
      <w:pPr>
        <w:pStyle w:val="ListParagraph"/>
        <w:numPr>
          <w:ilvl w:val="1"/>
          <w:numId w:val="20"/>
        </w:numPr>
        <w:tabs>
          <w:tab w:pos="1375" w:val="left" w:leader="none"/>
          <w:tab w:pos="9561" w:val="left" w:leader="none"/>
        </w:tabs>
        <w:spacing w:line="205" w:lineRule="exact" w:before="0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Imagen</w:t>
      </w:r>
      <w:r>
        <w:rPr>
          <w:rFonts w:ascii="Arial"/>
          <w:b/>
          <w:spacing w:val="44"/>
          <w:sz w:val="18"/>
        </w:rPr>
        <w:t> </w:t>
      </w:r>
      <w:r>
        <w:rPr>
          <w:rFonts w:ascii="Arial"/>
          <w:b/>
          <w:sz w:val="18"/>
        </w:rPr>
        <w:t>fiel.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4</w:t>
      </w:r>
    </w:p>
    <w:p>
      <w:pPr>
        <w:pStyle w:val="ListParagraph"/>
        <w:numPr>
          <w:ilvl w:val="1"/>
          <w:numId w:val="20"/>
        </w:numPr>
        <w:tabs>
          <w:tab w:pos="1376" w:val="left" w:leader="none"/>
          <w:tab w:pos="9481" w:val="left" w:leader="none"/>
        </w:tabs>
        <w:spacing w:line="240" w:lineRule="auto" w:before="136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Principios</w:t>
      </w:r>
      <w:r>
        <w:rPr>
          <w:rFonts w:ascii="Arial"/>
          <w:b/>
          <w:spacing w:val="10"/>
          <w:sz w:val="18"/>
        </w:rPr>
        <w:t> </w:t>
      </w:r>
      <w:r>
        <w:rPr>
          <w:rFonts w:ascii="Arial"/>
          <w:b/>
          <w:sz w:val="18"/>
        </w:rPr>
        <w:t>contables</w:t>
      </w:r>
      <w:r>
        <w:rPr>
          <w:rFonts w:ascii="Arial"/>
          <w:b/>
          <w:spacing w:val="13"/>
          <w:sz w:val="18"/>
        </w:rPr>
        <w:t> </w:t>
      </w:r>
      <w:r>
        <w:rPr>
          <w:rFonts w:ascii="Arial"/>
          <w:b/>
          <w:sz w:val="18"/>
        </w:rPr>
        <w:t>no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z w:val="18"/>
        </w:rPr>
        <w:t>obligatorios</w:t>
      </w:r>
      <w:r>
        <w:rPr>
          <w:rFonts w:ascii="Arial"/>
          <w:b/>
          <w:spacing w:val="14"/>
          <w:sz w:val="18"/>
        </w:rPr>
        <w:t> </w:t>
      </w:r>
      <w:r>
        <w:rPr>
          <w:rFonts w:ascii="Arial"/>
          <w:b/>
          <w:sz w:val="18"/>
        </w:rPr>
        <w:t>aplicados.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4</w:t>
      </w:r>
    </w:p>
    <w:p>
      <w:pPr>
        <w:pStyle w:val="ListParagraph"/>
        <w:numPr>
          <w:ilvl w:val="1"/>
          <w:numId w:val="20"/>
        </w:numPr>
        <w:tabs>
          <w:tab w:pos="1376" w:val="left" w:leader="none"/>
          <w:tab w:pos="9540" w:val="left" w:leader="none"/>
        </w:tabs>
        <w:spacing w:line="240" w:lineRule="auto" w:before="136" w:after="0"/>
        <w:ind w:left="1375" w:right="0" w:hanging="367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95"/>
          <w:sz w:val="18"/>
        </w:rPr>
        <w:t>Aspectos</w:t>
      </w:r>
      <w:r>
        <w:rPr>
          <w:rFonts w:ascii="Arial" w:hAnsi="Arial"/>
          <w:b/>
          <w:spacing w:val="37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cr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íticos</w:t>
      </w:r>
      <w:r>
        <w:rPr>
          <w:rFonts w:ascii="Arial" w:hAnsi="Arial"/>
          <w:b/>
          <w:spacing w:val="3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de</w:t>
      </w:r>
      <w:r>
        <w:rPr>
          <w:rFonts w:ascii="Arial" w:hAnsi="Arial"/>
          <w:b/>
          <w:spacing w:val="50"/>
          <w:sz w:val="18"/>
        </w:rPr>
        <w:t> </w:t>
      </w:r>
      <w:r>
        <w:rPr>
          <w:rFonts w:ascii="Arial" w:hAnsi="Arial"/>
          <w:b/>
          <w:w w:val="95"/>
          <w:sz w:val="18"/>
        </w:rPr>
        <w:t>la</w:t>
      </w:r>
      <w:r>
        <w:rPr>
          <w:rFonts w:ascii="Arial" w:hAnsi="Arial"/>
          <w:b/>
          <w:spacing w:val="51"/>
          <w:sz w:val="18"/>
        </w:rPr>
        <w:t> </w:t>
      </w:r>
      <w:r>
        <w:rPr>
          <w:rFonts w:ascii="Arial" w:hAnsi="Arial"/>
          <w:b/>
          <w:w w:val="95"/>
          <w:sz w:val="18"/>
        </w:rPr>
        <w:t>valora</w:t>
      </w:r>
      <w:r>
        <w:rPr>
          <w:rFonts w:ascii="Arial" w:hAnsi="Arial"/>
          <w:b/>
          <w:spacing w:val="4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ción</w:t>
      </w:r>
      <w:r>
        <w:rPr>
          <w:rFonts w:ascii="Arial" w:hAnsi="Arial"/>
          <w:b/>
          <w:spacing w:val="36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y</w:t>
      </w:r>
      <w:r>
        <w:rPr>
          <w:rFonts w:ascii="Arial" w:hAnsi="Arial"/>
          <w:b/>
          <w:spacing w:val="4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estimaci</w:t>
      </w:r>
      <w:r>
        <w:rPr>
          <w:rFonts w:ascii="Arial" w:hAnsi="Arial"/>
          <w:b/>
          <w:spacing w:val="1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ón</w:t>
      </w:r>
      <w:r>
        <w:rPr>
          <w:rFonts w:ascii="Arial" w:hAnsi="Arial"/>
          <w:b/>
          <w:spacing w:val="3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de</w:t>
      </w:r>
      <w:r>
        <w:rPr>
          <w:rFonts w:ascii="Arial" w:hAnsi="Arial"/>
          <w:b/>
          <w:spacing w:val="4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la</w:t>
      </w:r>
      <w:r>
        <w:rPr>
          <w:rFonts w:ascii="Arial" w:hAnsi="Arial"/>
          <w:b/>
          <w:spacing w:val="47"/>
          <w:sz w:val="18"/>
        </w:rPr>
        <w:t> </w:t>
      </w:r>
      <w:r>
        <w:rPr>
          <w:rFonts w:ascii="Arial" w:hAnsi="Arial"/>
          <w:b/>
          <w:w w:val="95"/>
          <w:sz w:val="18"/>
        </w:rPr>
        <w:t>incertidumbre.</w:t>
      </w:r>
      <w:r>
        <w:rPr>
          <w:rFonts w:ascii="Arial" w:hAnsi="Arial"/>
          <w:b/>
          <w:w w:val="95"/>
          <w:sz w:val="18"/>
          <w:u w:val="single"/>
        </w:rPr>
        <w:tab/>
      </w:r>
      <w:r>
        <w:rPr>
          <w:rFonts w:ascii="Arial" w:hAnsi="Arial"/>
          <w:b/>
          <w:sz w:val="18"/>
        </w:rPr>
        <w:t>4</w:t>
      </w:r>
    </w:p>
    <w:p>
      <w:pPr>
        <w:pStyle w:val="ListParagraph"/>
        <w:numPr>
          <w:ilvl w:val="1"/>
          <w:numId w:val="20"/>
        </w:numPr>
        <w:tabs>
          <w:tab w:pos="1376" w:val="left" w:leader="none"/>
          <w:tab w:pos="9462" w:val="left" w:leader="none"/>
        </w:tabs>
        <w:spacing w:line="240" w:lineRule="auto" w:before="137" w:after="0"/>
        <w:ind w:left="1375" w:right="0" w:hanging="367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Compara</w:t>
      </w:r>
      <w:r>
        <w:rPr>
          <w:rFonts w:ascii="Arial" w:hAnsi="Arial"/>
          <w:b/>
          <w:spacing w:val="16"/>
          <w:sz w:val="18"/>
        </w:rPr>
        <w:t> </w:t>
      </w:r>
      <w:r>
        <w:rPr>
          <w:rFonts w:ascii="Arial" w:hAnsi="Arial"/>
          <w:b/>
          <w:sz w:val="18"/>
        </w:rPr>
        <w:t>ción</w:t>
      </w:r>
      <w:r>
        <w:rPr>
          <w:rFonts w:ascii="Arial" w:hAnsi="Arial"/>
          <w:b/>
          <w:spacing w:val="24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33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39"/>
          <w:sz w:val="18"/>
        </w:rPr>
        <w:t> </w:t>
      </w:r>
      <w:r>
        <w:rPr>
          <w:rFonts w:ascii="Arial" w:hAnsi="Arial"/>
          <w:b/>
          <w:sz w:val="18"/>
        </w:rPr>
        <w:t>informa</w:t>
      </w:r>
      <w:r>
        <w:rPr>
          <w:rFonts w:ascii="Arial" w:hAnsi="Arial"/>
          <w:b/>
          <w:spacing w:val="16"/>
          <w:sz w:val="18"/>
        </w:rPr>
        <w:t> </w:t>
      </w:r>
      <w:r>
        <w:rPr>
          <w:rFonts w:ascii="Arial" w:hAnsi="Arial"/>
          <w:b/>
          <w:sz w:val="18"/>
        </w:rPr>
        <w:t>ción.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_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5</w:t>
      </w:r>
    </w:p>
    <w:p>
      <w:pPr>
        <w:pStyle w:val="ListParagraph"/>
        <w:numPr>
          <w:ilvl w:val="1"/>
          <w:numId w:val="20"/>
        </w:numPr>
        <w:tabs>
          <w:tab w:pos="1376" w:val="left" w:leader="none"/>
          <w:tab w:pos="9556" w:val="left" w:leader="none"/>
        </w:tabs>
        <w:spacing w:line="240" w:lineRule="auto" w:before="138" w:after="0"/>
        <w:ind w:left="1375" w:right="0" w:hanging="367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Agrupa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ción</w:t>
      </w:r>
      <w:r>
        <w:rPr>
          <w:rFonts w:ascii="Arial" w:hAnsi="Arial"/>
          <w:b/>
          <w:spacing w:val="2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36"/>
          <w:sz w:val="18"/>
        </w:rPr>
        <w:t> </w:t>
      </w:r>
      <w:r>
        <w:rPr>
          <w:rFonts w:ascii="Arial" w:hAnsi="Arial"/>
          <w:b/>
          <w:sz w:val="18"/>
        </w:rPr>
        <w:t>partidas.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5</w:t>
      </w:r>
    </w:p>
    <w:p>
      <w:pPr>
        <w:pStyle w:val="ListParagraph"/>
        <w:numPr>
          <w:ilvl w:val="1"/>
          <w:numId w:val="20"/>
        </w:numPr>
        <w:tabs>
          <w:tab w:pos="1376" w:val="left" w:leader="none"/>
          <w:tab w:pos="9487" w:val="left" w:leader="none"/>
        </w:tabs>
        <w:spacing w:line="240" w:lineRule="auto" w:before="136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Elementos</w:t>
      </w:r>
      <w:r>
        <w:rPr>
          <w:rFonts w:ascii="Arial"/>
          <w:b/>
          <w:spacing w:val="10"/>
          <w:sz w:val="18"/>
        </w:rPr>
        <w:t> </w:t>
      </w:r>
      <w:r>
        <w:rPr>
          <w:rFonts w:ascii="Arial"/>
          <w:b/>
          <w:sz w:val="18"/>
        </w:rPr>
        <w:t>recogidos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z w:val="18"/>
        </w:rPr>
        <w:t>en</w:t>
      </w:r>
      <w:r>
        <w:rPr>
          <w:rFonts w:ascii="Arial"/>
          <w:b/>
          <w:spacing w:val="9"/>
          <w:sz w:val="18"/>
        </w:rPr>
        <w:t> </w:t>
      </w:r>
      <w:r>
        <w:rPr>
          <w:rFonts w:ascii="Arial"/>
          <w:b/>
          <w:sz w:val="18"/>
        </w:rPr>
        <w:t>varias</w:t>
      </w:r>
      <w:r>
        <w:rPr>
          <w:rFonts w:ascii="Arial"/>
          <w:b/>
          <w:spacing w:val="11"/>
          <w:sz w:val="18"/>
        </w:rPr>
        <w:t> </w:t>
      </w:r>
      <w:r>
        <w:rPr>
          <w:rFonts w:ascii="Arial"/>
          <w:b/>
          <w:sz w:val="18"/>
        </w:rPr>
        <w:t>partidas.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5</w:t>
      </w:r>
    </w:p>
    <w:p>
      <w:pPr>
        <w:pStyle w:val="ListParagraph"/>
        <w:numPr>
          <w:ilvl w:val="1"/>
          <w:numId w:val="20"/>
        </w:numPr>
        <w:tabs>
          <w:tab w:pos="1376" w:val="left" w:leader="none"/>
          <w:tab w:pos="9512" w:val="left" w:leader="none"/>
        </w:tabs>
        <w:spacing w:line="240" w:lineRule="auto" w:before="137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Cambios</w:t>
      </w:r>
      <w:r>
        <w:rPr>
          <w:rFonts w:ascii="Arial"/>
          <w:b/>
          <w:spacing w:val="11"/>
          <w:sz w:val="18"/>
        </w:rPr>
        <w:t> </w:t>
      </w:r>
      <w:r>
        <w:rPr>
          <w:rFonts w:ascii="Arial"/>
          <w:b/>
          <w:sz w:val="18"/>
        </w:rPr>
        <w:t>en</w:t>
      </w:r>
      <w:r>
        <w:rPr>
          <w:rFonts w:ascii="Arial"/>
          <w:b/>
          <w:spacing w:val="17"/>
          <w:sz w:val="18"/>
        </w:rPr>
        <w:t> </w:t>
      </w:r>
      <w:r>
        <w:rPr>
          <w:rFonts w:ascii="Arial"/>
          <w:b/>
          <w:sz w:val="18"/>
        </w:rPr>
        <w:t>criterios</w:t>
      </w:r>
      <w:r>
        <w:rPr>
          <w:rFonts w:ascii="Arial"/>
          <w:b/>
          <w:spacing w:val="17"/>
          <w:sz w:val="18"/>
        </w:rPr>
        <w:t> </w:t>
      </w:r>
      <w:r>
        <w:rPr>
          <w:rFonts w:ascii="Arial"/>
          <w:b/>
          <w:sz w:val="18"/>
        </w:rPr>
        <w:t>contables.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5</w:t>
      </w:r>
    </w:p>
    <w:p>
      <w:pPr>
        <w:pStyle w:val="ListParagraph"/>
        <w:numPr>
          <w:ilvl w:val="1"/>
          <w:numId w:val="20"/>
        </w:numPr>
        <w:tabs>
          <w:tab w:pos="1376" w:val="left" w:leader="none"/>
          <w:tab w:pos="9569" w:val="left" w:leader="none"/>
        </w:tabs>
        <w:spacing w:line="240" w:lineRule="auto" w:before="136" w:after="0"/>
        <w:ind w:left="1375" w:right="0" w:hanging="367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95"/>
          <w:sz w:val="18"/>
        </w:rPr>
        <w:t>Correcció</w:t>
      </w:r>
      <w:r>
        <w:rPr>
          <w:rFonts w:ascii="Arial" w:hAnsi="Arial"/>
          <w:b/>
          <w:spacing w:val="1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</w:t>
      </w:r>
      <w:r>
        <w:rPr>
          <w:rFonts w:ascii="Arial" w:hAnsi="Arial"/>
          <w:b/>
          <w:spacing w:val="47"/>
          <w:sz w:val="18"/>
        </w:rPr>
        <w:t> </w:t>
      </w:r>
      <w:r>
        <w:rPr>
          <w:rFonts w:ascii="Arial" w:hAnsi="Arial"/>
          <w:b/>
          <w:w w:val="95"/>
          <w:sz w:val="18"/>
        </w:rPr>
        <w:t>de</w:t>
      </w:r>
      <w:r>
        <w:rPr>
          <w:rFonts w:ascii="Arial" w:hAnsi="Arial"/>
          <w:b/>
          <w:spacing w:val="58"/>
          <w:sz w:val="18"/>
        </w:rPr>
        <w:t> </w:t>
      </w:r>
      <w:r>
        <w:rPr>
          <w:rFonts w:ascii="Arial" w:hAnsi="Arial"/>
          <w:b/>
          <w:w w:val="95"/>
          <w:sz w:val="18"/>
        </w:rPr>
        <w:t>errores.</w:t>
      </w:r>
      <w:r>
        <w:rPr>
          <w:rFonts w:ascii="Arial" w:hAnsi="Arial"/>
          <w:b/>
          <w:w w:val="95"/>
          <w:sz w:val="18"/>
          <w:u w:val="single"/>
        </w:rPr>
        <w:tab/>
      </w:r>
      <w:r>
        <w:rPr>
          <w:rFonts w:ascii="Arial" w:hAnsi="Arial"/>
          <w:b/>
          <w:sz w:val="18"/>
        </w:rPr>
        <w:t>5</w:t>
      </w:r>
    </w:p>
    <w:p>
      <w:pPr>
        <w:pStyle w:val="ListParagraph"/>
        <w:numPr>
          <w:ilvl w:val="1"/>
          <w:numId w:val="20"/>
        </w:numPr>
        <w:tabs>
          <w:tab w:pos="1375" w:val="left" w:leader="none"/>
          <w:tab w:pos="9528" w:val="left" w:leader="none"/>
        </w:tabs>
        <w:spacing w:line="240" w:lineRule="auto" w:before="134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Importancia</w:t>
      </w:r>
      <w:r>
        <w:rPr>
          <w:rFonts w:ascii="Arial"/>
          <w:b/>
          <w:spacing w:val="43"/>
          <w:sz w:val="18"/>
        </w:rPr>
        <w:t> </w:t>
      </w:r>
      <w:r>
        <w:rPr>
          <w:rFonts w:ascii="Arial"/>
          <w:b/>
          <w:sz w:val="18"/>
        </w:rPr>
        <w:t>relativa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5</w:t>
      </w:r>
    </w:p>
    <w:p>
      <w:pPr>
        <w:pStyle w:val="Heading4"/>
        <w:tabs>
          <w:tab w:pos="9591" w:val="left" w:leader="none"/>
        </w:tabs>
        <w:rPr>
          <w:rFonts w:ascii="Times New Roman" w:hAnsi="Times New Roman"/>
        </w:rPr>
      </w:pPr>
      <w:r>
        <w:rPr/>
        <w:t>NOTA</w:t>
      </w:r>
      <w:r>
        <w:rPr>
          <w:spacing w:val="3"/>
        </w:rPr>
        <w:t> </w:t>
      </w:r>
      <w:r>
        <w:rPr/>
        <w:t>3. Normas</w:t>
      </w:r>
      <w:r>
        <w:rPr>
          <w:spacing w:val="3"/>
        </w:rPr>
        <w:t> </w:t>
      </w:r>
      <w:r>
        <w:rPr/>
        <w:t>de</w:t>
      </w:r>
      <w:r>
        <w:rPr>
          <w:spacing w:val="11"/>
        </w:rPr>
        <w:t> </w:t>
      </w:r>
      <w:r>
        <w:rPr/>
        <w:t>registro</w:t>
      </w:r>
      <w:r>
        <w:rPr>
          <w:spacing w:val="5"/>
        </w:rPr>
        <w:t> </w:t>
      </w:r>
      <w:r>
        <w:rPr/>
        <w:t>y</w:t>
      </w:r>
      <w:r>
        <w:rPr>
          <w:spacing w:val="1"/>
        </w:rPr>
        <w:t> </w:t>
      </w:r>
      <w:r>
        <w:rPr/>
        <w:t>valoración</w:t>
      </w:r>
      <w:r>
        <w:rPr>
          <w:u w:val="single"/>
        </w:rPr>
        <w:tab/>
      </w:r>
      <w:r>
        <w:rPr>
          <w:rFonts w:ascii="Times New Roman" w:hAnsi="Times New Roman"/>
        </w:rPr>
        <w:t>6</w:t>
      </w:r>
    </w:p>
    <w:p>
      <w:pPr>
        <w:pStyle w:val="ListParagraph"/>
        <w:numPr>
          <w:ilvl w:val="1"/>
          <w:numId w:val="21"/>
        </w:numPr>
        <w:tabs>
          <w:tab w:pos="1375" w:val="left" w:leader="none"/>
          <w:tab w:pos="9405" w:val="left" w:leader="none"/>
        </w:tabs>
        <w:spacing w:line="240" w:lineRule="auto" w:before="136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Inmovilizado</w:t>
      </w:r>
      <w:r>
        <w:rPr>
          <w:rFonts w:ascii="Arial"/>
          <w:b/>
          <w:spacing w:val="40"/>
          <w:sz w:val="18"/>
        </w:rPr>
        <w:t> </w:t>
      </w:r>
      <w:r>
        <w:rPr>
          <w:rFonts w:ascii="Arial"/>
          <w:b/>
          <w:sz w:val="18"/>
        </w:rPr>
        <w:t>intangible.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6</w:t>
      </w:r>
    </w:p>
    <w:p>
      <w:pPr>
        <w:pStyle w:val="ListParagraph"/>
        <w:numPr>
          <w:ilvl w:val="1"/>
          <w:numId w:val="21"/>
        </w:numPr>
        <w:tabs>
          <w:tab w:pos="1375" w:val="left" w:leader="none"/>
          <w:tab w:pos="9400" w:val="left" w:leader="none"/>
        </w:tabs>
        <w:spacing w:line="240" w:lineRule="auto" w:before="136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Inmovilizado</w:t>
      </w:r>
      <w:r>
        <w:rPr>
          <w:rFonts w:ascii="Arial"/>
          <w:b/>
          <w:spacing w:val="36"/>
          <w:sz w:val="18"/>
        </w:rPr>
        <w:t> </w:t>
      </w:r>
      <w:r>
        <w:rPr>
          <w:rFonts w:ascii="Arial"/>
          <w:b/>
          <w:sz w:val="18"/>
        </w:rPr>
        <w:t>material.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6</w:t>
      </w:r>
    </w:p>
    <w:p>
      <w:pPr>
        <w:pStyle w:val="ListParagraph"/>
        <w:numPr>
          <w:ilvl w:val="1"/>
          <w:numId w:val="21"/>
        </w:numPr>
        <w:tabs>
          <w:tab w:pos="1375" w:val="left" w:leader="none"/>
          <w:tab w:pos="9543" w:val="left" w:leader="none"/>
        </w:tabs>
        <w:spacing w:line="240" w:lineRule="auto" w:before="137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Inversiones</w:t>
      </w:r>
      <w:r>
        <w:rPr>
          <w:rFonts w:ascii="Arial"/>
          <w:b/>
          <w:spacing w:val="5"/>
          <w:sz w:val="18"/>
        </w:rPr>
        <w:t> </w:t>
      </w:r>
      <w:r>
        <w:rPr>
          <w:rFonts w:ascii="Arial"/>
          <w:b/>
          <w:sz w:val="18"/>
        </w:rPr>
        <w:t>Inmobiliarias.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7</w:t>
      </w:r>
    </w:p>
    <w:p>
      <w:pPr>
        <w:pStyle w:val="ListParagraph"/>
        <w:numPr>
          <w:ilvl w:val="1"/>
          <w:numId w:val="21"/>
        </w:numPr>
        <w:tabs>
          <w:tab w:pos="1376" w:val="left" w:leader="none"/>
          <w:tab w:pos="9575" w:val="left" w:leader="none"/>
        </w:tabs>
        <w:spacing w:line="240" w:lineRule="auto" w:before="138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Permutas.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8</w:t>
      </w:r>
    </w:p>
    <w:p>
      <w:pPr>
        <w:pStyle w:val="ListParagraph"/>
        <w:numPr>
          <w:ilvl w:val="1"/>
          <w:numId w:val="21"/>
        </w:numPr>
        <w:tabs>
          <w:tab w:pos="1376" w:val="left" w:leader="none"/>
          <w:tab w:pos="9509" w:val="left" w:leader="none"/>
        </w:tabs>
        <w:spacing w:line="240" w:lineRule="auto" w:before="134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Activos</w:t>
      </w:r>
      <w:r>
        <w:rPr>
          <w:rFonts w:ascii="Arial"/>
          <w:b/>
          <w:spacing w:val="4"/>
          <w:sz w:val="18"/>
        </w:rPr>
        <w:t> </w:t>
      </w:r>
      <w:r>
        <w:rPr>
          <w:rFonts w:ascii="Arial"/>
          <w:b/>
          <w:sz w:val="18"/>
        </w:rPr>
        <w:t>financieros</w:t>
      </w:r>
      <w:r>
        <w:rPr>
          <w:rFonts w:ascii="Arial"/>
          <w:b/>
          <w:spacing w:val="8"/>
          <w:sz w:val="18"/>
        </w:rPr>
        <w:t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5"/>
          <w:sz w:val="18"/>
        </w:rPr>
        <w:t> </w:t>
      </w:r>
      <w:r>
        <w:rPr>
          <w:rFonts w:ascii="Arial"/>
          <w:b/>
          <w:sz w:val="18"/>
        </w:rPr>
        <w:t>pasivos</w:t>
      </w:r>
      <w:r>
        <w:rPr>
          <w:rFonts w:ascii="Arial"/>
          <w:b/>
          <w:spacing w:val="5"/>
          <w:sz w:val="18"/>
        </w:rPr>
        <w:t> </w:t>
      </w:r>
      <w:r>
        <w:rPr>
          <w:rFonts w:ascii="Arial"/>
          <w:b/>
          <w:sz w:val="18"/>
        </w:rPr>
        <w:t>financieros.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8</w:t>
      </w:r>
    </w:p>
    <w:p>
      <w:pPr>
        <w:pStyle w:val="ListParagraph"/>
        <w:numPr>
          <w:ilvl w:val="1"/>
          <w:numId w:val="21"/>
        </w:numPr>
        <w:tabs>
          <w:tab w:pos="1376" w:val="left" w:leader="none"/>
          <w:tab w:pos="9468" w:val="left" w:leader="none"/>
        </w:tabs>
        <w:spacing w:line="240" w:lineRule="auto" w:before="136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Existencias.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15</w:t>
      </w:r>
    </w:p>
    <w:p>
      <w:pPr>
        <w:pStyle w:val="ListParagraph"/>
        <w:numPr>
          <w:ilvl w:val="1"/>
          <w:numId w:val="21"/>
        </w:numPr>
        <w:tabs>
          <w:tab w:pos="1376" w:val="left" w:leader="none"/>
          <w:tab w:pos="9244" w:val="left" w:leader="none"/>
        </w:tabs>
        <w:spacing w:line="240" w:lineRule="auto" w:before="137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Transacciones</w:t>
      </w:r>
      <w:r>
        <w:rPr>
          <w:rFonts w:ascii="Arial"/>
          <w:b/>
          <w:spacing w:val="30"/>
          <w:sz w:val="18"/>
        </w:rPr>
        <w:t> </w:t>
      </w:r>
      <w:r>
        <w:rPr>
          <w:rFonts w:ascii="Arial"/>
          <w:b/>
          <w:sz w:val="18"/>
        </w:rPr>
        <w:t>en</w:t>
      </w:r>
      <w:r>
        <w:rPr>
          <w:rFonts w:ascii="Arial"/>
          <w:b/>
          <w:spacing w:val="28"/>
          <w:sz w:val="18"/>
        </w:rPr>
        <w:t> </w:t>
      </w:r>
      <w:r>
        <w:rPr>
          <w:rFonts w:ascii="Arial"/>
          <w:b/>
          <w:sz w:val="18"/>
        </w:rPr>
        <w:t>moneda</w:t>
      </w:r>
      <w:r>
        <w:rPr>
          <w:rFonts w:ascii="Arial"/>
          <w:b/>
          <w:spacing w:val="38"/>
          <w:sz w:val="18"/>
        </w:rPr>
        <w:t> </w:t>
      </w:r>
      <w:r>
        <w:rPr>
          <w:rFonts w:ascii="Arial"/>
          <w:b/>
          <w:sz w:val="18"/>
        </w:rPr>
        <w:t>extranjera.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12"/>
          <w:sz w:val="18"/>
        </w:rPr>
        <w:t> </w:t>
      </w:r>
      <w:r>
        <w:rPr>
          <w:rFonts w:ascii="Arial"/>
          <w:b/>
          <w:sz w:val="18"/>
        </w:rPr>
        <w:t>15</w:t>
      </w:r>
    </w:p>
    <w:p>
      <w:pPr>
        <w:pStyle w:val="ListParagraph"/>
        <w:numPr>
          <w:ilvl w:val="1"/>
          <w:numId w:val="21"/>
        </w:numPr>
        <w:tabs>
          <w:tab w:pos="1375" w:val="left" w:leader="none"/>
          <w:tab w:pos="9426" w:val="left" w:leader="none"/>
        </w:tabs>
        <w:spacing w:line="240" w:lineRule="auto" w:before="136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Impuestos</w:t>
      </w:r>
      <w:r>
        <w:rPr>
          <w:rFonts w:ascii="Arial"/>
          <w:b/>
          <w:spacing w:val="6"/>
          <w:sz w:val="18"/>
        </w:rPr>
        <w:t> </w:t>
      </w:r>
      <w:r>
        <w:rPr>
          <w:rFonts w:ascii="Arial"/>
          <w:b/>
          <w:sz w:val="18"/>
        </w:rPr>
        <w:t>sobre</w:t>
      </w:r>
      <w:r>
        <w:rPr>
          <w:rFonts w:ascii="Arial"/>
          <w:b/>
          <w:spacing w:val="16"/>
          <w:sz w:val="18"/>
        </w:rPr>
        <w:t> </w:t>
      </w:r>
      <w:r>
        <w:rPr>
          <w:rFonts w:ascii="Arial"/>
          <w:b/>
          <w:sz w:val="18"/>
        </w:rPr>
        <w:t>beneficios.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15</w:t>
      </w:r>
    </w:p>
    <w:p>
      <w:pPr>
        <w:pStyle w:val="ListParagraph"/>
        <w:numPr>
          <w:ilvl w:val="1"/>
          <w:numId w:val="21"/>
        </w:numPr>
        <w:tabs>
          <w:tab w:pos="1375" w:val="left" w:leader="none"/>
          <w:tab w:pos="9458" w:val="left" w:leader="none"/>
        </w:tabs>
        <w:spacing w:line="240" w:lineRule="auto" w:before="136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Ingresos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y gastos.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15</w:t>
      </w:r>
    </w:p>
    <w:p>
      <w:pPr>
        <w:pStyle w:val="ListParagraph"/>
        <w:numPr>
          <w:ilvl w:val="1"/>
          <w:numId w:val="21"/>
        </w:numPr>
        <w:tabs>
          <w:tab w:pos="1483" w:val="left" w:leader="none"/>
          <w:tab w:pos="9308" w:val="left" w:leader="none"/>
        </w:tabs>
        <w:spacing w:line="240" w:lineRule="auto" w:before="139" w:after="0"/>
        <w:ind w:left="1482" w:right="0" w:hanging="474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Provisiones</w:t>
      </w:r>
      <w:r>
        <w:rPr>
          <w:rFonts w:ascii="Arial"/>
          <w:b/>
          <w:spacing w:val="7"/>
          <w:sz w:val="18"/>
        </w:rPr>
        <w:t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9"/>
          <w:sz w:val="18"/>
        </w:rPr>
        <w:t> </w:t>
      </w:r>
      <w:r>
        <w:rPr>
          <w:rFonts w:ascii="Arial"/>
          <w:b/>
          <w:sz w:val="18"/>
        </w:rPr>
        <w:t>contingencias.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16</w:t>
      </w:r>
    </w:p>
    <w:p>
      <w:pPr>
        <w:pStyle w:val="ListParagraph"/>
        <w:numPr>
          <w:ilvl w:val="1"/>
          <w:numId w:val="21"/>
        </w:numPr>
        <w:tabs>
          <w:tab w:pos="1484" w:val="left" w:leader="none"/>
          <w:tab w:pos="9295" w:val="left" w:leader="none"/>
        </w:tabs>
        <w:spacing w:line="240" w:lineRule="auto" w:before="136" w:after="0"/>
        <w:ind w:left="1483" w:right="0" w:hanging="475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Criterios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empleados</w:t>
      </w:r>
      <w:r>
        <w:rPr>
          <w:rFonts w:ascii="Arial" w:hAnsi="Arial"/>
          <w:b/>
          <w:spacing w:val="9"/>
          <w:sz w:val="18"/>
        </w:rPr>
        <w:t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16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6"/>
          <w:sz w:val="18"/>
        </w:rPr>
        <w:t> </w:t>
      </w:r>
      <w:r>
        <w:rPr>
          <w:rFonts w:ascii="Arial" w:hAnsi="Arial"/>
          <w:b/>
          <w:sz w:val="18"/>
        </w:rPr>
        <w:t>registro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valora  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z w:val="18"/>
        </w:rPr>
        <w:t>ción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8"/>
          <w:sz w:val="18"/>
        </w:rPr>
        <w:t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9"/>
          <w:sz w:val="18"/>
        </w:rPr>
        <w:t> </w:t>
      </w:r>
      <w:r>
        <w:rPr>
          <w:rFonts w:ascii="Arial" w:hAnsi="Arial"/>
          <w:b/>
          <w:sz w:val="18"/>
        </w:rPr>
        <w:t>gastos</w:t>
      </w:r>
      <w:r>
        <w:rPr>
          <w:rFonts w:ascii="Arial" w:hAnsi="Arial"/>
          <w:b/>
          <w:spacing w:val="9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5"/>
          <w:sz w:val="18"/>
        </w:rPr>
        <w:t> </w:t>
      </w:r>
      <w:r>
        <w:rPr>
          <w:rFonts w:ascii="Arial" w:hAnsi="Arial"/>
          <w:b/>
          <w:sz w:val="18"/>
        </w:rPr>
        <w:t>personal.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_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16</w:t>
      </w:r>
    </w:p>
    <w:p>
      <w:pPr>
        <w:pStyle w:val="ListParagraph"/>
        <w:numPr>
          <w:ilvl w:val="1"/>
          <w:numId w:val="21"/>
        </w:numPr>
        <w:tabs>
          <w:tab w:pos="1483" w:val="left" w:leader="none"/>
          <w:tab w:pos="9395" w:val="left" w:leader="none"/>
        </w:tabs>
        <w:spacing w:line="240" w:lineRule="auto" w:before="136" w:after="0"/>
        <w:ind w:left="1482" w:right="0" w:hanging="474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Subvenciones,</w:t>
      </w:r>
      <w:r>
        <w:rPr>
          <w:rFonts w:ascii="Arial"/>
          <w:b/>
          <w:spacing w:val="33"/>
          <w:sz w:val="18"/>
        </w:rPr>
        <w:t> </w:t>
      </w:r>
      <w:r>
        <w:rPr>
          <w:rFonts w:ascii="Arial"/>
          <w:b/>
          <w:sz w:val="18"/>
        </w:rPr>
        <w:t>donaciones</w:t>
      </w:r>
      <w:r>
        <w:rPr>
          <w:rFonts w:ascii="Arial"/>
          <w:b/>
          <w:spacing w:val="32"/>
          <w:sz w:val="18"/>
        </w:rPr>
        <w:t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31"/>
          <w:sz w:val="18"/>
        </w:rPr>
        <w:t> </w:t>
      </w:r>
      <w:r>
        <w:rPr>
          <w:rFonts w:ascii="Arial"/>
          <w:b/>
          <w:sz w:val="18"/>
        </w:rPr>
        <w:t>legados.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16</w:t>
      </w:r>
    </w:p>
    <w:p>
      <w:pPr>
        <w:pStyle w:val="ListParagraph"/>
        <w:numPr>
          <w:ilvl w:val="1"/>
          <w:numId w:val="21"/>
        </w:numPr>
        <w:tabs>
          <w:tab w:pos="1483" w:val="left" w:leader="none"/>
          <w:tab w:pos="9452" w:val="left" w:leader="none"/>
        </w:tabs>
        <w:spacing w:line="240" w:lineRule="auto" w:before="134" w:after="0"/>
        <w:ind w:left="1482" w:right="0" w:hanging="474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Negocios</w:t>
      </w:r>
      <w:r>
        <w:rPr>
          <w:rFonts w:ascii="Arial"/>
          <w:b/>
          <w:spacing w:val="33"/>
          <w:sz w:val="18"/>
        </w:rPr>
        <w:t> </w:t>
      </w:r>
      <w:r>
        <w:rPr>
          <w:rFonts w:ascii="Arial"/>
          <w:b/>
          <w:sz w:val="18"/>
        </w:rPr>
        <w:t>conjuntos.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16</w:t>
      </w:r>
    </w:p>
    <w:p>
      <w:pPr>
        <w:pStyle w:val="ListParagraph"/>
        <w:numPr>
          <w:ilvl w:val="1"/>
          <w:numId w:val="21"/>
        </w:numPr>
        <w:tabs>
          <w:tab w:pos="1484" w:val="left" w:leader="none"/>
          <w:tab w:pos="9315" w:val="left" w:leader="none"/>
        </w:tabs>
        <w:spacing w:line="240" w:lineRule="auto" w:before="136" w:after="0"/>
        <w:ind w:left="1483" w:right="0" w:hanging="475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Criterios</w:t>
      </w:r>
      <w:r>
        <w:rPr>
          <w:rFonts w:ascii="Arial"/>
          <w:b/>
          <w:spacing w:val="19"/>
          <w:sz w:val="18"/>
        </w:rPr>
        <w:t> </w:t>
      </w:r>
      <w:r>
        <w:rPr>
          <w:rFonts w:ascii="Arial"/>
          <w:b/>
          <w:sz w:val="18"/>
        </w:rPr>
        <w:t>empleados</w:t>
      </w:r>
      <w:r>
        <w:rPr>
          <w:rFonts w:ascii="Arial"/>
          <w:b/>
          <w:spacing w:val="20"/>
          <w:sz w:val="18"/>
        </w:rPr>
        <w:t> </w:t>
      </w:r>
      <w:r>
        <w:rPr>
          <w:rFonts w:ascii="Arial"/>
          <w:b/>
          <w:sz w:val="18"/>
        </w:rPr>
        <w:t>en</w:t>
      </w:r>
      <w:r>
        <w:rPr>
          <w:rFonts w:ascii="Arial"/>
          <w:b/>
          <w:spacing w:val="17"/>
          <w:sz w:val="18"/>
        </w:rPr>
        <w:t> </w:t>
      </w:r>
      <w:r>
        <w:rPr>
          <w:rFonts w:ascii="Arial"/>
          <w:b/>
          <w:sz w:val="18"/>
        </w:rPr>
        <w:t>transacciones</w:t>
      </w:r>
      <w:r>
        <w:rPr>
          <w:rFonts w:ascii="Arial"/>
          <w:b/>
          <w:spacing w:val="16"/>
          <w:sz w:val="18"/>
        </w:rPr>
        <w:t> </w:t>
      </w:r>
      <w:r>
        <w:rPr>
          <w:rFonts w:ascii="Arial"/>
          <w:b/>
          <w:sz w:val="18"/>
        </w:rPr>
        <w:t>entre</w:t>
      </w:r>
      <w:r>
        <w:rPr>
          <w:rFonts w:ascii="Arial"/>
          <w:b/>
          <w:spacing w:val="28"/>
          <w:sz w:val="18"/>
        </w:rPr>
        <w:t> </w:t>
      </w:r>
      <w:r>
        <w:rPr>
          <w:rFonts w:ascii="Arial"/>
          <w:b/>
          <w:sz w:val="18"/>
        </w:rPr>
        <w:t>partes</w:t>
      </w:r>
      <w:r>
        <w:rPr>
          <w:rFonts w:ascii="Arial"/>
          <w:b/>
          <w:spacing w:val="16"/>
          <w:sz w:val="18"/>
        </w:rPr>
        <w:t> </w:t>
      </w:r>
      <w:r>
        <w:rPr>
          <w:rFonts w:ascii="Arial"/>
          <w:b/>
          <w:sz w:val="18"/>
        </w:rPr>
        <w:t>vinculadas.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17</w:t>
      </w:r>
    </w:p>
    <w:p>
      <w:pPr>
        <w:pStyle w:val="Heading4"/>
        <w:tabs>
          <w:tab w:pos="8312" w:val="left" w:leader="none"/>
          <w:tab w:pos="9479" w:val="left" w:leader="none"/>
        </w:tabs>
        <w:rPr>
          <w:rFonts w:ascii="Times New Roman"/>
        </w:rPr>
      </w:pPr>
      <w:r>
        <w:rPr/>
        <w:t>NOTA</w:t>
      </w:r>
      <w:r>
        <w:rPr>
          <w:spacing w:val="2"/>
        </w:rPr>
        <w:t> </w:t>
      </w:r>
      <w:r>
        <w:rPr/>
        <w:t>4.</w:t>
      </w:r>
      <w:r>
        <w:rPr>
          <w:spacing w:val="-1"/>
        </w:rPr>
        <w:t> </w:t>
      </w:r>
      <w:r>
        <w:rPr/>
        <w:t>Inmovilizado</w:t>
      </w:r>
      <w:r>
        <w:rPr>
          <w:spacing w:val="5"/>
        </w:rPr>
        <w:t> </w:t>
      </w:r>
      <w:r>
        <w:rPr/>
        <w:t>material, intangible</w:t>
      </w:r>
      <w:r>
        <w:rPr>
          <w:spacing w:val="11"/>
        </w:rPr>
        <w:t> </w:t>
      </w:r>
      <w:r>
        <w:rPr/>
        <w:t>e</w:t>
      </w:r>
      <w:r>
        <w:rPr>
          <w:spacing w:val="7"/>
        </w:rPr>
        <w:t> </w:t>
      </w:r>
      <w:r>
        <w:rPr/>
        <w:t>inversiones</w:t>
      </w:r>
      <w:r>
        <w:rPr>
          <w:spacing w:val="1"/>
        </w:rPr>
        <w:t> </w:t>
      </w:r>
      <w:r>
        <w:rPr/>
        <w:t>inmobiliarias</w:t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  <w:r>
        <w:rPr>
          <w:rFonts w:ascii="Times New Roman"/>
        </w:rPr>
        <w:t>18</w:t>
      </w:r>
    </w:p>
    <w:p>
      <w:pPr>
        <w:pStyle w:val="ListParagraph"/>
        <w:numPr>
          <w:ilvl w:val="1"/>
          <w:numId w:val="22"/>
        </w:numPr>
        <w:tabs>
          <w:tab w:pos="1375" w:val="left" w:leader="none"/>
          <w:tab w:pos="9441" w:val="left" w:leader="none"/>
        </w:tabs>
        <w:spacing w:line="240" w:lineRule="auto" w:before="137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Inmovilizado</w:t>
      </w:r>
      <w:r>
        <w:rPr>
          <w:rFonts w:ascii="Arial"/>
          <w:b/>
          <w:spacing w:val="40"/>
          <w:sz w:val="18"/>
        </w:rPr>
        <w:t> </w:t>
      </w:r>
      <w:r>
        <w:rPr>
          <w:rFonts w:ascii="Arial"/>
          <w:b/>
          <w:sz w:val="18"/>
        </w:rPr>
        <w:t>intangible.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18</w:t>
      </w:r>
    </w:p>
    <w:p>
      <w:pPr>
        <w:pStyle w:val="ListParagraph"/>
        <w:numPr>
          <w:ilvl w:val="1"/>
          <w:numId w:val="22"/>
        </w:numPr>
        <w:tabs>
          <w:tab w:pos="1375" w:val="left" w:leader="none"/>
          <w:tab w:pos="9436" w:val="left" w:leader="none"/>
        </w:tabs>
        <w:spacing w:line="240" w:lineRule="auto" w:before="136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Inmovilizado</w:t>
      </w:r>
      <w:r>
        <w:rPr>
          <w:rFonts w:ascii="Arial"/>
          <w:b/>
          <w:spacing w:val="36"/>
          <w:sz w:val="18"/>
        </w:rPr>
        <w:t> </w:t>
      </w:r>
      <w:r>
        <w:rPr>
          <w:rFonts w:ascii="Arial"/>
          <w:b/>
          <w:sz w:val="18"/>
        </w:rPr>
        <w:t>material.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18</w:t>
      </w:r>
    </w:p>
    <w:p>
      <w:pPr>
        <w:pStyle w:val="ListParagraph"/>
        <w:numPr>
          <w:ilvl w:val="1"/>
          <w:numId w:val="22"/>
        </w:numPr>
        <w:tabs>
          <w:tab w:pos="1375" w:val="left" w:leader="none"/>
          <w:tab w:pos="9309" w:val="left" w:leader="none"/>
        </w:tabs>
        <w:spacing w:line="240" w:lineRule="auto" w:before="136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Inversiones</w:t>
      </w:r>
      <w:r>
        <w:rPr>
          <w:rFonts w:ascii="Arial"/>
          <w:b/>
          <w:spacing w:val="5"/>
          <w:sz w:val="18"/>
        </w:rPr>
        <w:t> </w:t>
      </w:r>
      <w:r>
        <w:rPr>
          <w:rFonts w:ascii="Arial"/>
          <w:b/>
          <w:sz w:val="18"/>
        </w:rPr>
        <w:t>Inmobiliarias.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19</w:t>
      </w:r>
    </w:p>
    <w:p>
      <w:pPr>
        <w:pStyle w:val="ListParagraph"/>
        <w:numPr>
          <w:ilvl w:val="1"/>
          <w:numId w:val="22"/>
        </w:numPr>
        <w:tabs>
          <w:tab w:pos="1376" w:val="left" w:leader="none"/>
          <w:tab w:pos="9426" w:val="left" w:leader="none"/>
        </w:tabs>
        <w:spacing w:line="240" w:lineRule="auto" w:before="136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Arrendamientos</w:t>
      </w:r>
      <w:r>
        <w:rPr>
          <w:rFonts w:ascii="Arial"/>
          <w:b/>
          <w:spacing w:val="15"/>
          <w:sz w:val="18"/>
        </w:rPr>
        <w:t> </w:t>
      </w:r>
      <w:r>
        <w:rPr>
          <w:rFonts w:ascii="Arial"/>
          <w:b/>
          <w:sz w:val="18"/>
        </w:rPr>
        <w:t>financieros.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19</w:t>
      </w:r>
    </w:p>
    <w:p>
      <w:pPr>
        <w:pStyle w:val="Heading4"/>
        <w:tabs>
          <w:tab w:pos="9479" w:val="left" w:leader="none"/>
        </w:tabs>
        <w:spacing w:before="135"/>
        <w:rPr>
          <w:rFonts w:ascii="Times New Roman"/>
        </w:rPr>
      </w:pPr>
      <w:r>
        <w:rPr/>
        <w:t>NOTA</w:t>
      </w:r>
      <w:r>
        <w:rPr>
          <w:spacing w:val="-4"/>
        </w:rPr>
        <w:t> </w:t>
      </w:r>
      <w:r>
        <w:rPr/>
        <w:t>5.</w:t>
      </w:r>
      <w:r>
        <w:rPr>
          <w:spacing w:val="-6"/>
        </w:rPr>
        <w:t> </w:t>
      </w:r>
      <w:r>
        <w:rPr/>
        <w:t>Activos</w:t>
      </w:r>
      <w:r>
        <w:rPr>
          <w:spacing w:val="-5"/>
        </w:rPr>
        <w:t> </w:t>
      </w:r>
      <w:r>
        <w:rPr/>
        <w:t>financieros</w:t>
      </w:r>
      <w:r>
        <w:rPr>
          <w:u w:val="single"/>
        </w:rPr>
        <w:tab/>
      </w:r>
      <w:r>
        <w:rPr>
          <w:rFonts w:ascii="Times New Roman"/>
        </w:rPr>
        <w:t>19</w:t>
      </w:r>
    </w:p>
    <w:p>
      <w:pPr>
        <w:pStyle w:val="ListParagraph"/>
        <w:numPr>
          <w:ilvl w:val="1"/>
          <w:numId w:val="23"/>
        </w:numPr>
        <w:tabs>
          <w:tab w:pos="1376" w:val="left" w:leader="none"/>
          <w:tab w:pos="9408" w:val="left" w:leader="none"/>
        </w:tabs>
        <w:spacing w:line="240" w:lineRule="auto" w:before="136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Activos</w:t>
      </w:r>
      <w:r>
        <w:rPr>
          <w:rFonts w:ascii="Arial"/>
          <w:b/>
          <w:spacing w:val="10"/>
          <w:sz w:val="18"/>
        </w:rPr>
        <w:t> </w:t>
      </w:r>
      <w:r>
        <w:rPr>
          <w:rFonts w:ascii="Arial"/>
          <w:b/>
          <w:sz w:val="18"/>
        </w:rPr>
        <w:t>financieros</w:t>
      </w:r>
      <w:r>
        <w:rPr>
          <w:rFonts w:ascii="Arial"/>
          <w:b/>
          <w:spacing w:val="13"/>
          <w:sz w:val="18"/>
        </w:rPr>
        <w:t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21"/>
          <w:sz w:val="18"/>
        </w:rPr>
        <w:t> </w:t>
      </w:r>
      <w:r>
        <w:rPr>
          <w:rFonts w:ascii="Arial"/>
          <w:b/>
          <w:sz w:val="18"/>
        </w:rPr>
        <w:t>largo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z w:val="18"/>
        </w:rPr>
        <w:t>plazo.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20</w:t>
      </w:r>
    </w:p>
    <w:p>
      <w:pPr>
        <w:pStyle w:val="ListParagraph"/>
        <w:numPr>
          <w:ilvl w:val="1"/>
          <w:numId w:val="23"/>
        </w:numPr>
        <w:tabs>
          <w:tab w:pos="1376" w:val="left" w:leader="none"/>
          <w:tab w:pos="9413" w:val="left" w:leader="none"/>
        </w:tabs>
        <w:spacing w:line="240" w:lineRule="auto" w:before="139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Activos</w:t>
      </w:r>
      <w:r>
        <w:rPr>
          <w:rFonts w:ascii="Arial"/>
          <w:b/>
          <w:spacing w:val="10"/>
          <w:sz w:val="18"/>
        </w:rPr>
        <w:t> </w:t>
      </w:r>
      <w:r>
        <w:rPr>
          <w:rFonts w:ascii="Arial"/>
          <w:b/>
          <w:sz w:val="18"/>
        </w:rPr>
        <w:t>financieros</w:t>
      </w:r>
      <w:r>
        <w:rPr>
          <w:rFonts w:ascii="Arial"/>
          <w:b/>
          <w:spacing w:val="11"/>
          <w:sz w:val="18"/>
        </w:rPr>
        <w:t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20"/>
          <w:sz w:val="18"/>
        </w:rPr>
        <w:t> </w:t>
      </w:r>
      <w:r>
        <w:rPr>
          <w:rFonts w:ascii="Arial"/>
          <w:b/>
          <w:sz w:val="18"/>
        </w:rPr>
        <w:t>corto</w:t>
      </w:r>
      <w:r>
        <w:rPr>
          <w:rFonts w:ascii="Arial"/>
          <w:b/>
          <w:spacing w:val="11"/>
          <w:sz w:val="18"/>
        </w:rPr>
        <w:t> </w:t>
      </w:r>
      <w:r>
        <w:rPr>
          <w:rFonts w:ascii="Arial"/>
          <w:b/>
          <w:sz w:val="18"/>
        </w:rPr>
        <w:t>plazo.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20</w:t>
      </w:r>
    </w:p>
    <w:p>
      <w:pPr>
        <w:spacing w:after="0" w:line="240" w:lineRule="auto"/>
        <w:jc w:val="left"/>
        <w:rPr>
          <w:rFonts w:ascii="Arial"/>
          <w:sz w:val="18"/>
        </w:rPr>
        <w:sectPr>
          <w:pgSz w:w="11900" w:h="16840"/>
          <w:pgMar w:header="0" w:footer="1726" w:top="1600" w:bottom="1920" w:left="620" w:right="600"/>
        </w:sectPr>
      </w:pP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pStyle w:val="ListParagraph"/>
        <w:numPr>
          <w:ilvl w:val="1"/>
          <w:numId w:val="23"/>
        </w:numPr>
        <w:tabs>
          <w:tab w:pos="1376" w:val="left" w:leader="none"/>
          <w:tab w:pos="9380" w:val="left" w:leader="none"/>
        </w:tabs>
        <w:spacing w:line="240" w:lineRule="auto" w:before="100" w:after="0"/>
        <w:ind w:left="1375" w:right="0" w:hanging="367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Empresas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11"/>
          <w:sz w:val="18"/>
        </w:rPr>
        <w:t> </w:t>
      </w:r>
      <w:r>
        <w:rPr>
          <w:rFonts w:ascii="Arial"/>
          <w:b/>
          <w:sz w:val="18"/>
        </w:rPr>
        <w:t>grupo,</w:t>
      </w:r>
      <w:r>
        <w:rPr>
          <w:rFonts w:ascii="Arial"/>
          <w:b/>
          <w:spacing w:val="14"/>
          <w:sz w:val="18"/>
        </w:rPr>
        <w:t> </w:t>
      </w:r>
      <w:r>
        <w:rPr>
          <w:rFonts w:ascii="Arial"/>
          <w:b/>
          <w:sz w:val="18"/>
        </w:rPr>
        <w:t>multigrupo</w:t>
      </w:r>
      <w:r>
        <w:rPr>
          <w:rFonts w:ascii="Arial"/>
          <w:b/>
          <w:spacing w:val="16"/>
          <w:sz w:val="18"/>
        </w:rPr>
        <w:t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z w:val="18"/>
        </w:rPr>
        <w:t>asociadas.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20</w:t>
      </w:r>
    </w:p>
    <w:p>
      <w:pPr>
        <w:pStyle w:val="Heading4"/>
        <w:tabs>
          <w:tab w:pos="9479" w:val="left" w:leader="none"/>
        </w:tabs>
        <w:rPr>
          <w:rFonts w:ascii="Times New Roman"/>
        </w:rPr>
      </w:pPr>
      <w:r>
        <w:rPr>
          <w:w w:val="95"/>
        </w:rPr>
        <w:t>NOTA</w:t>
      </w:r>
      <w:r>
        <w:rPr>
          <w:spacing w:val="20"/>
          <w:w w:val="95"/>
        </w:rPr>
        <w:t> </w:t>
      </w:r>
      <w:r>
        <w:rPr>
          <w:w w:val="95"/>
        </w:rPr>
        <w:t>6.</w:t>
      </w:r>
      <w:r>
        <w:rPr>
          <w:spacing w:val="17"/>
          <w:w w:val="95"/>
        </w:rPr>
        <w:t> </w:t>
      </w:r>
      <w:r>
        <w:rPr>
          <w:w w:val="95"/>
        </w:rPr>
        <w:t>Pasivos</w:t>
      </w:r>
      <w:r>
        <w:rPr>
          <w:spacing w:val="15"/>
          <w:w w:val="95"/>
        </w:rPr>
        <w:t> </w:t>
      </w:r>
      <w:r>
        <w:rPr>
          <w:w w:val="95"/>
        </w:rPr>
        <w:t>financieros.</w:t>
      </w:r>
      <w:r>
        <w:rPr>
          <w:w w:val="95"/>
          <w:u w:val="single"/>
        </w:rPr>
        <w:tab/>
      </w:r>
      <w:r>
        <w:rPr>
          <w:rFonts w:ascii="Times New Roman"/>
        </w:rPr>
        <w:t>21</w:t>
      </w:r>
    </w:p>
    <w:p>
      <w:pPr>
        <w:pStyle w:val="ListParagraph"/>
        <w:numPr>
          <w:ilvl w:val="1"/>
          <w:numId w:val="24"/>
        </w:numPr>
        <w:tabs>
          <w:tab w:pos="1376" w:val="left" w:leader="none"/>
          <w:tab w:pos="9408" w:val="left" w:leader="none"/>
        </w:tabs>
        <w:spacing w:line="240" w:lineRule="auto" w:before="134" w:after="0"/>
        <w:ind w:left="1375" w:right="0" w:hanging="367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Pasivos</w:t>
      </w:r>
      <w:r>
        <w:rPr>
          <w:rFonts w:ascii="Arial"/>
          <w:b/>
          <w:spacing w:val="5"/>
          <w:sz w:val="18"/>
        </w:rPr>
        <w:t> </w:t>
      </w:r>
      <w:r>
        <w:rPr>
          <w:rFonts w:ascii="Arial"/>
          <w:b/>
          <w:sz w:val="18"/>
        </w:rPr>
        <w:t>financieros</w:t>
      </w:r>
      <w:r>
        <w:rPr>
          <w:rFonts w:ascii="Arial"/>
          <w:b/>
          <w:spacing w:val="6"/>
          <w:sz w:val="18"/>
        </w:rPr>
        <w:t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14"/>
          <w:sz w:val="18"/>
        </w:rPr>
        <w:t> </w:t>
      </w:r>
      <w:r>
        <w:rPr>
          <w:rFonts w:ascii="Arial"/>
          <w:b/>
          <w:sz w:val="18"/>
        </w:rPr>
        <w:t>largo</w:t>
      </w:r>
      <w:r>
        <w:rPr>
          <w:rFonts w:ascii="Arial"/>
          <w:b/>
          <w:spacing w:val="6"/>
          <w:sz w:val="18"/>
        </w:rPr>
        <w:t> </w:t>
      </w:r>
      <w:r>
        <w:rPr>
          <w:rFonts w:ascii="Arial"/>
          <w:b/>
          <w:sz w:val="18"/>
        </w:rPr>
        <w:t>plazo.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21</w:t>
      </w:r>
    </w:p>
    <w:p>
      <w:pPr>
        <w:pStyle w:val="ListParagraph"/>
        <w:numPr>
          <w:ilvl w:val="1"/>
          <w:numId w:val="24"/>
        </w:numPr>
        <w:tabs>
          <w:tab w:pos="1376" w:val="left" w:leader="none"/>
          <w:tab w:pos="9413" w:val="left" w:leader="none"/>
        </w:tabs>
        <w:spacing w:line="240" w:lineRule="auto" w:before="137" w:after="0"/>
        <w:ind w:left="1375" w:right="0" w:hanging="367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Pasivos</w:t>
      </w:r>
      <w:r>
        <w:rPr>
          <w:rFonts w:ascii="Arial"/>
          <w:b/>
          <w:spacing w:val="4"/>
          <w:sz w:val="18"/>
        </w:rPr>
        <w:t> </w:t>
      </w:r>
      <w:r>
        <w:rPr>
          <w:rFonts w:ascii="Arial"/>
          <w:b/>
          <w:sz w:val="18"/>
        </w:rPr>
        <w:t>financieros</w:t>
      </w:r>
      <w:r>
        <w:rPr>
          <w:rFonts w:ascii="Arial"/>
          <w:b/>
          <w:spacing w:val="5"/>
          <w:sz w:val="18"/>
        </w:rPr>
        <w:t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14"/>
          <w:sz w:val="18"/>
        </w:rPr>
        <w:t> </w:t>
      </w:r>
      <w:r>
        <w:rPr>
          <w:rFonts w:ascii="Arial"/>
          <w:b/>
          <w:sz w:val="18"/>
        </w:rPr>
        <w:t>corto</w:t>
      </w:r>
      <w:r>
        <w:rPr>
          <w:rFonts w:ascii="Arial"/>
          <w:b/>
          <w:spacing w:val="6"/>
          <w:sz w:val="18"/>
        </w:rPr>
        <w:t> </w:t>
      </w:r>
      <w:r>
        <w:rPr>
          <w:rFonts w:ascii="Arial"/>
          <w:b/>
          <w:sz w:val="18"/>
        </w:rPr>
        <w:t>plazo.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21</w:t>
      </w:r>
    </w:p>
    <w:p>
      <w:pPr>
        <w:pStyle w:val="ListParagraph"/>
        <w:numPr>
          <w:ilvl w:val="1"/>
          <w:numId w:val="24"/>
        </w:numPr>
        <w:tabs>
          <w:tab w:pos="1375" w:val="left" w:leader="none"/>
        </w:tabs>
        <w:spacing w:line="240" w:lineRule="auto" w:before="136" w:after="0"/>
        <w:ind w:left="1374" w:right="0" w:hanging="36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w w:val="95"/>
          <w:sz w:val="18"/>
        </w:rPr>
        <w:t>Informa</w:t>
      </w:r>
      <w:r>
        <w:rPr>
          <w:rFonts w:ascii="Arial" w:hAnsi="Arial"/>
          <w:b/>
          <w:spacing w:val="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ción</w:t>
      </w:r>
      <w:r>
        <w:rPr>
          <w:rFonts w:ascii="Arial" w:hAnsi="Arial"/>
          <w:b/>
          <w:spacing w:val="33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sobre</w:t>
      </w:r>
      <w:r>
        <w:rPr>
          <w:rFonts w:ascii="Arial" w:hAnsi="Arial"/>
          <w:b/>
          <w:spacing w:val="47"/>
          <w:sz w:val="18"/>
        </w:rPr>
        <w:t> </w:t>
      </w:r>
      <w:r>
        <w:rPr>
          <w:rFonts w:ascii="Arial" w:hAnsi="Arial"/>
          <w:b/>
          <w:w w:val="95"/>
          <w:sz w:val="18"/>
        </w:rPr>
        <w:t>la</w:t>
      </w:r>
      <w:r>
        <w:rPr>
          <w:rFonts w:ascii="Arial" w:hAnsi="Arial"/>
          <w:b/>
          <w:spacing w:val="50"/>
          <w:sz w:val="18"/>
        </w:rPr>
        <w:t> </w:t>
      </w:r>
      <w:r>
        <w:rPr>
          <w:rFonts w:ascii="Arial" w:hAnsi="Arial"/>
          <w:b/>
          <w:w w:val="95"/>
          <w:sz w:val="18"/>
        </w:rPr>
        <w:t>naturaleza</w:t>
      </w:r>
      <w:r>
        <w:rPr>
          <w:rFonts w:ascii="Arial" w:hAnsi="Arial"/>
          <w:b/>
          <w:spacing w:val="46"/>
          <w:sz w:val="18"/>
        </w:rPr>
        <w:t> </w:t>
      </w:r>
      <w:r>
        <w:rPr>
          <w:rFonts w:ascii="Arial" w:hAnsi="Arial"/>
          <w:b/>
          <w:w w:val="95"/>
          <w:sz w:val="18"/>
        </w:rPr>
        <w:t>y</w:t>
      </w:r>
      <w:r>
        <w:rPr>
          <w:rFonts w:ascii="Arial" w:hAnsi="Arial"/>
          <w:b/>
          <w:spacing w:val="4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el</w:t>
      </w:r>
      <w:r>
        <w:rPr>
          <w:rFonts w:ascii="Arial" w:hAnsi="Arial"/>
          <w:b/>
          <w:spacing w:val="3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nivel</w:t>
      </w:r>
      <w:r>
        <w:rPr>
          <w:rFonts w:ascii="Arial" w:hAnsi="Arial"/>
          <w:b/>
          <w:spacing w:val="3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de</w:t>
      </w:r>
      <w:r>
        <w:rPr>
          <w:rFonts w:ascii="Arial" w:hAnsi="Arial"/>
          <w:b/>
          <w:spacing w:val="46"/>
          <w:sz w:val="18"/>
        </w:rPr>
        <w:t> </w:t>
      </w:r>
      <w:r>
        <w:rPr>
          <w:rFonts w:ascii="Arial" w:hAnsi="Arial"/>
          <w:b/>
          <w:w w:val="95"/>
          <w:sz w:val="18"/>
        </w:rPr>
        <w:t>riesgo</w:t>
      </w:r>
      <w:r>
        <w:rPr>
          <w:rFonts w:ascii="Arial" w:hAnsi="Arial"/>
          <w:b/>
          <w:spacing w:val="4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procedente</w:t>
      </w:r>
      <w:r>
        <w:rPr>
          <w:rFonts w:ascii="Arial" w:hAnsi="Arial"/>
          <w:b/>
          <w:spacing w:val="46"/>
          <w:sz w:val="18"/>
        </w:rPr>
        <w:t> </w:t>
      </w:r>
      <w:r>
        <w:rPr>
          <w:rFonts w:ascii="Arial" w:hAnsi="Arial"/>
          <w:b/>
          <w:w w:val="95"/>
          <w:sz w:val="18"/>
        </w:rPr>
        <w:t>de</w:t>
      </w:r>
      <w:r>
        <w:rPr>
          <w:rFonts w:ascii="Arial" w:hAnsi="Arial"/>
          <w:b/>
          <w:spacing w:val="4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instrumentos</w:t>
      </w:r>
    </w:p>
    <w:p>
      <w:pPr>
        <w:tabs>
          <w:tab w:pos="9467" w:val="left" w:leader="none"/>
        </w:tabs>
        <w:spacing w:line="384" w:lineRule="auto" w:before="23"/>
        <w:ind w:left="822" w:right="973" w:firstLine="532"/>
        <w:jc w:val="both"/>
        <w:rPr>
          <w:rFonts w:ascii="Times New Roman" w:hAnsi="Times New Roman"/>
          <w:b/>
          <w:i/>
          <w:sz w:val="22"/>
        </w:rPr>
      </w:pPr>
      <w:r>
        <w:rPr>
          <w:rFonts w:ascii="Arial" w:hAnsi="Arial"/>
          <w:b/>
          <w:sz w:val="18"/>
        </w:rPr>
        <w:t>financieros.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22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i/>
          <w:sz w:val="22"/>
        </w:rPr>
        <w:t>NOTA</w:t>
      </w:r>
      <w:r>
        <w:rPr>
          <w:rFonts w:ascii="Arial" w:hAnsi="Arial"/>
          <w:b/>
          <w:i/>
          <w:spacing w:val="-7"/>
          <w:sz w:val="22"/>
        </w:rPr>
        <w:t> </w:t>
      </w:r>
      <w:r>
        <w:rPr>
          <w:rFonts w:ascii="Arial" w:hAnsi="Arial"/>
          <w:b/>
          <w:i/>
          <w:sz w:val="22"/>
        </w:rPr>
        <w:t>7.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b/>
          <w:i/>
          <w:sz w:val="22"/>
        </w:rPr>
        <w:t>Fondos</w:t>
      </w:r>
      <w:r>
        <w:rPr>
          <w:rFonts w:ascii="Arial" w:hAnsi="Arial"/>
          <w:b/>
          <w:i/>
          <w:spacing w:val="-8"/>
          <w:sz w:val="22"/>
        </w:rPr>
        <w:t> </w:t>
      </w:r>
      <w:r>
        <w:rPr>
          <w:rFonts w:ascii="Arial" w:hAnsi="Arial"/>
          <w:b/>
          <w:i/>
          <w:sz w:val="22"/>
        </w:rPr>
        <w:t>propios</w:t>
      </w:r>
      <w:r>
        <w:rPr>
          <w:rFonts w:ascii="Arial" w:hAnsi="Arial"/>
          <w:b/>
          <w:i/>
          <w:sz w:val="22"/>
          <w:u w:val="single"/>
        </w:rPr>
        <w:tab/>
      </w:r>
      <w:r>
        <w:rPr>
          <w:rFonts w:ascii="Times New Roman" w:hAnsi="Times New Roman"/>
          <w:b/>
          <w:i/>
          <w:sz w:val="22"/>
        </w:rPr>
        <w:t>23</w:t>
      </w:r>
      <w:r>
        <w:rPr>
          <w:rFonts w:ascii="Times New Roman" w:hAnsi="Times New Roman"/>
          <w:b/>
          <w:i/>
          <w:spacing w:val="-53"/>
          <w:sz w:val="22"/>
        </w:rPr>
        <w:t> </w:t>
      </w:r>
      <w:r>
        <w:rPr>
          <w:rFonts w:ascii="Arial" w:hAnsi="Arial"/>
          <w:b/>
          <w:i/>
          <w:w w:val="95"/>
          <w:sz w:val="22"/>
        </w:rPr>
        <w:t>NOTA</w:t>
      </w:r>
      <w:r>
        <w:rPr>
          <w:rFonts w:ascii="Arial" w:hAnsi="Arial"/>
          <w:b/>
          <w:i/>
          <w:spacing w:val="21"/>
          <w:w w:val="95"/>
          <w:sz w:val="22"/>
        </w:rPr>
        <w:t> </w:t>
      </w:r>
      <w:r>
        <w:rPr>
          <w:rFonts w:ascii="Arial" w:hAnsi="Arial"/>
          <w:b/>
          <w:i/>
          <w:w w:val="95"/>
          <w:sz w:val="22"/>
        </w:rPr>
        <w:t>8.</w:t>
      </w:r>
      <w:r>
        <w:rPr>
          <w:rFonts w:ascii="Arial" w:hAnsi="Arial"/>
          <w:b/>
          <w:i/>
          <w:spacing w:val="17"/>
          <w:w w:val="95"/>
          <w:sz w:val="22"/>
        </w:rPr>
        <w:t> </w:t>
      </w:r>
      <w:r>
        <w:rPr>
          <w:rFonts w:ascii="Arial" w:hAnsi="Arial"/>
          <w:b/>
          <w:i/>
          <w:w w:val="95"/>
          <w:sz w:val="22"/>
        </w:rPr>
        <w:t>Situación</w:t>
      </w:r>
      <w:r>
        <w:rPr>
          <w:rFonts w:ascii="Arial" w:hAnsi="Arial"/>
          <w:b/>
          <w:i/>
          <w:spacing w:val="19"/>
          <w:w w:val="95"/>
          <w:sz w:val="22"/>
        </w:rPr>
        <w:t> </w:t>
      </w:r>
      <w:r>
        <w:rPr>
          <w:rFonts w:ascii="Arial" w:hAnsi="Arial"/>
          <w:b/>
          <w:i/>
          <w:w w:val="95"/>
          <w:sz w:val="22"/>
        </w:rPr>
        <w:t>fiscal</w:t>
      </w:r>
      <w:r>
        <w:rPr>
          <w:rFonts w:ascii="Arial" w:hAnsi="Arial"/>
          <w:b/>
          <w:i/>
          <w:w w:val="95"/>
          <w:sz w:val="22"/>
          <w:u w:val="single"/>
        </w:rPr>
        <w:tab/>
      </w:r>
      <w:r>
        <w:rPr>
          <w:rFonts w:ascii="Times New Roman" w:hAnsi="Times New Roman"/>
          <w:b/>
          <w:i/>
          <w:sz w:val="22"/>
        </w:rPr>
        <w:t>23</w:t>
      </w:r>
    </w:p>
    <w:p>
      <w:pPr>
        <w:pStyle w:val="ListParagraph"/>
        <w:numPr>
          <w:ilvl w:val="1"/>
          <w:numId w:val="25"/>
        </w:numPr>
        <w:tabs>
          <w:tab w:pos="1375" w:val="left" w:leader="none"/>
          <w:tab w:pos="9296" w:val="left" w:leader="none"/>
        </w:tabs>
        <w:spacing w:line="188" w:lineRule="exact" w:before="0" w:after="0"/>
        <w:ind w:left="1374" w:right="0" w:hanging="366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Impuestos</w:t>
      </w:r>
      <w:r>
        <w:rPr>
          <w:rFonts w:ascii="Arial"/>
          <w:b/>
          <w:spacing w:val="8"/>
          <w:sz w:val="18"/>
        </w:rPr>
        <w:t> </w:t>
      </w:r>
      <w:r>
        <w:rPr>
          <w:rFonts w:ascii="Arial"/>
          <w:b/>
          <w:sz w:val="18"/>
        </w:rPr>
        <w:t>sobre</w:t>
      </w:r>
      <w:r>
        <w:rPr>
          <w:rFonts w:ascii="Arial"/>
          <w:b/>
          <w:spacing w:val="16"/>
          <w:sz w:val="18"/>
        </w:rPr>
        <w:t> </w:t>
      </w:r>
      <w:r>
        <w:rPr>
          <w:rFonts w:ascii="Arial"/>
          <w:b/>
          <w:sz w:val="18"/>
        </w:rPr>
        <w:t>beneficios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23</w:t>
      </w:r>
    </w:p>
    <w:p>
      <w:pPr>
        <w:pStyle w:val="ListParagraph"/>
        <w:numPr>
          <w:ilvl w:val="1"/>
          <w:numId w:val="25"/>
        </w:numPr>
        <w:tabs>
          <w:tab w:pos="1376" w:val="left" w:leader="none"/>
          <w:tab w:pos="9477" w:val="left" w:leader="none"/>
        </w:tabs>
        <w:spacing w:line="376" w:lineRule="auto" w:before="137" w:after="0"/>
        <w:ind w:left="822" w:right="973" w:firstLine="187"/>
        <w:jc w:val="both"/>
        <w:rPr>
          <w:rFonts w:ascii="Times New Roman" w:hAnsi="Times New Roman"/>
          <w:b/>
          <w:i/>
          <w:sz w:val="22"/>
        </w:rPr>
      </w:pPr>
      <w:r>
        <w:rPr>
          <w:rFonts w:ascii="Arial" w:hAnsi="Arial"/>
          <w:b/>
          <w:sz w:val="18"/>
        </w:rPr>
        <w:t>Saldos</w:t>
      </w:r>
      <w:r>
        <w:rPr>
          <w:rFonts w:ascii="Arial" w:hAnsi="Arial"/>
          <w:b/>
          <w:spacing w:val="7"/>
          <w:sz w:val="18"/>
        </w:rPr>
        <w:t> </w:t>
      </w: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z w:val="18"/>
        </w:rPr>
        <w:t>Administraciones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z w:val="18"/>
        </w:rPr>
        <w:t>P</w:t>
      </w:r>
      <w:r>
        <w:rPr>
          <w:rFonts w:ascii="Arial" w:hAnsi="Arial"/>
          <w:b/>
          <w:spacing w:val="22"/>
          <w:sz w:val="18"/>
        </w:rPr>
        <w:t> </w:t>
      </w:r>
      <w:r>
        <w:rPr>
          <w:rFonts w:ascii="Arial" w:hAnsi="Arial"/>
          <w:b/>
          <w:sz w:val="18"/>
        </w:rPr>
        <w:t>úblicas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24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i/>
          <w:sz w:val="22"/>
        </w:rPr>
        <w:t>NOTA</w:t>
      </w:r>
      <w:r>
        <w:rPr>
          <w:rFonts w:ascii="Arial" w:hAnsi="Arial"/>
          <w:b/>
          <w:i/>
          <w:spacing w:val="10"/>
          <w:sz w:val="22"/>
        </w:rPr>
        <w:t> </w:t>
      </w:r>
      <w:r>
        <w:rPr>
          <w:rFonts w:ascii="Arial" w:hAnsi="Arial"/>
          <w:b/>
          <w:i/>
          <w:sz w:val="22"/>
        </w:rPr>
        <w:t>9.</w:t>
      </w:r>
      <w:r>
        <w:rPr>
          <w:rFonts w:ascii="Arial" w:hAnsi="Arial"/>
          <w:b/>
          <w:i/>
          <w:spacing w:val="7"/>
          <w:sz w:val="22"/>
        </w:rPr>
        <w:t> </w:t>
      </w:r>
      <w:r>
        <w:rPr>
          <w:rFonts w:ascii="Arial" w:hAnsi="Arial"/>
          <w:b/>
          <w:i/>
          <w:sz w:val="22"/>
        </w:rPr>
        <w:t>Subvenciones,</w:t>
      </w:r>
      <w:r>
        <w:rPr>
          <w:rFonts w:ascii="Arial" w:hAnsi="Arial"/>
          <w:b/>
          <w:i/>
          <w:spacing w:val="7"/>
          <w:sz w:val="22"/>
        </w:rPr>
        <w:t> </w:t>
      </w:r>
      <w:r>
        <w:rPr>
          <w:rFonts w:ascii="Arial" w:hAnsi="Arial"/>
          <w:b/>
          <w:i/>
          <w:sz w:val="22"/>
        </w:rPr>
        <w:t>donaciones</w:t>
      </w:r>
      <w:r>
        <w:rPr>
          <w:rFonts w:ascii="Arial" w:hAnsi="Arial"/>
          <w:b/>
          <w:i/>
          <w:spacing w:val="9"/>
          <w:sz w:val="22"/>
        </w:rPr>
        <w:t> </w:t>
      </w:r>
      <w:r>
        <w:rPr>
          <w:rFonts w:ascii="Arial" w:hAnsi="Arial"/>
          <w:b/>
          <w:i/>
          <w:sz w:val="22"/>
        </w:rPr>
        <w:t>y</w:t>
      </w:r>
      <w:r>
        <w:rPr>
          <w:rFonts w:ascii="Arial" w:hAnsi="Arial"/>
          <w:b/>
          <w:i/>
          <w:spacing w:val="11"/>
          <w:sz w:val="22"/>
        </w:rPr>
        <w:t> </w:t>
      </w:r>
      <w:r>
        <w:rPr>
          <w:rFonts w:ascii="Arial" w:hAnsi="Arial"/>
          <w:b/>
          <w:i/>
          <w:sz w:val="22"/>
        </w:rPr>
        <w:t>legados</w:t>
      </w:r>
      <w:r>
        <w:rPr>
          <w:rFonts w:ascii="Arial" w:hAnsi="Arial"/>
          <w:b/>
          <w:i/>
          <w:sz w:val="22"/>
          <w:u w:val="single"/>
        </w:rPr>
        <w:tab/>
      </w:r>
      <w:r>
        <w:rPr>
          <w:rFonts w:ascii="Times New Roman" w:hAnsi="Times New Roman"/>
          <w:b/>
          <w:i/>
          <w:sz w:val="22"/>
        </w:rPr>
        <w:t>24</w:t>
      </w:r>
      <w:r>
        <w:rPr>
          <w:rFonts w:ascii="Times New Roman" w:hAnsi="Times New Roman"/>
          <w:b/>
          <w:i/>
          <w:spacing w:val="-53"/>
          <w:sz w:val="22"/>
        </w:rPr>
        <w:t> </w:t>
      </w:r>
      <w:r>
        <w:rPr>
          <w:rFonts w:ascii="Arial" w:hAnsi="Arial"/>
          <w:b/>
          <w:i/>
          <w:sz w:val="22"/>
        </w:rPr>
        <w:t>NOTA</w:t>
      </w:r>
      <w:r>
        <w:rPr>
          <w:rFonts w:ascii="Arial" w:hAnsi="Arial"/>
          <w:b/>
          <w:i/>
          <w:spacing w:val="12"/>
          <w:sz w:val="22"/>
        </w:rPr>
        <w:t> </w:t>
      </w:r>
      <w:r>
        <w:rPr>
          <w:rFonts w:ascii="Arial" w:hAnsi="Arial"/>
          <w:b/>
          <w:i/>
          <w:sz w:val="22"/>
        </w:rPr>
        <w:t>10.</w:t>
      </w:r>
      <w:r>
        <w:rPr>
          <w:rFonts w:ascii="Arial" w:hAnsi="Arial"/>
          <w:b/>
          <w:i/>
          <w:spacing w:val="11"/>
          <w:sz w:val="22"/>
        </w:rPr>
        <w:t> </w:t>
      </w:r>
      <w:r>
        <w:rPr>
          <w:rFonts w:ascii="Arial" w:hAnsi="Arial"/>
          <w:b/>
          <w:i/>
          <w:sz w:val="22"/>
        </w:rPr>
        <w:t>Operaciones</w:t>
      </w:r>
      <w:r>
        <w:rPr>
          <w:rFonts w:ascii="Arial" w:hAnsi="Arial"/>
          <w:b/>
          <w:i/>
          <w:spacing w:val="8"/>
          <w:sz w:val="22"/>
        </w:rPr>
        <w:t> </w:t>
      </w:r>
      <w:r>
        <w:rPr>
          <w:rFonts w:ascii="Arial" w:hAnsi="Arial"/>
          <w:b/>
          <w:i/>
          <w:sz w:val="22"/>
        </w:rPr>
        <w:t>con</w:t>
      </w:r>
      <w:r>
        <w:rPr>
          <w:rFonts w:ascii="Arial" w:hAnsi="Arial"/>
          <w:b/>
          <w:i/>
          <w:spacing w:val="8"/>
          <w:sz w:val="22"/>
        </w:rPr>
        <w:t> </w:t>
      </w:r>
      <w:r>
        <w:rPr>
          <w:rFonts w:ascii="Arial" w:hAnsi="Arial"/>
          <w:b/>
          <w:i/>
          <w:sz w:val="22"/>
        </w:rPr>
        <w:t>partes</w:t>
      </w:r>
      <w:r>
        <w:rPr>
          <w:rFonts w:ascii="Arial" w:hAnsi="Arial"/>
          <w:b/>
          <w:i/>
          <w:spacing w:val="10"/>
          <w:sz w:val="22"/>
        </w:rPr>
        <w:t> </w:t>
      </w:r>
      <w:r>
        <w:rPr>
          <w:rFonts w:ascii="Arial" w:hAnsi="Arial"/>
          <w:b/>
          <w:i/>
          <w:sz w:val="22"/>
        </w:rPr>
        <w:t>vinculadas</w:t>
      </w:r>
      <w:r>
        <w:rPr>
          <w:rFonts w:ascii="Arial" w:hAnsi="Arial"/>
          <w:b/>
          <w:i/>
          <w:sz w:val="22"/>
          <w:u w:val="single"/>
        </w:rPr>
        <w:tab/>
      </w:r>
      <w:r>
        <w:rPr>
          <w:rFonts w:ascii="Times New Roman" w:hAnsi="Times New Roman"/>
          <w:b/>
          <w:i/>
          <w:sz w:val="22"/>
        </w:rPr>
        <w:t>24</w:t>
      </w:r>
      <w:r>
        <w:rPr>
          <w:rFonts w:ascii="Times New Roman" w:hAnsi="Times New Roman"/>
          <w:b/>
          <w:i/>
          <w:spacing w:val="-53"/>
          <w:sz w:val="22"/>
        </w:rPr>
        <w:t> </w:t>
      </w:r>
      <w:r>
        <w:rPr>
          <w:rFonts w:ascii="Arial" w:hAnsi="Arial"/>
          <w:b/>
          <w:i/>
          <w:sz w:val="22"/>
        </w:rPr>
        <w:t>NOTA</w:t>
      </w:r>
      <w:r>
        <w:rPr>
          <w:rFonts w:ascii="Arial" w:hAnsi="Arial"/>
          <w:b/>
          <w:i/>
          <w:spacing w:val="-7"/>
          <w:sz w:val="22"/>
        </w:rPr>
        <w:t> </w:t>
      </w:r>
      <w:r>
        <w:rPr>
          <w:rFonts w:ascii="Arial" w:hAnsi="Arial"/>
          <w:b/>
          <w:i/>
          <w:sz w:val="22"/>
        </w:rPr>
        <w:t>11.</w:t>
      </w:r>
      <w:r>
        <w:rPr>
          <w:rFonts w:ascii="Arial" w:hAnsi="Arial"/>
          <w:b/>
          <w:i/>
          <w:spacing w:val="-8"/>
          <w:sz w:val="22"/>
        </w:rPr>
        <w:t> </w:t>
      </w:r>
      <w:r>
        <w:rPr>
          <w:rFonts w:ascii="Arial" w:hAnsi="Arial"/>
          <w:b/>
          <w:i/>
          <w:sz w:val="22"/>
        </w:rPr>
        <w:t>Ingresos</w:t>
      </w:r>
      <w:r>
        <w:rPr>
          <w:rFonts w:ascii="Arial" w:hAnsi="Arial"/>
          <w:b/>
          <w:i/>
          <w:spacing w:val="-7"/>
          <w:sz w:val="22"/>
        </w:rPr>
        <w:t> </w:t>
      </w:r>
      <w:r>
        <w:rPr>
          <w:rFonts w:ascii="Arial" w:hAnsi="Arial"/>
          <w:b/>
          <w:i/>
          <w:sz w:val="22"/>
        </w:rPr>
        <w:t>y</w:t>
      </w:r>
      <w:r>
        <w:rPr>
          <w:rFonts w:ascii="Arial" w:hAnsi="Arial"/>
          <w:b/>
          <w:i/>
          <w:spacing w:val="-6"/>
          <w:sz w:val="22"/>
        </w:rPr>
        <w:t> </w:t>
      </w:r>
      <w:r>
        <w:rPr>
          <w:rFonts w:ascii="Arial" w:hAnsi="Arial"/>
          <w:b/>
          <w:i/>
          <w:sz w:val="22"/>
        </w:rPr>
        <w:t>gastos</w:t>
      </w:r>
      <w:r>
        <w:rPr>
          <w:rFonts w:ascii="Arial" w:hAnsi="Arial"/>
          <w:b/>
          <w:i/>
          <w:sz w:val="22"/>
          <w:u w:val="single"/>
        </w:rPr>
        <w:tab/>
      </w:r>
      <w:r>
        <w:rPr>
          <w:rFonts w:ascii="Times New Roman" w:hAnsi="Times New Roman"/>
          <w:b/>
          <w:i/>
          <w:sz w:val="22"/>
        </w:rPr>
        <w:t>24</w:t>
      </w:r>
    </w:p>
    <w:p>
      <w:pPr>
        <w:pStyle w:val="ListParagraph"/>
        <w:numPr>
          <w:ilvl w:val="1"/>
          <w:numId w:val="26"/>
        </w:numPr>
        <w:tabs>
          <w:tab w:pos="1481" w:val="left" w:leader="none"/>
          <w:tab w:pos="9253" w:val="left" w:leader="none"/>
        </w:tabs>
        <w:spacing w:line="200" w:lineRule="exact" w:before="0" w:after="0"/>
        <w:ind w:left="1480" w:right="0" w:hanging="472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Importe</w:t>
      </w:r>
      <w:r>
        <w:rPr>
          <w:rFonts w:ascii="Arial"/>
          <w:b/>
          <w:spacing w:val="21"/>
          <w:sz w:val="18"/>
        </w:rPr>
        <w:t> </w:t>
      </w:r>
      <w:r>
        <w:rPr>
          <w:rFonts w:ascii="Arial"/>
          <w:b/>
          <w:sz w:val="18"/>
        </w:rPr>
        <w:t>neto</w:t>
      </w:r>
      <w:r>
        <w:rPr>
          <w:rFonts w:ascii="Arial"/>
          <w:b/>
          <w:spacing w:val="14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22"/>
          <w:sz w:val="18"/>
        </w:rPr>
        <w:t> </w:t>
      </w:r>
      <w:r>
        <w:rPr>
          <w:rFonts w:ascii="Arial"/>
          <w:b/>
          <w:sz w:val="18"/>
        </w:rPr>
        <w:t>la</w:t>
      </w:r>
      <w:r>
        <w:rPr>
          <w:rFonts w:ascii="Arial"/>
          <w:b/>
          <w:spacing w:val="28"/>
          <w:sz w:val="18"/>
        </w:rPr>
        <w:t> </w:t>
      </w:r>
      <w:r>
        <w:rPr>
          <w:rFonts w:ascii="Arial"/>
          <w:b/>
          <w:sz w:val="18"/>
        </w:rPr>
        <w:t>cifra</w:t>
      </w:r>
      <w:r>
        <w:rPr>
          <w:rFonts w:ascii="Arial"/>
          <w:b/>
          <w:spacing w:val="25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22"/>
          <w:sz w:val="18"/>
        </w:rPr>
        <w:t> </w:t>
      </w:r>
      <w:r>
        <w:rPr>
          <w:rFonts w:ascii="Arial"/>
          <w:b/>
          <w:sz w:val="18"/>
        </w:rPr>
        <w:t>negocios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24</w:t>
      </w:r>
    </w:p>
    <w:p>
      <w:pPr>
        <w:pStyle w:val="ListParagraph"/>
        <w:numPr>
          <w:ilvl w:val="1"/>
          <w:numId w:val="26"/>
        </w:numPr>
        <w:tabs>
          <w:tab w:pos="1484" w:val="left" w:leader="none"/>
          <w:tab w:pos="9495" w:val="left" w:leader="none"/>
        </w:tabs>
        <w:spacing w:line="240" w:lineRule="auto" w:before="136" w:after="0"/>
        <w:ind w:left="1483" w:right="0" w:hanging="47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Otros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z w:val="18"/>
        </w:rPr>
        <w:t>ingresos</w:t>
      </w:r>
      <w:r>
        <w:rPr>
          <w:rFonts w:ascii="Arial" w:hAnsi="Arial"/>
          <w:b/>
          <w:spacing w:val="6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5"/>
          <w:sz w:val="18"/>
        </w:rPr>
        <w:t> </w:t>
      </w:r>
      <w:r>
        <w:rPr>
          <w:rFonts w:ascii="Arial" w:hAnsi="Arial"/>
          <w:b/>
          <w:sz w:val="18"/>
        </w:rPr>
        <w:t>explota</w:t>
      </w:r>
      <w:r>
        <w:rPr>
          <w:rFonts w:ascii="Arial" w:hAnsi="Arial"/>
          <w:b/>
          <w:spacing w:val="31"/>
          <w:sz w:val="18"/>
        </w:rPr>
        <w:t> </w:t>
      </w:r>
      <w:r>
        <w:rPr>
          <w:rFonts w:ascii="Arial" w:hAnsi="Arial"/>
          <w:b/>
          <w:sz w:val="18"/>
        </w:rPr>
        <w:t>ción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24</w:t>
      </w:r>
    </w:p>
    <w:p>
      <w:pPr>
        <w:pStyle w:val="ListParagraph"/>
        <w:numPr>
          <w:ilvl w:val="1"/>
          <w:numId w:val="26"/>
        </w:numPr>
        <w:tabs>
          <w:tab w:pos="1484" w:val="left" w:leader="none"/>
          <w:tab w:pos="9327" w:val="left" w:leader="none"/>
        </w:tabs>
        <w:spacing w:line="240" w:lineRule="auto" w:before="134" w:after="0"/>
        <w:ind w:left="1483" w:right="0" w:hanging="475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Aprovisionamientos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25</w:t>
      </w:r>
    </w:p>
    <w:p>
      <w:pPr>
        <w:pStyle w:val="ListParagraph"/>
        <w:numPr>
          <w:ilvl w:val="1"/>
          <w:numId w:val="26"/>
        </w:numPr>
        <w:tabs>
          <w:tab w:pos="1484" w:val="left" w:leader="none"/>
          <w:tab w:pos="9309" w:val="left" w:leader="none"/>
        </w:tabs>
        <w:spacing w:line="240" w:lineRule="auto" w:before="136" w:after="0"/>
        <w:ind w:left="1483" w:right="0" w:hanging="475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Gastos</w:t>
      </w:r>
      <w:r>
        <w:rPr>
          <w:rFonts w:ascii="Arial"/>
          <w:b/>
          <w:spacing w:val="7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13"/>
          <w:sz w:val="18"/>
        </w:rPr>
        <w:t> </w:t>
      </w:r>
      <w:r>
        <w:rPr>
          <w:rFonts w:ascii="Arial"/>
          <w:b/>
          <w:sz w:val="18"/>
        </w:rPr>
        <w:t>personal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25</w:t>
      </w:r>
    </w:p>
    <w:p>
      <w:pPr>
        <w:pStyle w:val="ListParagraph"/>
        <w:numPr>
          <w:ilvl w:val="1"/>
          <w:numId w:val="26"/>
        </w:numPr>
        <w:tabs>
          <w:tab w:pos="1484" w:val="left" w:leader="none"/>
          <w:tab w:pos="9366" w:val="left" w:leader="none"/>
        </w:tabs>
        <w:spacing w:line="240" w:lineRule="auto" w:before="138" w:after="0"/>
        <w:ind w:left="1483" w:right="0" w:hanging="47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Otros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gastos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20"/>
          <w:sz w:val="18"/>
        </w:rPr>
        <w:t> </w:t>
      </w:r>
      <w:r>
        <w:rPr>
          <w:rFonts w:ascii="Arial" w:hAnsi="Arial"/>
          <w:b/>
          <w:sz w:val="18"/>
        </w:rPr>
        <w:t>explota</w:t>
      </w:r>
      <w:r>
        <w:rPr>
          <w:rFonts w:ascii="Arial" w:hAnsi="Arial"/>
          <w:b/>
          <w:spacing w:val="37"/>
          <w:sz w:val="18"/>
        </w:rPr>
        <w:t> </w:t>
      </w:r>
      <w:r>
        <w:rPr>
          <w:rFonts w:ascii="Arial" w:hAnsi="Arial"/>
          <w:b/>
          <w:sz w:val="18"/>
        </w:rPr>
        <w:t>ción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_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25</w:t>
      </w:r>
    </w:p>
    <w:p>
      <w:pPr>
        <w:pStyle w:val="ListParagraph"/>
        <w:numPr>
          <w:ilvl w:val="1"/>
          <w:numId w:val="26"/>
        </w:numPr>
        <w:tabs>
          <w:tab w:pos="1484" w:val="left" w:leader="none"/>
          <w:tab w:pos="9430" w:val="left" w:leader="none"/>
          <w:tab w:pos="9479" w:val="left" w:leader="none"/>
        </w:tabs>
        <w:spacing w:line="384" w:lineRule="auto" w:before="137" w:after="0"/>
        <w:ind w:left="822" w:right="973" w:firstLine="187"/>
        <w:jc w:val="both"/>
        <w:rPr>
          <w:rFonts w:ascii="Times New Roman" w:hAnsi="Times New Roman"/>
          <w:b/>
          <w:i/>
          <w:sz w:val="22"/>
        </w:rPr>
      </w:pPr>
      <w:r>
        <w:rPr>
          <w:rFonts w:ascii="Arial" w:hAnsi="Arial"/>
          <w:b/>
          <w:w w:val="95"/>
          <w:sz w:val="18"/>
        </w:rPr>
        <w:t>Resultados</w:t>
      </w:r>
      <w:r>
        <w:rPr>
          <w:rFonts w:ascii="Arial" w:hAnsi="Arial"/>
          <w:b/>
          <w:spacing w:val="83"/>
          <w:sz w:val="18"/>
        </w:rPr>
        <w:t> </w:t>
      </w:r>
      <w:r>
        <w:rPr>
          <w:rFonts w:ascii="Arial" w:hAnsi="Arial"/>
          <w:b/>
          <w:w w:val="95"/>
          <w:sz w:val="18"/>
        </w:rPr>
        <w:t>extraordinarios</w:t>
      </w:r>
      <w:r>
        <w:rPr>
          <w:rFonts w:ascii="Arial" w:hAnsi="Arial"/>
          <w:b/>
          <w:w w:val="95"/>
          <w:sz w:val="18"/>
          <w:u w:val="single"/>
        </w:rPr>
        <w:tab/>
      </w:r>
      <w:r>
        <w:rPr>
          <w:rFonts w:ascii="Arial" w:hAnsi="Arial"/>
          <w:b/>
          <w:sz w:val="18"/>
        </w:rPr>
        <w:t>25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i/>
          <w:w w:val="95"/>
          <w:sz w:val="22"/>
        </w:rPr>
        <w:t>NOTA</w:t>
      </w:r>
      <w:r>
        <w:rPr>
          <w:rFonts w:ascii="Arial" w:hAnsi="Arial"/>
          <w:b/>
          <w:i/>
          <w:spacing w:val="37"/>
          <w:w w:val="95"/>
          <w:sz w:val="22"/>
        </w:rPr>
        <w:t> </w:t>
      </w:r>
      <w:r>
        <w:rPr>
          <w:rFonts w:ascii="Arial" w:hAnsi="Arial"/>
          <w:b/>
          <w:i/>
          <w:w w:val="95"/>
          <w:sz w:val="22"/>
        </w:rPr>
        <w:t>12.</w:t>
      </w:r>
      <w:r>
        <w:rPr>
          <w:rFonts w:ascii="Arial" w:hAnsi="Arial"/>
          <w:b/>
          <w:i/>
          <w:spacing w:val="37"/>
          <w:w w:val="95"/>
          <w:sz w:val="22"/>
        </w:rPr>
        <w:t> </w:t>
      </w:r>
      <w:r>
        <w:rPr>
          <w:rFonts w:ascii="Arial" w:hAnsi="Arial"/>
          <w:b/>
          <w:i/>
          <w:w w:val="95"/>
          <w:sz w:val="22"/>
        </w:rPr>
        <w:t>Provisiones</w:t>
      </w:r>
      <w:r>
        <w:rPr>
          <w:rFonts w:ascii="Arial" w:hAnsi="Arial"/>
          <w:b/>
          <w:i/>
          <w:spacing w:val="33"/>
          <w:w w:val="95"/>
          <w:sz w:val="22"/>
        </w:rPr>
        <w:t> </w:t>
      </w:r>
      <w:r>
        <w:rPr>
          <w:rFonts w:ascii="Arial" w:hAnsi="Arial"/>
          <w:b/>
          <w:i/>
          <w:w w:val="95"/>
          <w:sz w:val="22"/>
        </w:rPr>
        <w:t>y</w:t>
      </w:r>
      <w:r>
        <w:rPr>
          <w:rFonts w:ascii="Arial" w:hAnsi="Arial"/>
          <w:b/>
          <w:i/>
          <w:spacing w:val="39"/>
          <w:w w:val="95"/>
          <w:sz w:val="22"/>
        </w:rPr>
        <w:t> </w:t>
      </w:r>
      <w:r>
        <w:rPr>
          <w:rFonts w:ascii="Arial" w:hAnsi="Arial"/>
          <w:b/>
          <w:i/>
          <w:w w:val="95"/>
          <w:sz w:val="22"/>
        </w:rPr>
        <w:t>contingencias</w:t>
      </w:r>
      <w:r>
        <w:rPr>
          <w:rFonts w:ascii="Arial" w:hAnsi="Arial"/>
          <w:b/>
          <w:i/>
          <w:w w:val="95"/>
          <w:sz w:val="22"/>
          <w:u w:val="single"/>
        </w:rPr>
        <w:tab/>
        <w:tab/>
      </w:r>
      <w:r>
        <w:rPr>
          <w:rFonts w:ascii="Times New Roman" w:hAnsi="Times New Roman"/>
          <w:b/>
          <w:i/>
          <w:sz w:val="22"/>
        </w:rPr>
        <w:t>26</w:t>
      </w:r>
      <w:r>
        <w:rPr>
          <w:rFonts w:ascii="Times New Roman" w:hAnsi="Times New Roman"/>
          <w:b/>
          <w:i/>
          <w:spacing w:val="-53"/>
          <w:sz w:val="22"/>
        </w:rPr>
        <w:t> </w:t>
      </w:r>
      <w:r>
        <w:rPr>
          <w:rFonts w:ascii="Arial" w:hAnsi="Arial"/>
          <w:b/>
          <w:i/>
          <w:sz w:val="22"/>
        </w:rPr>
        <w:t>NOTA</w:t>
      </w:r>
      <w:r>
        <w:rPr>
          <w:rFonts w:ascii="Arial" w:hAnsi="Arial"/>
          <w:b/>
          <w:i/>
          <w:spacing w:val="2"/>
          <w:sz w:val="22"/>
        </w:rPr>
        <w:t> </w:t>
      </w:r>
      <w:r>
        <w:rPr>
          <w:rFonts w:ascii="Arial" w:hAnsi="Arial"/>
          <w:b/>
          <w:i/>
          <w:sz w:val="22"/>
        </w:rPr>
        <w:t>13.</w:t>
      </w:r>
      <w:r>
        <w:rPr>
          <w:rFonts w:ascii="Arial" w:hAnsi="Arial"/>
          <w:b/>
          <w:i/>
          <w:spacing w:val="2"/>
          <w:sz w:val="22"/>
        </w:rPr>
        <w:t> </w:t>
      </w:r>
      <w:r>
        <w:rPr>
          <w:rFonts w:ascii="Arial" w:hAnsi="Arial"/>
          <w:b/>
          <w:i/>
          <w:sz w:val="22"/>
        </w:rPr>
        <w:t>Otra</w:t>
      </w:r>
      <w:r>
        <w:rPr>
          <w:rFonts w:ascii="Arial" w:hAnsi="Arial"/>
          <w:b/>
          <w:i/>
          <w:spacing w:val="10"/>
          <w:sz w:val="22"/>
        </w:rPr>
        <w:t> </w:t>
      </w:r>
      <w:r>
        <w:rPr>
          <w:rFonts w:ascii="Arial" w:hAnsi="Arial"/>
          <w:b/>
          <w:i/>
          <w:sz w:val="22"/>
        </w:rPr>
        <w:t>información</w:t>
      </w:r>
      <w:r>
        <w:rPr>
          <w:rFonts w:ascii="Arial" w:hAnsi="Arial"/>
          <w:b/>
          <w:i/>
          <w:sz w:val="22"/>
          <w:u w:val="single"/>
        </w:rPr>
        <w:tab/>
        <w:tab/>
      </w:r>
      <w:r>
        <w:rPr>
          <w:rFonts w:ascii="Times New Roman" w:hAnsi="Times New Roman"/>
          <w:b/>
          <w:i/>
          <w:sz w:val="22"/>
        </w:rPr>
        <w:t>26</w:t>
      </w:r>
    </w:p>
    <w:p>
      <w:pPr>
        <w:pStyle w:val="ListParagraph"/>
        <w:numPr>
          <w:ilvl w:val="1"/>
          <w:numId w:val="27"/>
        </w:numPr>
        <w:tabs>
          <w:tab w:pos="1484" w:val="left" w:leader="none"/>
          <w:tab w:pos="9474" w:val="left" w:leader="none"/>
        </w:tabs>
        <w:spacing w:line="185" w:lineRule="exact" w:before="0" w:after="0"/>
        <w:ind w:left="1483" w:right="0" w:hanging="475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Personal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26</w:t>
      </w:r>
    </w:p>
    <w:p>
      <w:pPr>
        <w:pStyle w:val="ListParagraph"/>
        <w:numPr>
          <w:ilvl w:val="1"/>
          <w:numId w:val="27"/>
        </w:numPr>
        <w:tabs>
          <w:tab w:pos="1484" w:val="left" w:leader="none"/>
          <w:tab w:pos="9286" w:val="left" w:leader="none"/>
        </w:tabs>
        <w:spacing w:line="240" w:lineRule="auto" w:before="136" w:after="0"/>
        <w:ind w:left="1483" w:right="0" w:hanging="475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Hechos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z w:val="18"/>
        </w:rPr>
        <w:t>posteriores</w:t>
      </w:r>
      <w:r>
        <w:rPr>
          <w:rFonts w:ascii="Arial"/>
          <w:b/>
          <w:spacing w:val="6"/>
          <w:sz w:val="18"/>
        </w:rPr>
        <w:t> </w:t>
      </w:r>
      <w:r>
        <w:rPr>
          <w:rFonts w:ascii="Arial"/>
          <w:b/>
          <w:sz w:val="18"/>
        </w:rPr>
        <w:t>al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z w:val="18"/>
        </w:rPr>
        <w:t>cierre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26</w:t>
      </w:r>
    </w:p>
    <w:p>
      <w:pPr>
        <w:pStyle w:val="ListParagraph"/>
        <w:numPr>
          <w:ilvl w:val="1"/>
          <w:numId w:val="27"/>
        </w:numPr>
        <w:tabs>
          <w:tab w:pos="1481" w:val="left" w:leader="none"/>
          <w:tab w:pos="9295" w:val="left" w:leader="none"/>
        </w:tabs>
        <w:spacing w:line="240" w:lineRule="auto" w:before="136" w:after="0"/>
        <w:ind w:left="1480" w:right="0" w:hanging="47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Informaci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ón</w:t>
      </w:r>
      <w:r>
        <w:rPr>
          <w:rFonts w:ascii="Arial" w:hAnsi="Arial"/>
          <w:b/>
          <w:spacing w:val="21"/>
          <w:sz w:val="18"/>
        </w:rPr>
        <w:t> </w:t>
      </w:r>
      <w:r>
        <w:rPr>
          <w:rFonts w:ascii="Arial" w:hAnsi="Arial"/>
          <w:b/>
          <w:sz w:val="18"/>
        </w:rPr>
        <w:t>sobre</w:t>
      </w:r>
      <w:r>
        <w:rPr>
          <w:rFonts w:ascii="Arial" w:hAnsi="Arial"/>
          <w:b/>
          <w:spacing w:val="38"/>
          <w:sz w:val="18"/>
        </w:rPr>
        <w:t> </w:t>
      </w:r>
      <w:r>
        <w:rPr>
          <w:rFonts w:ascii="Arial" w:hAnsi="Arial"/>
          <w:b/>
          <w:sz w:val="18"/>
        </w:rPr>
        <w:t>medio</w:t>
      </w:r>
      <w:r>
        <w:rPr>
          <w:rFonts w:ascii="Arial" w:hAnsi="Arial"/>
          <w:b/>
          <w:spacing w:val="27"/>
          <w:sz w:val="18"/>
        </w:rPr>
        <w:t> </w:t>
      </w:r>
      <w:r>
        <w:rPr>
          <w:rFonts w:ascii="Arial" w:hAnsi="Arial"/>
          <w:b/>
          <w:sz w:val="18"/>
        </w:rPr>
        <w:t>ambiente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_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26</w:t>
      </w:r>
    </w:p>
    <w:p>
      <w:pPr>
        <w:pStyle w:val="Heading4"/>
      </w:pPr>
      <w:r>
        <w:rPr/>
        <w:t>NOTA</w:t>
      </w:r>
      <w:r>
        <w:rPr>
          <w:spacing w:val="11"/>
        </w:rPr>
        <w:t> </w:t>
      </w:r>
      <w:r>
        <w:rPr/>
        <w:t>14.</w:t>
      </w:r>
      <w:r>
        <w:rPr>
          <w:spacing w:val="10"/>
        </w:rPr>
        <w:t> </w:t>
      </w:r>
      <w:r>
        <w:rPr/>
        <w:t>Información</w:t>
      </w:r>
      <w:r>
        <w:rPr>
          <w:spacing w:val="10"/>
        </w:rPr>
        <w:t> </w:t>
      </w:r>
      <w:r>
        <w:rPr/>
        <w:t>sobre</w:t>
      </w:r>
      <w:r>
        <w:rPr>
          <w:spacing w:val="17"/>
        </w:rPr>
        <w:t> </w:t>
      </w:r>
      <w:r>
        <w:rPr/>
        <w:t>los</w:t>
      </w:r>
      <w:r>
        <w:rPr>
          <w:spacing w:val="10"/>
        </w:rPr>
        <w:t> </w:t>
      </w:r>
      <w:r>
        <w:rPr/>
        <w:t>aplazamientos</w:t>
      </w:r>
      <w:r>
        <w:rPr>
          <w:spacing w:val="11"/>
        </w:rPr>
        <w:t> </w:t>
      </w:r>
      <w:r>
        <w:rPr/>
        <w:t>de</w:t>
      </w:r>
      <w:r>
        <w:rPr>
          <w:spacing w:val="20"/>
        </w:rPr>
        <w:t> </w:t>
      </w:r>
      <w:r>
        <w:rPr/>
        <w:t>pago</w:t>
      </w:r>
      <w:r>
        <w:rPr>
          <w:spacing w:val="13"/>
        </w:rPr>
        <w:t> </w:t>
      </w:r>
      <w:r>
        <w:rPr/>
        <w:t>efectuados</w:t>
      </w:r>
      <w:r>
        <w:rPr>
          <w:spacing w:val="10"/>
        </w:rPr>
        <w:t> </w:t>
      </w:r>
      <w:r>
        <w:rPr/>
        <w:t>a</w:t>
      </w:r>
    </w:p>
    <w:p>
      <w:pPr>
        <w:tabs>
          <w:tab w:pos="9479" w:val="left" w:leader="none"/>
        </w:tabs>
        <w:spacing w:before="23"/>
        <w:ind w:left="1888" w:right="0" w:firstLine="0"/>
        <w:jc w:val="left"/>
        <w:rPr>
          <w:rFonts w:ascii="Times New Roman"/>
          <w:b/>
          <w:i/>
          <w:sz w:val="22"/>
        </w:rPr>
      </w:pPr>
      <w:r>
        <w:rPr>
          <w:rFonts w:ascii="Arial"/>
          <w:b/>
          <w:i/>
          <w:sz w:val="22"/>
        </w:rPr>
        <w:t>proveedores</w:t>
      </w:r>
      <w:r>
        <w:rPr>
          <w:rFonts w:ascii="Arial"/>
          <w:b/>
          <w:i/>
          <w:sz w:val="22"/>
          <w:u w:val="single"/>
        </w:rPr>
        <w:tab/>
      </w:r>
      <w:r>
        <w:rPr>
          <w:rFonts w:ascii="Times New Roman"/>
          <w:b/>
          <w:i/>
          <w:sz w:val="22"/>
        </w:rPr>
        <w:t>26</w:t>
      </w:r>
    </w:p>
    <w:p>
      <w:pPr>
        <w:spacing w:after="0"/>
        <w:jc w:val="left"/>
        <w:rPr>
          <w:rFonts w:ascii="Times New Roman"/>
          <w:sz w:val="22"/>
        </w:rPr>
        <w:sectPr>
          <w:pgSz w:w="11900" w:h="16840"/>
          <w:pgMar w:header="0" w:footer="1726" w:top="1600" w:bottom="1920" w:left="620" w:right="600"/>
        </w:sectPr>
      </w:pPr>
    </w:p>
    <w:p>
      <w:pPr>
        <w:pStyle w:val="BodyText"/>
        <w:rPr>
          <w:rFonts w:ascii="Times New Roman"/>
          <w:b/>
          <w:i/>
          <w:sz w:val="26"/>
        </w:rPr>
      </w:pPr>
    </w:p>
    <w:p>
      <w:pPr>
        <w:pStyle w:val="Heading1"/>
        <w:ind w:left="4551"/>
      </w:pPr>
      <w:r>
        <w:rPr>
          <w:w w:val="85"/>
        </w:rPr>
        <w:t>LANTUR</w:t>
      </w:r>
      <w:r>
        <w:rPr>
          <w:spacing w:val="18"/>
          <w:w w:val="85"/>
        </w:rPr>
        <w:t> </w:t>
      </w:r>
      <w:r>
        <w:rPr>
          <w:w w:val="85"/>
        </w:rPr>
        <w:t>S.L.</w:t>
      </w: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spacing w:line="259" w:lineRule="auto" w:before="0"/>
        <w:ind w:left="3523" w:right="2533" w:hanging="1131"/>
        <w:jc w:val="left"/>
        <w:rPr>
          <w:rFonts w:ascii="Arial"/>
          <w:b/>
          <w:sz w:val="26"/>
        </w:rPr>
      </w:pPr>
      <w:r>
        <w:rPr>
          <w:rFonts w:ascii="Arial"/>
          <w:b/>
          <w:w w:val="95"/>
          <w:sz w:val="26"/>
        </w:rPr>
        <w:t>Memoria</w:t>
      </w:r>
      <w:r>
        <w:rPr>
          <w:rFonts w:ascii="Arial"/>
          <w:b/>
          <w:spacing w:val="56"/>
          <w:w w:val="95"/>
          <w:sz w:val="26"/>
        </w:rPr>
        <w:t> </w:t>
      </w:r>
      <w:r>
        <w:rPr>
          <w:rFonts w:ascii="Arial"/>
          <w:b/>
          <w:w w:val="95"/>
          <w:sz w:val="26"/>
        </w:rPr>
        <w:t>PYME</w:t>
      </w:r>
      <w:r>
        <w:rPr>
          <w:rFonts w:ascii="Arial"/>
          <w:b/>
          <w:spacing w:val="45"/>
          <w:w w:val="95"/>
          <w:sz w:val="26"/>
        </w:rPr>
        <w:t> </w:t>
      </w:r>
      <w:r>
        <w:rPr>
          <w:rFonts w:ascii="Arial"/>
          <w:b/>
          <w:w w:val="95"/>
          <w:sz w:val="26"/>
        </w:rPr>
        <w:t>del</w:t>
      </w:r>
      <w:r>
        <w:rPr>
          <w:rFonts w:ascii="Arial"/>
          <w:b/>
          <w:spacing w:val="44"/>
          <w:w w:val="95"/>
          <w:sz w:val="26"/>
        </w:rPr>
        <w:t> </w:t>
      </w:r>
      <w:r>
        <w:rPr>
          <w:rFonts w:ascii="Arial"/>
          <w:b/>
          <w:w w:val="95"/>
          <w:sz w:val="26"/>
        </w:rPr>
        <w:t>Ejercicio</w:t>
      </w:r>
      <w:r>
        <w:rPr>
          <w:rFonts w:ascii="Arial"/>
          <w:b/>
          <w:spacing w:val="46"/>
          <w:w w:val="95"/>
          <w:sz w:val="26"/>
        </w:rPr>
        <w:t> </w:t>
      </w:r>
      <w:r>
        <w:rPr>
          <w:rFonts w:ascii="Arial"/>
          <w:b/>
          <w:w w:val="95"/>
          <w:sz w:val="26"/>
        </w:rPr>
        <w:t>Anual</w:t>
      </w:r>
      <w:r>
        <w:rPr>
          <w:rFonts w:ascii="Arial"/>
          <w:b/>
          <w:spacing w:val="41"/>
          <w:w w:val="95"/>
          <w:sz w:val="26"/>
        </w:rPr>
        <w:t> </w:t>
      </w:r>
      <w:r>
        <w:rPr>
          <w:rFonts w:ascii="Arial"/>
          <w:b/>
          <w:w w:val="95"/>
          <w:sz w:val="26"/>
        </w:rPr>
        <w:t>terminado</w:t>
      </w:r>
      <w:r>
        <w:rPr>
          <w:rFonts w:ascii="Arial"/>
          <w:b/>
          <w:spacing w:val="-65"/>
          <w:w w:val="95"/>
          <w:sz w:val="26"/>
        </w:rPr>
        <w:t> </w:t>
      </w:r>
      <w:r>
        <w:rPr>
          <w:rFonts w:ascii="Arial"/>
          <w:b/>
          <w:sz w:val="26"/>
        </w:rPr>
        <w:t>el</w:t>
      </w:r>
      <w:r>
        <w:rPr>
          <w:rFonts w:ascii="Arial"/>
          <w:b/>
          <w:spacing w:val="4"/>
          <w:sz w:val="26"/>
        </w:rPr>
        <w:t> </w:t>
      </w:r>
      <w:r>
        <w:rPr>
          <w:rFonts w:ascii="Arial"/>
          <w:b/>
          <w:sz w:val="26"/>
        </w:rPr>
        <w:t>31</w:t>
      </w:r>
      <w:r>
        <w:rPr>
          <w:rFonts w:ascii="Arial"/>
          <w:b/>
          <w:spacing w:val="6"/>
          <w:sz w:val="26"/>
        </w:rPr>
        <w:t> </w:t>
      </w:r>
      <w:r>
        <w:rPr>
          <w:rFonts w:ascii="Arial"/>
          <w:b/>
          <w:sz w:val="26"/>
        </w:rPr>
        <w:t>de</w:t>
      </w:r>
      <w:r>
        <w:rPr>
          <w:rFonts w:ascii="Arial"/>
          <w:b/>
          <w:spacing w:val="13"/>
          <w:sz w:val="26"/>
        </w:rPr>
        <w:t> </w:t>
      </w:r>
      <w:r>
        <w:rPr>
          <w:rFonts w:ascii="Arial"/>
          <w:b/>
          <w:sz w:val="26"/>
        </w:rPr>
        <w:t>Diciembre</w:t>
      </w:r>
      <w:r>
        <w:rPr>
          <w:rFonts w:ascii="Arial"/>
          <w:b/>
          <w:spacing w:val="16"/>
          <w:sz w:val="26"/>
        </w:rPr>
        <w:t> </w:t>
      </w:r>
      <w:r>
        <w:rPr>
          <w:rFonts w:ascii="Arial"/>
          <w:b/>
          <w:sz w:val="26"/>
        </w:rPr>
        <w:t>de</w:t>
      </w:r>
      <w:r>
        <w:rPr>
          <w:rFonts w:ascii="Arial"/>
          <w:b/>
          <w:spacing w:val="13"/>
          <w:sz w:val="26"/>
        </w:rPr>
        <w:t> </w:t>
      </w:r>
      <w:r>
        <w:rPr>
          <w:rFonts w:ascii="Arial"/>
          <w:b/>
          <w:sz w:val="26"/>
        </w:rPr>
        <w:t>2021</w:t>
      </w:r>
    </w:p>
    <w:p>
      <w:pPr>
        <w:tabs>
          <w:tab w:pos="2447" w:val="left" w:leader="none"/>
        </w:tabs>
        <w:spacing w:before="220"/>
        <w:ind w:left="822" w:right="0" w:firstLine="0"/>
        <w:jc w:val="left"/>
        <w:rPr>
          <w:sz w:val="26"/>
        </w:rPr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4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1.</w:t>
      </w:r>
      <w:r>
        <w:rPr>
          <w:rFonts w:ascii="Arial"/>
          <w:b/>
          <w:sz w:val="18"/>
        </w:rPr>
        <w:tab/>
      </w:r>
      <w:r>
        <w:rPr>
          <w:w w:val="95"/>
          <w:sz w:val="26"/>
        </w:rPr>
        <w:t>Actividad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la</w:t>
      </w:r>
      <w:r>
        <w:rPr>
          <w:spacing w:val="45"/>
          <w:w w:val="95"/>
          <w:sz w:val="26"/>
        </w:rPr>
        <w:t> </w:t>
      </w:r>
      <w:r>
        <w:rPr>
          <w:w w:val="95"/>
          <w:sz w:val="26"/>
        </w:rPr>
        <w:t>empresa</w:t>
      </w:r>
    </w:p>
    <w:p>
      <w:pPr>
        <w:pStyle w:val="BodyText"/>
        <w:spacing w:line="189" w:lineRule="auto" w:before="230"/>
        <w:ind w:left="1355" w:right="979" w:hanging="1"/>
        <w:jc w:val="both"/>
      </w:pPr>
      <w:r>
        <w:rPr>
          <w:w w:val="90"/>
        </w:rPr>
        <w:t>La</w:t>
      </w:r>
      <w:r>
        <w:rPr>
          <w:spacing w:val="1"/>
          <w:w w:val="90"/>
        </w:rPr>
        <w:t> </w:t>
      </w:r>
      <w:r>
        <w:rPr>
          <w:w w:val="90"/>
        </w:rPr>
        <w:t>sociedad LANTUR,S.L., a</w:t>
      </w:r>
      <w:r>
        <w:rPr>
          <w:spacing w:val="43"/>
        </w:rPr>
        <w:t> </w:t>
      </w:r>
      <w:r>
        <w:rPr>
          <w:w w:val="90"/>
        </w:rPr>
        <w:t>que se refiere la presente memoria</w:t>
      </w:r>
      <w:r>
        <w:rPr>
          <w:spacing w:val="43"/>
        </w:rPr>
        <w:t> </w:t>
      </w:r>
      <w:r>
        <w:rPr>
          <w:w w:val="90"/>
        </w:rPr>
        <w:t>se</w:t>
      </w:r>
      <w:r>
        <w:rPr>
          <w:spacing w:val="43"/>
        </w:rPr>
        <w:t> </w:t>
      </w:r>
      <w:r>
        <w:rPr>
          <w:w w:val="90"/>
        </w:rPr>
        <w:t>constituy</w:t>
      </w:r>
      <w:r>
        <w:rPr>
          <w:spacing w:val="44"/>
        </w:rPr>
        <w:t> </w:t>
      </w:r>
      <w:r>
        <w:rPr>
          <w:w w:val="90"/>
        </w:rPr>
        <w:t>ó el a ño 1993 y tiene su</w:t>
      </w:r>
      <w:r>
        <w:rPr>
          <w:spacing w:val="1"/>
          <w:w w:val="90"/>
        </w:rPr>
        <w:t> </w:t>
      </w:r>
      <w:r>
        <w:rPr>
          <w:w w:val="90"/>
        </w:rPr>
        <w:t>domicilio</w:t>
      </w:r>
      <w:r>
        <w:rPr>
          <w:spacing w:val="43"/>
        </w:rPr>
        <w:t> </w:t>
      </w:r>
      <w:r>
        <w:rPr>
          <w:w w:val="90"/>
        </w:rPr>
        <w:t>socialy fiscal en CL ROSIEGA, 10, 35572, TIAS, LAS PALMAS. </w:t>
      </w:r>
      <w:r>
        <w:rPr>
          <w:spacing w:val="12"/>
          <w:w w:val="90"/>
        </w:rPr>
        <w:t>ElR</w:t>
      </w:r>
      <w:r>
        <w:rPr>
          <w:spacing w:val="67"/>
        </w:rPr>
        <w:t> </w:t>
      </w:r>
      <w:r>
        <w:rPr>
          <w:spacing w:val="67"/>
        </w:rPr>
        <w:t> </w:t>
      </w:r>
      <w:r>
        <w:rPr>
          <w:w w:val="90"/>
        </w:rPr>
        <w:t>égimen Jur ídico</w:t>
      </w:r>
      <w:r>
        <w:rPr>
          <w:spacing w:val="43"/>
        </w:rPr>
        <w:t> </w:t>
      </w:r>
      <w:r>
        <w:rPr>
          <w:w w:val="90"/>
        </w:rPr>
        <w:t>en el momento</w:t>
      </w:r>
      <w:r>
        <w:rPr>
          <w:spacing w:val="1"/>
          <w:w w:val="90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6"/>
        </w:rPr>
        <w:t> </w:t>
      </w:r>
      <w:r>
        <w:rPr/>
        <w:t>constituc</w:t>
      </w:r>
      <w:r>
        <w:rPr>
          <w:spacing w:val="-6"/>
        </w:rPr>
        <w:t> </w:t>
      </w:r>
      <w:r>
        <w:rPr/>
        <w:t>ión</w:t>
      </w:r>
      <w:r>
        <w:rPr>
          <w:spacing w:val="-10"/>
        </w:rPr>
        <w:t> </w:t>
      </w:r>
      <w:r>
        <w:rPr/>
        <w:t>fue de</w:t>
      </w:r>
      <w:r>
        <w:rPr>
          <w:spacing w:val="-1"/>
        </w:rPr>
        <w:t> </w:t>
      </w:r>
      <w:r>
        <w:rPr/>
        <w:t>Sociedad</w:t>
      </w:r>
      <w:r>
        <w:rPr>
          <w:spacing w:val="-5"/>
        </w:rPr>
        <w:t> </w:t>
      </w:r>
      <w:r>
        <w:rPr/>
        <w:t>limitada.</w:t>
      </w:r>
    </w:p>
    <w:p>
      <w:pPr>
        <w:pStyle w:val="BodyText"/>
        <w:spacing w:before="173"/>
        <w:ind w:left="1355"/>
      </w:pPr>
      <w:r>
        <w:rPr/>
        <w:t>ACTIVIDAD:</w:t>
      </w:r>
    </w:p>
    <w:p>
      <w:pPr>
        <w:pStyle w:val="BodyText"/>
        <w:spacing w:before="154"/>
        <w:ind w:left="1355"/>
        <w:jc w:val="both"/>
      </w:pPr>
      <w:r>
        <w:rPr>
          <w:w w:val="95"/>
        </w:rPr>
        <w:t>La</w:t>
      </w:r>
      <w:r>
        <w:rPr>
          <w:spacing w:val="24"/>
          <w:w w:val="95"/>
        </w:rPr>
        <w:t> </w:t>
      </w:r>
      <w:r>
        <w:rPr>
          <w:w w:val="95"/>
        </w:rPr>
        <w:t>Sociedad</w:t>
      </w:r>
      <w:r>
        <w:rPr>
          <w:spacing w:val="14"/>
          <w:w w:val="95"/>
        </w:rPr>
        <w:t> </w:t>
      </w:r>
      <w:r>
        <w:rPr>
          <w:w w:val="95"/>
        </w:rPr>
        <w:t>tiene</w:t>
      </w:r>
      <w:r>
        <w:rPr>
          <w:spacing w:val="20"/>
          <w:w w:val="95"/>
        </w:rPr>
        <w:t> </w:t>
      </w:r>
      <w:r>
        <w:rPr>
          <w:w w:val="95"/>
        </w:rPr>
        <w:t>como</w:t>
      </w:r>
      <w:r>
        <w:rPr>
          <w:spacing w:val="18"/>
          <w:w w:val="95"/>
        </w:rPr>
        <w:t> </w:t>
      </w:r>
      <w:r>
        <w:rPr>
          <w:w w:val="95"/>
        </w:rPr>
        <w:t>actividad</w:t>
      </w:r>
      <w:r>
        <w:rPr>
          <w:spacing w:val="18"/>
          <w:w w:val="95"/>
        </w:rPr>
        <w:t> </w:t>
      </w:r>
      <w:r>
        <w:rPr>
          <w:w w:val="95"/>
        </w:rPr>
        <w:t>principal:</w:t>
      </w:r>
    </w:p>
    <w:p>
      <w:pPr>
        <w:pStyle w:val="BodyText"/>
        <w:spacing w:line="410" w:lineRule="atLeast" w:before="5"/>
        <w:ind w:left="1355" w:right="5987"/>
      </w:pPr>
      <w:r>
        <w:rPr>
          <w:w w:val="90"/>
        </w:rPr>
        <w:t>HOTELES</w:t>
      </w:r>
      <w:r>
        <w:rPr>
          <w:spacing w:val="1"/>
          <w:w w:val="90"/>
        </w:rPr>
        <w:t> </w:t>
      </w:r>
      <w:r>
        <w:rPr>
          <w:w w:val="90"/>
        </w:rPr>
        <w:t>Y</w:t>
      </w:r>
      <w:r>
        <w:rPr>
          <w:spacing w:val="1"/>
          <w:w w:val="90"/>
        </w:rPr>
        <w:t> </w:t>
      </w:r>
      <w:r>
        <w:rPr>
          <w:w w:val="90"/>
        </w:rPr>
        <w:t>ALOJAMIENTOS</w:t>
      </w:r>
      <w:r>
        <w:rPr>
          <w:spacing w:val="1"/>
          <w:w w:val="90"/>
        </w:rPr>
        <w:t> </w:t>
      </w:r>
      <w:r>
        <w:rPr>
          <w:w w:val="90"/>
        </w:rPr>
        <w:t>SIMILARES</w:t>
      </w:r>
      <w:r>
        <w:rPr>
          <w:spacing w:val="-46"/>
          <w:w w:val="90"/>
        </w:rPr>
        <w:t> </w:t>
      </w:r>
      <w:r>
        <w:rPr/>
        <w:t>DATOS</w:t>
      </w:r>
      <w:r>
        <w:rPr>
          <w:spacing w:val="-12"/>
        </w:rPr>
        <w:t> </w:t>
      </w:r>
      <w:r>
        <w:rPr/>
        <w:t>REGISTRALES:</w:t>
      </w:r>
    </w:p>
    <w:p>
      <w:pPr>
        <w:pStyle w:val="BodyText"/>
        <w:spacing w:line="185" w:lineRule="exact"/>
        <w:ind w:left="1355"/>
      </w:pPr>
      <w:r>
        <w:rPr>
          <w:w w:val="90"/>
        </w:rPr>
        <w:t>La</w:t>
      </w:r>
      <w:r>
        <w:rPr>
          <w:spacing w:val="27"/>
          <w:w w:val="90"/>
        </w:rPr>
        <w:t> </w:t>
      </w:r>
      <w:r>
        <w:rPr>
          <w:w w:val="90"/>
        </w:rPr>
        <w:t>Sociedad</w:t>
      </w:r>
      <w:r>
        <w:rPr>
          <w:spacing w:val="21"/>
          <w:w w:val="90"/>
        </w:rPr>
        <w:t> </w:t>
      </w:r>
      <w:r>
        <w:rPr>
          <w:w w:val="90"/>
        </w:rPr>
        <w:t>est</w:t>
      </w:r>
      <w:r>
        <w:rPr>
          <w:spacing w:val="36"/>
          <w:w w:val="90"/>
        </w:rPr>
        <w:t> </w:t>
      </w:r>
      <w:r>
        <w:rPr>
          <w:w w:val="90"/>
        </w:rPr>
        <w:t>á</w:t>
      </w:r>
      <w:r>
        <w:rPr>
          <w:spacing w:val="44"/>
          <w:w w:val="90"/>
        </w:rPr>
        <w:t> </w:t>
      </w:r>
      <w:r>
        <w:rPr>
          <w:w w:val="90"/>
        </w:rPr>
        <w:t>inscrita</w:t>
      </w:r>
      <w:r>
        <w:rPr>
          <w:spacing w:val="26"/>
          <w:w w:val="90"/>
        </w:rPr>
        <w:t> </w:t>
      </w:r>
      <w:r>
        <w:rPr>
          <w:w w:val="90"/>
        </w:rPr>
        <w:t>en</w:t>
      </w:r>
      <w:r>
        <w:rPr>
          <w:spacing w:val="17"/>
          <w:w w:val="90"/>
        </w:rPr>
        <w:t> </w:t>
      </w:r>
      <w:r>
        <w:rPr>
          <w:w w:val="90"/>
        </w:rPr>
        <w:t>el</w:t>
      </w:r>
      <w:r>
        <w:rPr>
          <w:spacing w:val="12"/>
          <w:w w:val="90"/>
        </w:rPr>
        <w:t> </w:t>
      </w:r>
      <w:r>
        <w:rPr>
          <w:w w:val="90"/>
        </w:rPr>
        <w:t>Registro</w:t>
      </w:r>
      <w:r>
        <w:rPr>
          <w:spacing w:val="20"/>
          <w:w w:val="90"/>
        </w:rPr>
        <w:t> </w:t>
      </w:r>
      <w:r>
        <w:rPr>
          <w:w w:val="90"/>
        </w:rPr>
        <w:t>de</w:t>
      </w:r>
      <w:r>
        <w:rPr>
          <w:spacing w:val="26"/>
          <w:w w:val="90"/>
        </w:rPr>
        <w:t> </w:t>
      </w:r>
      <w:r>
        <w:rPr>
          <w:w w:val="90"/>
        </w:rPr>
        <w:t>PUERTO</w:t>
      </w:r>
      <w:r>
        <w:rPr>
          <w:spacing w:val="28"/>
          <w:w w:val="90"/>
        </w:rPr>
        <w:t> </w:t>
      </w:r>
      <w:r>
        <w:rPr>
          <w:w w:val="90"/>
        </w:rPr>
        <w:t>DEL</w:t>
      </w:r>
      <w:r>
        <w:rPr>
          <w:spacing w:val="7"/>
          <w:w w:val="90"/>
        </w:rPr>
        <w:t> </w:t>
      </w:r>
      <w:r>
        <w:rPr>
          <w:w w:val="90"/>
        </w:rPr>
        <w:t>ARRECIFE</w:t>
      </w:r>
      <w:r>
        <w:rPr>
          <w:spacing w:val="17"/>
          <w:w w:val="90"/>
        </w:rPr>
        <w:t> </w:t>
      </w:r>
      <w:r>
        <w:rPr>
          <w:w w:val="90"/>
        </w:rPr>
        <w:t>MERCANTIL,</w:t>
      </w:r>
      <w:r>
        <w:rPr>
          <w:spacing w:val="14"/>
          <w:w w:val="90"/>
        </w:rPr>
        <w:t> </w:t>
      </w:r>
      <w:r>
        <w:rPr>
          <w:w w:val="90"/>
        </w:rPr>
        <w:t>tomo:</w:t>
      </w:r>
      <w:r>
        <w:rPr>
          <w:spacing w:val="18"/>
          <w:w w:val="90"/>
        </w:rPr>
        <w:t> </w:t>
      </w:r>
      <w:r>
        <w:rPr>
          <w:w w:val="90"/>
        </w:rPr>
        <w:t>58,</w:t>
      </w:r>
      <w:r>
        <w:rPr>
          <w:spacing w:val="14"/>
          <w:w w:val="90"/>
        </w:rPr>
        <w:t> </w:t>
      </w:r>
      <w:r>
        <w:rPr>
          <w:w w:val="90"/>
        </w:rPr>
        <w:t>folio:</w:t>
      </w:r>
      <w:r>
        <w:rPr>
          <w:spacing w:val="14"/>
          <w:w w:val="90"/>
        </w:rPr>
        <w:t> </w:t>
      </w:r>
      <w:r>
        <w:rPr>
          <w:w w:val="90"/>
        </w:rPr>
        <w:t>29,</w:t>
      </w:r>
    </w:p>
    <w:p>
      <w:pPr>
        <w:pStyle w:val="BodyText"/>
        <w:spacing w:line="235" w:lineRule="exact"/>
        <w:ind w:left="1355"/>
        <w:jc w:val="both"/>
      </w:pPr>
      <w:r>
        <w:rPr>
          <w:w w:val="90"/>
        </w:rPr>
        <w:t>hoja:</w:t>
      </w:r>
      <w:r>
        <w:rPr>
          <w:spacing w:val="3"/>
          <w:w w:val="90"/>
        </w:rPr>
        <w:t> </w:t>
      </w:r>
      <w:r>
        <w:rPr>
          <w:w w:val="90"/>
        </w:rPr>
        <w:t>1874.</w:t>
      </w:r>
    </w:p>
    <w:p>
      <w:pPr>
        <w:pStyle w:val="Heading2"/>
        <w:tabs>
          <w:tab w:pos="2447" w:val="left" w:leader="none"/>
        </w:tabs>
        <w:spacing w:before="206"/>
      </w:pPr>
      <w:r>
        <w:rPr>
          <w:rFonts w:ascii="Arial" w:hAnsi="Arial"/>
          <w:b/>
          <w:sz w:val="18"/>
          <w:u w:val="single"/>
        </w:rPr>
        <w:t>NOTA</w:t>
      </w:r>
      <w:r>
        <w:rPr>
          <w:rFonts w:ascii="Arial" w:hAnsi="Arial"/>
          <w:b/>
          <w:spacing w:val="4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2.</w:t>
      </w:r>
      <w:r>
        <w:rPr>
          <w:rFonts w:ascii="Arial" w:hAnsi="Arial"/>
          <w:b/>
          <w:sz w:val="18"/>
        </w:rPr>
        <w:tab/>
      </w:r>
      <w:r>
        <w:rPr>
          <w:w w:val="95"/>
        </w:rPr>
        <w:t>Bases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38"/>
          <w:w w:val="95"/>
        </w:rPr>
        <w:t> </w:t>
      </w:r>
      <w:r>
        <w:rPr>
          <w:w w:val="95"/>
        </w:rPr>
        <w:t>presentaci</w:t>
      </w:r>
      <w:r>
        <w:rPr>
          <w:spacing w:val="74"/>
          <w:w w:val="95"/>
        </w:rPr>
        <w:t> </w:t>
      </w:r>
      <w:r>
        <w:rPr>
          <w:w w:val="95"/>
        </w:rPr>
        <w:t>ón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34"/>
          <w:w w:val="95"/>
        </w:rPr>
        <w:t> </w:t>
      </w:r>
      <w:r>
        <w:rPr>
          <w:w w:val="95"/>
        </w:rPr>
        <w:t>las</w:t>
      </w:r>
      <w:r>
        <w:rPr>
          <w:spacing w:val="23"/>
          <w:w w:val="95"/>
        </w:rPr>
        <w:t> </w:t>
      </w:r>
      <w:r>
        <w:rPr>
          <w:w w:val="95"/>
        </w:rPr>
        <w:t>cuentas</w:t>
      </w:r>
      <w:r>
        <w:rPr>
          <w:spacing w:val="20"/>
          <w:w w:val="95"/>
        </w:rPr>
        <w:t> </w:t>
      </w:r>
      <w:r>
        <w:rPr>
          <w:w w:val="95"/>
        </w:rPr>
        <w:t>anuales</w:t>
      </w:r>
    </w:p>
    <w:p>
      <w:pPr>
        <w:pStyle w:val="Heading3"/>
        <w:numPr>
          <w:ilvl w:val="1"/>
          <w:numId w:val="28"/>
        </w:numPr>
        <w:tabs>
          <w:tab w:pos="1263" w:val="left" w:leader="none"/>
        </w:tabs>
        <w:spacing w:line="240" w:lineRule="auto" w:before="227" w:after="0"/>
        <w:ind w:left="1262" w:right="0" w:hanging="441"/>
        <w:jc w:val="left"/>
      </w:pPr>
      <w:r>
        <w:rPr/>
        <w:t>Imagen</w:t>
      </w:r>
      <w:r>
        <w:rPr>
          <w:spacing w:val="20"/>
        </w:rPr>
        <w:t> </w:t>
      </w:r>
      <w:r>
        <w:rPr/>
        <w:t>fiel.</w:t>
      </w: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pStyle w:val="BodyText"/>
        <w:spacing w:line="192" w:lineRule="auto"/>
        <w:ind w:left="1338" w:right="1109" w:hanging="1"/>
      </w:pPr>
      <w:r>
        <w:rPr>
          <w:w w:val="95"/>
        </w:rPr>
        <w:t>Las</w:t>
      </w:r>
      <w:r>
        <w:rPr>
          <w:spacing w:val="6"/>
          <w:w w:val="95"/>
        </w:rPr>
        <w:t> </w:t>
      </w:r>
      <w:r>
        <w:rPr>
          <w:w w:val="95"/>
        </w:rPr>
        <w:t>Cuentas</w:t>
      </w:r>
      <w:r>
        <w:rPr>
          <w:spacing w:val="5"/>
          <w:w w:val="95"/>
        </w:rPr>
        <w:t> </w:t>
      </w:r>
      <w:r>
        <w:rPr>
          <w:w w:val="95"/>
        </w:rPr>
        <w:t>Anuales</w:t>
      </w:r>
      <w:r>
        <w:rPr>
          <w:spacing w:val="4"/>
          <w:w w:val="95"/>
        </w:rPr>
        <w:t> </w:t>
      </w:r>
      <w:r>
        <w:rPr>
          <w:w w:val="95"/>
        </w:rPr>
        <w:t>del</w:t>
      </w:r>
      <w:r>
        <w:rPr>
          <w:spacing w:val="7"/>
          <w:w w:val="95"/>
        </w:rPr>
        <w:t> </w:t>
      </w:r>
      <w:r>
        <w:rPr>
          <w:w w:val="95"/>
        </w:rPr>
        <w:t>ejercicio</w:t>
      </w:r>
      <w:r>
        <w:rPr>
          <w:spacing w:val="8"/>
          <w:w w:val="95"/>
        </w:rPr>
        <w:t> </w:t>
      </w:r>
      <w:r>
        <w:rPr>
          <w:w w:val="95"/>
        </w:rPr>
        <w:t>2021</w:t>
      </w:r>
      <w:r>
        <w:rPr>
          <w:spacing w:val="5"/>
          <w:w w:val="95"/>
        </w:rPr>
        <w:t> </w:t>
      </w:r>
      <w:r>
        <w:rPr>
          <w:w w:val="95"/>
        </w:rPr>
        <w:t>adjuntas</w:t>
      </w:r>
      <w:r>
        <w:rPr>
          <w:spacing w:val="5"/>
          <w:w w:val="95"/>
        </w:rPr>
        <w:t> </w:t>
      </w:r>
      <w:r>
        <w:rPr>
          <w:w w:val="95"/>
        </w:rPr>
        <w:t>han</w:t>
      </w:r>
      <w:r>
        <w:rPr>
          <w:spacing w:val="6"/>
          <w:w w:val="95"/>
        </w:rPr>
        <w:t> </w:t>
      </w:r>
      <w:r>
        <w:rPr>
          <w:w w:val="95"/>
        </w:rPr>
        <w:t>sido</w:t>
      </w:r>
      <w:r>
        <w:rPr>
          <w:spacing w:val="6"/>
          <w:w w:val="95"/>
        </w:rPr>
        <w:t> </w:t>
      </w:r>
      <w:r>
        <w:rPr>
          <w:w w:val="95"/>
        </w:rPr>
        <w:t>formuladas</w:t>
      </w:r>
      <w:r>
        <w:rPr>
          <w:spacing w:val="4"/>
          <w:w w:val="95"/>
        </w:rPr>
        <w:t> </w:t>
      </w:r>
      <w:r>
        <w:rPr>
          <w:w w:val="95"/>
        </w:rPr>
        <w:t>por</w:t>
      </w:r>
      <w:r>
        <w:rPr>
          <w:spacing w:val="6"/>
          <w:w w:val="95"/>
        </w:rPr>
        <w:t> </w:t>
      </w:r>
      <w:r>
        <w:rPr>
          <w:w w:val="95"/>
        </w:rPr>
        <w:t>los</w:t>
      </w:r>
      <w:r>
        <w:rPr>
          <w:spacing w:val="7"/>
          <w:w w:val="95"/>
        </w:rPr>
        <w:t> </w:t>
      </w:r>
      <w:r>
        <w:rPr>
          <w:w w:val="95"/>
        </w:rPr>
        <w:t>administradores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partir</w:t>
      </w:r>
      <w:r>
        <w:rPr>
          <w:spacing w:val="1"/>
          <w:w w:val="95"/>
        </w:rPr>
        <w:t> </w:t>
      </w:r>
      <w:r>
        <w:rPr/>
        <w:t>de los registros contables de la Sociedad a 31 de diciembre de 2021 y en ellas se han aplicado los</w:t>
      </w:r>
      <w:r>
        <w:rPr>
          <w:spacing w:val="1"/>
        </w:rPr>
        <w:t> </w:t>
      </w:r>
      <w:r>
        <w:rPr>
          <w:w w:val="95"/>
        </w:rPr>
        <w:t>principios</w:t>
      </w:r>
      <w:r>
        <w:rPr>
          <w:spacing w:val="13"/>
          <w:w w:val="95"/>
        </w:rPr>
        <w:t> </w:t>
      </w:r>
      <w:r>
        <w:rPr>
          <w:w w:val="95"/>
        </w:rPr>
        <w:t>contables</w:t>
      </w:r>
      <w:r>
        <w:rPr>
          <w:spacing w:val="11"/>
          <w:w w:val="95"/>
        </w:rPr>
        <w:t> </w:t>
      </w:r>
      <w:r>
        <w:rPr>
          <w:w w:val="95"/>
        </w:rPr>
        <w:t>y</w:t>
      </w:r>
      <w:r>
        <w:rPr>
          <w:spacing w:val="10"/>
          <w:w w:val="95"/>
        </w:rPr>
        <w:t> </w:t>
      </w:r>
      <w:r>
        <w:rPr>
          <w:w w:val="95"/>
        </w:rPr>
        <w:t>criterios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valorac</w:t>
      </w:r>
      <w:r>
        <w:rPr>
          <w:spacing w:val="43"/>
          <w:w w:val="95"/>
        </w:rPr>
        <w:t> </w:t>
      </w:r>
      <w:r>
        <w:rPr>
          <w:w w:val="95"/>
        </w:rPr>
        <w:t>ión</w:t>
      </w:r>
      <w:r>
        <w:rPr>
          <w:spacing w:val="12"/>
          <w:w w:val="95"/>
        </w:rPr>
        <w:t> </w:t>
      </w:r>
      <w:r>
        <w:rPr>
          <w:w w:val="95"/>
        </w:rPr>
        <w:t>recogidos</w:t>
      </w:r>
      <w:r>
        <w:rPr>
          <w:spacing w:val="12"/>
          <w:w w:val="95"/>
        </w:rPr>
        <w:t> </w:t>
      </w:r>
      <w:r>
        <w:rPr>
          <w:w w:val="95"/>
        </w:rPr>
        <w:t>en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12"/>
          <w:w w:val="95"/>
        </w:rPr>
        <w:t> </w:t>
      </w:r>
      <w:r>
        <w:rPr>
          <w:w w:val="95"/>
        </w:rPr>
        <w:t>Real</w:t>
      </w:r>
      <w:r>
        <w:rPr>
          <w:spacing w:val="11"/>
          <w:w w:val="95"/>
        </w:rPr>
        <w:t> </w:t>
      </w:r>
      <w:r>
        <w:rPr>
          <w:w w:val="95"/>
        </w:rPr>
        <w:t>Decreto</w:t>
      </w:r>
      <w:r>
        <w:rPr>
          <w:spacing w:val="14"/>
          <w:w w:val="95"/>
        </w:rPr>
        <w:t> </w:t>
      </w:r>
      <w:r>
        <w:rPr>
          <w:w w:val="95"/>
        </w:rPr>
        <w:t>1514/2007,</w:t>
      </w:r>
      <w:r>
        <w:rPr>
          <w:spacing w:val="11"/>
          <w:w w:val="95"/>
        </w:rPr>
        <w:t> </w:t>
      </w:r>
      <w:r>
        <w:rPr>
          <w:w w:val="95"/>
        </w:rPr>
        <w:t>por</w:t>
      </w:r>
      <w:r>
        <w:rPr>
          <w:spacing w:val="13"/>
          <w:w w:val="95"/>
        </w:rPr>
        <w:t> </w:t>
      </w:r>
      <w:r>
        <w:rPr>
          <w:w w:val="95"/>
        </w:rPr>
        <w:t>el</w:t>
      </w:r>
      <w:r>
        <w:rPr>
          <w:spacing w:val="14"/>
          <w:w w:val="95"/>
        </w:rPr>
        <w:t> </w:t>
      </w:r>
      <w:r>
        <w:rPr>
          <w:w w:val="95"/>
        </w:rPr>
        <w:t>que</w:t>
      </w:r>
      <w:r>
        <w:rPr>
          <w:spacing w:val="19"/>
          <w:w w:val="95"/>
        </w:rPr>
        <w:t> </w:t>
      </w:r>
      <w:r>
        <w:rPr>
          <w:w w:val="95"/>
        </w:rPr>
        <w:t>se</w:t>
      </w:r>
      <w:r>
        <w:rPr>
          <w:spacing w:val="-49"/>
          <w:w w:val="95"/>
        </w:rPr>
        <w:t> </w:t>
      </w:r>
      <w:r>
        <w:rPr/>
        <w:t>aprueba</w:t>
      </w:r>
      <w:r>
        <w:rPr>
          <w:spacing w:val="18"/>
        </w:rPr>
        <w:t> </w:t>
      </w:r>
      <w:r>
        <w:rPr/>
        <w:t>el</w:t>
      </w:r>
      <w:r>
        <w:rPr>
          <w:spacing w:val="13"/>
        </w:rPr>
        <w:t> </w:t>
      </w:r>
      <w:r>
        <w:rPr/>
        <w:t>Plan</w:t>
      </w:r>
      <w:r>
        <w:rPr>
          <w:spacing w:val="13"/>
        </w:rPr>
        <w:t> </w:t>
      </w:r>
      <w:r>
        <w:rPr/>
        <w:t>General</w:t>
      </w:r>
      <w:r>
        <w:rPr>
          <w:spacing w:val="13"/>
        </w:rPr>
        <w:t> </w:t>
      </w:r>
      <w:r>
        <w:rPr/>
        <w:t>de</w:t>
      </w:r>
      <w:r>
        <w:rPr>
          <w:spacing w:val="19"/>
        </w:rPr>
        <w:t> </w:t>
      </w:r>
      <w:r>
        <w:rPr/>
        <w:t>Contabilidad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resto</w:t>
      </w:r>
      <w:r>
        <w:rPr>
          <w:spacing w:val="12"/>
        </w:rPr>
        <w:t> </w:t>
      </w:r>
      <w:r>
        <w:rPr/>
        <w:t>de</w:t>
      </w:r>
      <w:r>
        <w:rPr>
          <w:spacing w:val="19"/>
        </w:rPr>
        <w:t> </w:t>
      </w:r>
      <w:r>
        <w:rPr/>
        <w:t>disposiciones</w:t>
      </w:r>
      <w:r>
        <w:rPr>
          <w:spacing w:val="12"/>
        </w:rPr>
        <w:t> </w:t>
      </w:r>
      <w:r>
        <w:rPr/>
        <w:t>legales</w:t>
      </w:r>
      <w:r>
        <w:rPr>
          <w:spacing w:val="11"/>
        </w:rPr>
        <w:t> </w:t>
      </w:r>
      <w:r>
        <w:rPr/>
        <w:t>vigentes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materia</w:t>
      </w:r>
    </w:p>
    <w:p>
      <w:pPr>
        <w:pStyle w:val="BodyText"/>
        <w:spacing w:line="192" w:lineRule="auto"/>
        <w:ind w:left="1338" w:right="969" w:firstLine="1"/>
      </w:pPr>
      <w:r>
        <w:rPr>
          <w:w w:val="90"/>
        </w:rPr>
        <w:t>contable,</w:t>
      </w:r>
      <w:r>
        <w:rPr>
          <w:spacing w:val="11"/>
          <w:w w:val="90"/>
        </w:rPr>
        <w:t> </w:t>
      </w:r>
      <w:r>
        <w:rPr>
          <w:w w:val="90"/>
        </w:rPr>
        <w:t>y</w:t>
      </w:r>
      <w:r>
        <w:rPr>
          <w:spacing w:val="15"/>
          <w:w w:val="90"/>
        </w:rPr>
        <w:t> </w:t>
      </w:r>
      <w:r>
        <w:rPr>
          <w:w w:val="90"/>
        </w:rPr>
        <w:t>muestran</w:t>
      </w:r>
      <w:r>
        <w:rPr>
          <w:spacing w:val="13"/>
          <w:w w:val="90"/>
        </w:rPr>
        <w:t> </w:t>
      </w:r>
      <w:r>
        <w:rPr>
          <w:w w:val="90"/>
        </w:rPr>
        <w:t>la</w:t>
      </w:r>
      <w:r>
        <w:rPr>
          <w:spacing w:val="29"/>
          <w:w w:val="90"/>
        </w:rPr>
        <w:t> </w:t>
      </w:r>
      <w:r>
        <w:rPr>
          <w:w w:val="90"/>
        </w:rPr>
        <w:t>imagen</w:t>
      </w:r>
      <w:r>
        <w:rPr>
          <w:spacing w:val="13"/>
          <w:w w:val="90"/>
        </w:rPr>
        <w:t> </w:t>
      </w:r>
      <w:r>
        <w:rPr>
          <w:w w:val="90"/>
        </w:rPr>
        <w:t>fiel</w:t>
      </w:r>
      <w:r>
        <w:rPr>
          <w:spacing w:val="11"/>
          <w:w w:val="90"/>
        </w:rPr>
        <w:t> </w:t>
      </w:r>
      <w:r>
        <w:rPr>
          <w:w w:val="90"/>
        </w:rPr>
        <w:t>del</w:t>
      </w:r>
      <w:r>
        <w:rPr>
          <w:spacing w:val="17"/>
          <w:w w:val="90"/>
        </w:rPr>
        <w:t> </w:t>
      </w:r>
      <w:r>
        <w:rPr>
          <w:w w:val="90"/>
        </w:rPr>
        <w:t>patrimonio,</w:t>
      </w:r>
      <w:r>
        <w:rPr>
          <w:spacing w:val="16"/>
          <w:w w:val="90"/>
        </w:rPr>
        <w:t> </w:t>
      </w:r>
      <w:r>
        <w:rPr>
          <w:w w:val="90"/>
        </w:rPr>
        <w:t>de</w:t>
      </w:r>
      <w:r>
        <w:rPr>
          <w:spacing w:val="41"/>
          <w:w w:val="90"/>
        </w:rPr>
        <w:t> </w:t>
      </w:r>
      <w:r>
        <w:rPr>
          <w:w w:val="90"/>
        </w:rPr>
        <w:t>la</w:t>
      </w:r>
      <w:r>
        <w:rPr>
          <w:spacing w:val="29"/>
          <w:w w:val="90"/>
        </w:rPr>
        <w:t> </w:t>
      </w:r>
      <w:r>
        <w:rPr>
          <w:w w:val="90"/>
        </w:rPr>
        <w:t>situac</w:t>
      </w:r>
      <w:r>
        <w:rPr>
          <w:spacing w:val="22"/>
          <w:w w:val="90"/>
        </w:rPr>
        <w:t> </w:t>
      </w:r>
      <w:r>
        <w:rPr>
          <w:w w:val="90"/>
        </w:rPr>
        <w:t>ión</w:t>
      </w:r>
      <w:r>
        <w:rPr>
          <w:spacing w:val="13"/>
          <w:w w:val="90"/>
        </w:rPr>
        <w:t> </w:t>
      </w:r>
      <w:r>
        <w:rPr>
          <w:w w:val="90"/>
        </w:rPr>
        <w:t>financiera</w:t>
      </w:r>
      <w:r>
        <w:rPr>
          <w:spacing w:val="26"/>
          <w:w w:val="90"/>
        </w:rPr>
        <w:t> </w:t>
      </w:r>
      <w:r>
        <w:rPr>
          <w:w w:val="90"/>
        </w:rPr>
        <w:t>y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26"/>
          <w:w w:val="90"/>
        </w:rPr>
        <w:t> </w:t>
      </w:r>
      <w:r>
        <w:rPr>
          <w:w w:val="90"/>
        </w:rPr>
        <w:t>los</w:t>
      </w:r>
      <w:r>
        <w:rPr>
          <w:spacing w:val="19"/>
          <w:w w:val="90"/>
        </w:rPr>
        <w:t> </w:t>
      </w:r>
      <w:r>
        <w:rPr>
          <w:w w:val="90"/>
        </w:rPr>
        <w:t>resultados</w:t>
      </w:r>
      <w:r>
        <w:rPr>
          <w:spacing w:val="16"/>
          <w:w w:val="90"/>
        </w:rPr>
        <w:t> </w:t>
      </w:r>
      <w:r>
        <w:rPr>
          <w:w w:val="90"/>
        </w:rPr>
        <w:t>de</w:t>
      </w:r>
      <w:r>
        <w:rPr>
          <w:spacing w:val="26"/>
          <w:w w:val="90"/>
        </w:rPr>
        <w:t> </w:t>
      </w:r>
      <w:r>
        <w:rPr>
          <w:w w:val="90"/>
        </w:rPr>
        <w:t>la</w:t>
      </w:r>
      <w:r>
        <w:rPr>
          <w:spacing w:val="1"/>
          <w:w w:val="90"/>
        </w:rPr>
        <w:t> </w:t>
      </w:r>
      <w:r>
        <w:rPr/>
        <w:t>Sociedad.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192" w:lineRule="auto"/>
        <w:ind w:left="1339" w:right="973" w:hanging="1"/>
      </w:pPr>
      <w:r>
        <w:rPr/>
        <w:t>Las</w:t>
      </w:r>
      <w:r>
        <w:rPr>
          <w:spacing w:val="1"/>
        </w:rPr>
        <w:t> </w:t>
      </w:r>
      <w:r>
        <w:rPr/>
        <w:t>Cuentas Anuales</w:t>
      </w:r>
      <w:r>
        <w:rPr>
          <w:spacing w:val="1"/>
        </w:rPr>
        <w:t> </w:t>
      </w:r>
      <w:r>
        <w:rPr/>
        <w:t>adjuntas se</w:t>
      </w:r>
      <w:r>
        <w:rPr>
          <w:spacing w:val="1"/>
        </w:rPr>
        <w:t> </w:t>
      </w:r>
      <w:r>
        <w:rPr/>
        <w:t>someter</w:t>
      </w:r>
      <w:r>
        <w:rPr>
          <w:spacing w:val="1"/>
        </w:rPr>
        <w:t> </w:t>
      </w:r>
      <w:r>
        <w:rPr/>
        <w:t>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 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Ordinaria,</w:t>
      </w:r>
      <w:r>
        <w:rPr>
          <w:spacing w:val="-51"/>
        </w:rPr>
        <w:t> </w:t>
      </w:r>
      <w:r>
        <w:rPr/>
        <w:t>estimándose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ser</w:t>
      </w:r>
      <w:r>
        <w:rPr>
          <w:spacing w:val="-18"/>
        </w:rPr>
        <w:t> </w:t>
      </w:r>
      <w:r>
        <w:rPr>
          <w:spacing w:val="9"/>
        </w:rPr>
        <w:t>án</w:t>
      </w:r>
      <w:r>
        <w:rPr>
          <w:spacing w:val="-8"/>
        </w:rPr>
        <w:t> </w:t>
      </w:r>
      <w:r>
        <w:rPr/>
        <w:t>aprobadas</w:t>
      </w:r>
      <w:r>
        <w:rPr>
          <w:spacing w:val="-9"/>
        </w:rPr>
        <w:t> </w:t>
      </w:r>
      <w:r>
        <w:rPr/>
        <w:t>sin</w:t>
      </w:r>
      <w:r>
        <w:rPr>
          <w:spacing w:val="-9"/>
        </w:rPr>
        <w:t> </w:t>
      </w:r>
      <w:r>
        <w:rPr/>
        <w:t>modificac</w:t>
      </w:r>
      <w:r>
        <w:rPr>
          <w:spacing w:val="44"/>
        </w:rPr>
        <w:t> </w:t>
      </w:r>
      <w:r>
        <w:rPr/>
        <w:t>ión</w:t>
      </w:r>
      <w:r>
        <w:rPr>
          <w:spacing w:val="-8"/>
        </w:rPr>
        <w:t> </w:t>
      </w:r>
      <w:r>
        <w:rPr/>
        <w:t>alguna.</w:t>
      </w:r>
    </w:p>
    <w:p>
      <w:pPr>
        <w:pStyle w:val="BodyText"/>
        <w:spacing w:before="221"/>
        <w:ind w:left="1338"/>
      </w:pPr>
      <w:r>
        <w:rPr>
          <w:w w:val="90"/>
        </w:rPr>
        <w:t>Las</w:t>
      </w:r>
      <w:r>
        <w:rPr>
          <w:spacing w:val="32"/>
          <w:w w:val="90"/>
        </w:rPr>
        <w:t> </w:t>
      </w:r>
      <w:r>
        <w:rPr>
          <w:w w:val="90"/>
        </w:rPr>
        <w:t>Cuentas</w:t>
      </w:r>
      <w:r>
        <w:rPr>
          <w:spacing w:val="32"/>
          <w:w w:val="90"/>
        </w:rPr>
        <w:t> </w:t>
      </w:r>
      <w:r>
        <w:rPr>
          <w:w w:val="90"/>
        </w:rPr>
        <w:t>Anuales</w:t>
      </w:r>
      <w:r>
        <w:rPr>
          <w:spacing w:val="31"/>
          <w:w w:val="90"/>
        </w:rPr>
        <w:t> </w:t>
      </w:r>
      <w:r>
        <w:rPr>
          <w:w w:val="90"/>
        </w:rPr>
        <w:t>del</w:t>
      </w:r>
      <w:r>
        <w:rPr>
          <w:spacing w:val="33"/>
          <w:w w:val="90"/>
        </w:rPr>
        <w:t> </w:t>
      </w:r>
      <w:r>
        <w:rPr>
          <w:w w:val="90"/>
        </w:rPr>
        <w:t>ejercicio</w:t>
      </w:r>
      <w:r>
        <w:rPr>
          <w:spacing w:val="38"/>
          <w:w w:val="90"/>
        </w:rPr>
        <w:t> </w:t>
      </w:r>
      <w:r>
        <w:rPr>
          <w:w w:val="90"/>
        </w:rPr>
        <w:t>anterior,</w:t>
      </w:r>
      <w:r>
        <w:rPr>
          <w:spacing w:val="29"/>
          <w:w w:val="90"/>
        </w:rPr>
        <w:t> </w:t>
      </w:r>
      <w:r>
        <w:rPr>
          <w:w w:val="90"/>
        </w:rPr>
        <w:t>fueron</w:t>
      </w:r>
      <w:r>
        <w:rPr>
          <w:spacing w:val="29"/>
          <w:w w:val="90"/>
        </w:rPr>
        <w:t> </w:t>
      </w:r>
      <w:r>
        <w:rPr>
          <w:w w:val="90"/>
        </w:rPr>
        <w:t>aprobadas</w:t>
      </w:r>
      <w:r>
        <w:rPr>
          <w:spacing w:val="32"/>
          <w:w w:val="90"/>
        </w:rPr>
        <w:t> </w:t>
      </w:r>
      <w:r>
        <w:rPr>
          <w:w w:val="90"/>
        </w:rPr>
        <w:t>por</w:t>
      </w:r>
      <w:r>
        <w:rPr>
          <w:spacing w:val="34"/>
          <w:w w:val="90"/>
        </w:rPr>
        <w:t> </w:t>
      </w:r>
      <w:r>
        <w:rPr>
          <w:w w:val="90"/>
        </w:rPr>
        <w:t>la</w:t>
      </w:r>
      <w:r>
        <w:rPr>
          <w:spacing w:val="47"/>
          <w:w w:val="90"/>
        </w:rPr>
        <w:t> </w:t>
      </w:r>
      <w:r>
        <w:rPr>
          <w:w w:val="90"/>
        </w:rPr>
        <w:t>Junta</w:t>
      </w:r>
      <w:r>
        <w:rPr>
          <w:spacing w:val="44"/>
        </w:rPr>
        <w:t> </w:t>
      </w:r>
      <w:r>
        <w:rPr>
          <w:w w:val="90"/>
        </w:rPr>
        <w:t>General</w:t>
      </w:r>
      <w:r>
        <w:rPr>
          <w:spacing w:val="30"/>
          <w:w w:val="90"/>
        </w:rPr>
        <w:t> </w:t>
      </w:r>
      <w:r>
        <w:rPr>
          <w:w w:val="90"/>
        </w:rPr>
        <w:t>Ordinaria.</w:t>
      </w:r>
    </w:p>
    <w:p>
      <w:pPr>
        <w:pStyle w:val="BodyText"/>
        <w:spacing w:before="3"/>
        <w:rPr>
          <w:sz w:val="16"/>
        </w:rPr>
      </w:pPr>
    </w:p>
    <w:p>
      <w:pPr>
        <w:pStyle w:val="Heading3"/>
        <w:numPr>
          <w:ilvl w:val="1"/>
          <w:numId w:val="28"/>
        </w:numPr>
        <w:tabs>
          <w:tab w:pos="1263" w:val="left" w:leader="none"/>
        </w:tabs>
        <w:spacing w:line="240" w:lineRule="auto" w:before="1" w:after="0"/>
        <w:ind w:left="1262" w:right="0" w:hanging="441"/>
        <w:jc w:val="left"/>
      </w:pPr>
      <w:r>
        <w:rPr>
          <w:w w:val="95"/>
        </w:rPr>
        <w:t>Principios</w:t>
      </w:r>
      <w:r>
        <w:rPr>
          <w:spacing w:val="49"/>
          <w:w w:val="95"/>
        </w:rPr>
        <w:t> </w:t>
      </w:r>
      <w:r>
        <w:rPr>
          <w:w w:val="95"/>
        </w:rPr>
        <w:t>contables</w:t>
      </w:r>
      <w:r>
        <w:rPr>
          <w:spacing w:val="49"/>
          <w:w w:val="95"/>
        </w:rPr>
        <w:t> </w:t>
      </w:r>
      <w:r>
        <w:rPr>
          <w:w w:val="95"/>
        </w:rPr>
        <w:t>no</w:t>
      </w:r>
      <w:r>
        <w:rPr>
          <w:spacing w:val="51"/>
          <w:w w:val="95"/>
        </w:rPr>
        <w:t> </w:t>
      </w:r>
      <w:r>
        <w:rPr>
          <w:w w:val="95"/>
        </w:rPr>
        <w:t>obligatorios</w:t>
      </w:r>
      <w:r>
        <w:rPr>
          <w:spacing w:val="50"/>
          <w:w w:val="95"/>
        </w:rPr>
        <w:t> </w:t>
      </w:r>
      <w:r>
        <w:rPr>
          <w:w w:val="95"/>
        </w:rPr>
        <w:t>aplicados.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tabs>
          <w:tab w:pos="6458" w:val="left" w:leader="none"/>
          <w:tab w:pos="9188" w:val="left" w:leader="none"/>
        </w:tabs>
        <w:spacing w:line="189" w:lineRule="auto"/>
        <w:ind w:left="1338" w:right="979"/>
      </w:pPr>
      <w:r>
        <w:rPr>
          <w:w w:val="95"/>
        </w:rPr>
        <w:t>Para</w:t>
      </w:r>
      <w:r>
        <w:rPr>
          <w:spacing w:val="20"/>
          <w:w w:val="95"/>
        </w:rPr>
        <w:t> </w:t>
      </w:r>
      <w:r>
        <w:rPr>
          <w:w w:val="95"/>
        </w:rPr>
        <w:t>la</w:t>
      </w:r>
      <w:r>
        <w:rPr>
          <w:spacing w:val="22"/>
          <w:w w:val="95"/>
        </w:rPr>
        <w:t> </w:t>
      </w:r>
      <w:r>
        <w:rPr>
          <w:w w:val="95"/>
        </w:rPr>
        <w:t>consecuc</w:t>
      </w:r>
      <w:r>
        <w:rPr>
          <w:spacing w:val="50"/>
          <w:w w:val="95"/>
        </w:rPr>
        <w:t> </w:t>
      </w:r>
      <w:r>
        <w:rPr>
          <w:w w:val="95"/>
        </w:rPr>
        <w:t>ión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imagen</w:t>
      </w:r>
      <w:r>
        <w:rPr>
          <w:spacing w:val="10"/>
          <w:w w:val="95"/>
        </w:rPr>
        <w:t> </w:t>
      </w:r>
      <w:r>
        <w:rPr>
          <w:w w:val="95"/>
        </w:rPr>
        <w:t>fiel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las</w:t>
      </w:r>
      <w:r>
        <w:rPr>
          <w:spacing w:val="10"/>
          <w:w w:val="95"/>
        </w:rPr>
        <w:t> </w:t>
      </w:r>
      <w:r>
        <w:rPr>
          <w:w w:val="95"/>
        </w:rPr>
        <w:t>Cuentas</w:t>
      </w:r>
      <w:r>
        <w:rPr>
          <w:spacing w:val="8"/>
          <w:w w:val="95"/>
        </w:rPr>
        <w:t> </w:t>
      </w:r>
      <w:r>
        <w:rPr>
          <w:w w:val="95"/>
        </w:rPr>
        <w:t>Anuales</w:t>
      </w:r>
      <w:r>
        <w:rPr>
          <w:spacing w:val="5"/>
          <w:w w:val="95"/>
        </w:rPr>
        <w:t> </w:t>
      </w:r>
      <w:r>
        <w:rPr>
          <w:w w:val="95"/>
        </w:rPr>
        <w:t>no</w:t>
      </w:r>
      <w:r>
        <w:rPr>
          <w:spacing w:val="13"/>
          <w:w w:val="95"/>
        </w:rPr>
        <w:t> </w:t>
      </w:r>
      <w:r>
        <w:rPr>
          <w:w w:val="95"/>
        </w:rPr>
        <w:t>ha</w:t>
      </w:r>
      <w:r>
        <w:rPr>
          <w:spacing w:val="21"/>
          <w:w w:val="95"/>
        </w:rPr>
        <w:t> </w:t>
      </w:r>
      <w:r>
        <w:rPr>
          <w:w w:val="95"/>
        </w:rPr>
        <w:t>sido</w:t>
      </w:r>
      <w:r>
        <w:rPr>
          <w:spacing w:val="12"/>
          <w:w w:val="95"/>
        </w:rPr>
        <w:t> </w:t>
      </w:r>
      <w:r>
        <w:rPr>
          <w:w w:val="95"/>
        </w:rPr>
        <w:t>necesaria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22"/>
          <w:w w:val="95"/>
        </w:rPr>
        <w:t> </w:t>
      </w:r>
      <w:r>
        <w:rPr>
          <w:w w:val="95"/>
        </w:rPr>
        <w:t>aplicac</w:t>
        <w:tab/>
      </w:r>
      <w:r>
        <w:rPr>
          <w:spacing w:val="-1"/>
        </w:rPr>
        <w:t>ión de</w:t>
      </w:r>
      <w:r>
        <w:rPr>
          <w:spacing w:val="-51"/>
        </w:rPr>
        <w:t> </w:t>
      </w:r>
      <w:r>
        <w:rPr>
          <w:w w:val="95"/>
        </w:rPr>
        <w:t>ningún principio</w:t>
      </w:r>
      <w:r>
        <w:rPr>
          <w:spacing w:val="1"/>
          <w:w w:val="95"/>
        </w:rPr>
        <w:t> </w:t>
      </w:r>
      <w:r>
        <w:rPr>
          <w:w w:val="95"/>
        </w:rPr>
        <w:t>contable</w:t>
      </w:r>
      <w:r>
        <w:rPr>
          <w:spacing w:val="5"/>
          <w:w w:val="95"/>
        </w:rPr>
        <w:t> </w:t>
      </w:r>
      <w:r>
        <w:rPr>
          <w:w w:val="95"/>
        </w:rPr>
        <w:t>no</w:t>
      </w:r>
      <w:r>
        <w:rPr>
          <w:spacing w:val="4"/>
          <w:w w:val="95"/>
        </w:rPr>
        <w:t> </w:t>
      </w:r>
      <w:r>
        <w:rPr>
          <w:w w:val="95"/>
        </w:rPr>
        <w:t>obligatorio,</w:t>
      </w:r>
      <w:r>
        <w:rPr>
          <w:spacing w:val="1"/>
          <w:w w:val="95"/>
        </w:rPr>
        <w:t> </w:t>
      </w:r>
      <w:r>
        <w:rPr>
          <w:w w:val="95"/>
        </w:rPr>
        <w:t>ya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lo</w:t>
      </w:r>
      <w:r>
        <w:rPr>
          <w:spacing w:val="4"/>
          <w:w w:val="95"/>
        </w:rPr>
        <w:t> </w:t>
      </w:r>
      <w:r>
        <w:rPr>
          <w:w w:val="95"/>
        </w:rPr>
        <w:t>dispuesto por</w:t>
      </w:r>
      <w:r>
        <w:rPr>
          <w:spacing w:val="-3"/>
          <w:w w:val="95"/>
        </w:rPr>
        <w:t> </w:t>
      </w:r>
      <w:r>
        <w:rPr>
          <w:w w:val="95"/>
        </w:rPr>
        <w:t>las</w:t>
      </w:r>
      <w:r>
        <w:rPr>
          <w:spacing w:val="-1"/>
          <w:w w:val="95"/>
        </w:rPr>
        <w:t> </w:t>
      </w:r>
      <w:r>
        <w:rPr>
          <w:w w:val="95"/>
        </w:rPr>
        <w:t>normas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obligado</w:t>
      </w:r>
      <w:r>
        <w:rPr>
          <w:spacing w:val="5"/>
          <w:w w:val="95"/>
        </w:rPr>
        <w:t> </w:t>
      </w:r>
      <w:r>
        <w:rPr>
          <w:w w:val="95"/>
        </w:rPr>
        <w:t>cumplimiento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materia</w:t>
      </w:r>
      <w:r>
        <w:rPr>
          <w:spacing w:val="10"/>
          <w:w w:val="95"/>
        </w:rPr>
        <w:t> </w:t>
      </w:r>
      <w:r>
        <w:rPr>
          <w:w w:val="95"/>
        </w:rPr>
        <w:t>contable</w:t>
      </w:r>
      <w:r>
        <w:rPr>
          <w:spacing w:val="10"/>
          <w:w w:val="95"/>
        </w:rPr>
        <w:t> </w:t>
      </w:r>
      <w:r>
        <w:rPr>
          <w:w w:val="95"/>
        </w:rPr>
        <w:t>ha</w:t>
      </w:r>
      <w:r>
        <w:rPr>
          <w:spacing w:val="12"/>
          <w:w w:val="95"/>
        </w:rPr>
        <w:t> </w:t>
      </w:r>
      <w:r>
        <w:rPr>
          <w:w w:val="95"/>
        </w:rPr>
        <w:t>sido</w:t>
      </w:r>
      <w:r>
        <w:rPr>
          <w:spacing w:val="4"/>
          <w:w w:val="95"/>
        </w:rPr>
        <w:t> </w:t>
      </w:r>
      <w:r>
        <w:rPr>
          <w:w w:val="95"/>
        </w:rPr>
        <w:t>suficiente</w:t>
      </w:r>
      <w:r>
        <w:rPr>
          <w:spacing w:val="7"/>
          <w:w w:val="95"/>
        </w:rPr>
        <w:t> </w:t>
      </w:r>
      <w:r>
        <w:rPr>
          <w:w w:val="95"/>
        </w:rPr>
        <w:t>para</w:t>
      </w:r>
      <w:r>
        <w:rPr>
          <w:spacing w:val="13"/>
          <w:w w:val="95"/>
        </w:rPr>
        <w:t> </w:t>
      </w:r>
      <w:r>
        <w:rPr>
          <w:w w:val="95"/>
        </w:rPr>
        <w:t>abordar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proble</w:t>
        <w:tab/>
      </w:r>
      <w:r>
        <w:rPr/>
        <w:t>mática</w:t>
      </w:r>
      <w:r>
        <w:rPr>
          <w:spacing w:val="4"/>
        </w:rPr>
        <w:t> </w:t>
      </w:r>
      <w:r>
        <w:rPr/>
        <w:t>contable de</w:t>
      </w:r>
      <w:r>
        <w:rPr>
          <w:spacing w:val="-2"/>
        </w:rPr>
        <w:t> </w:t>
      </w:r>
      <w:r>
        <w:rPr/>
        <w:t>la</w:t>
      </w:r>
      <w:r>
        <w:rPr>
          <w:spacing w:val="3"/>
        </w:rPr>
        <w:t> </w:t>
      </w:r>
      <w:r>
        <w:rPr/>
        <w:t>Sociedad.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28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/>
        <w:t>Aspectos</w:t>
      </w:r>
      <w:r>
        <w:rPr>
          <w:spacing w:val="7"/>
        </w:rPr>
        <w:t> </w:t>
      </w:r>
      <w:r>
        <w:rPr/>
        <w:t>críticos</w:t>
      </w:r>
      <w:r>
        <w:rPr>
          <w:spacing w:val="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valoración</w:t>
      </w:r>
      <w:r>
        <w:rPr>
          <w:spacing w:val="7"/>
        </w:rPr>
        <w:t> </w:t>
      </w:r>
      <w:r>
        <w:rPr/>
        <w:t>y</w:t>
      </w:r>
      <w:r>
        <w:rPr>
          <w:spacing w:val="10"/>
        </w:rPr>
        <w:t> </w:t>
      </w:r>
      <w:r>
        <w:rPr/>
        <w:t>estimación</w:t>
      </w:r>
      <w:r>
        <w:rPr>
          <w:spacing w:val="8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7"/>
        </w:rPr>
        <w:t> </w:t>
      </w:r>
      <w:r>
        <w:rPr/>
        <w:t>incertidumbre.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38" w:right="1189"/>
        <w:jc w:val="both"/>
      </w:pPr>
      <w:r>
        <w:rPr>
          <w:w w:val="95"/>
        </w:rPr>
        <w:t>La empresa ha elaborado sus estados financieros bajo el principio de empresa en funcionamiento, sin</w:t>
      </w:r>
      <w:r>
        <w:rPr>
          <w:spacing w:val="1"/>
          <w:w w:val="95"/>
        </w:rPr>
        <w:t> </w:t>
      </w:r>
      <w:r>
        <w:rPr>
          <w:w w:val="90"/>
        </w:rPr>
        <w:t>que</w:t>
      </w:r>
      <w:r>
        <w:rPr>
          <w:spacing w:val="1"/>
          <w:w w:val="90"/>
        </w:rPr>
        <w:t> </w:t>
      </w:r>
      <w:r>
        <w:rPr>
          <w:w w:val="90"/>
        </w:rPr>
        <w:t>exista</w:t>
      </w:r>
      <w:r>
        <w:rPr>
          <w:spacing w:val="1"/>
          <w:w w:val="90"/>
        </w:rPr>
        <w:t> </w:t>
      </w:r>
      <w:r>
        <w:rPr>
          <w:w w:val="90"/>
        </w:rPr>
        <w:t>ning ún tipo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riesgo importante</w:t>
      </w:r>
      <w:r>
        <w:rPr>
          <w:spacing w:val="43"/>
        </w:rPr>
        <w:t> </w:t>
      </w:r>
      <w:r>
        <w:rPr>
          <w:w w:val="90"/>
        </w:rPr>
        <w:t>que</w:t>
      </w:r>
      <w:r>
        <w:rPr>
          <w:spacing w:val="43"/>
        </w:rPr>
        <w:t> </w:t>
      </w:r>
      <w:r>
        <w:rPr>
          <w:w w:val="90"/>
        </w:rPr>
        <w:t>pueda</w:t>
      </w:r>
      <w:r>
        <w:rPr>
          <w:spacing w:val="43"/>
        </w:rPr>
        <w:t> </w:t>
      </w:r>
      <w:r>
        <w:rPr>
          <w:w w:val="90"/>
        </w:rPr>
        <w:t>suponer</w:t>
      </w:r>
      <w:r>
        <w:rPr>
          <w:spacing w:val="43"/>
        </w:rPr>
        <w:t> </w:t>
      </w:r>
      <w:r>
        <w:rPr>
          <w:w w:val="90"/>
        </w:rPr>
        <w:t>cambios significativos</w:t>
      </w:r>
      <w:r>
        <w:rPr>
          <w:spacing w:val="43"/>
        </w:rPr>
        <w:t> </w:t>
      </w:r>
      <w:r>
        <w:rPr>
          <w:w w:val="90"/>
        </w:rPr>
        <w:t>en el valor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/>
        <w:t>los</w:t>
      </w:r>
      <w:r>
        <w:rPr>
          <w:spacing w:val="-6"/>
        </w:rPr>
        <w:t> </w:t>
      </w:r>
      <w:r>
        <w:rPr/>
        <w:t>activos</w:t>
      </w:r>
      <w:r>
        <w:rPr>
          <w:spacing w:val="-9"/>
        </w:rPr>
        <w:t> </w:t>
      </w:r>
      <w:r>
        <w:rPr/>
        <w:t>o</w:t>
      </w:r>
      <w:r>
        <w:rPr>
          <w:spacing w:val="-6"/>
        </w:rPr>
        <w:t> </w:t>
      </w:r>
      <w:r>
        <w:rPr/>
        <w:t>pasivos</w:t>
      </w:r>
      <w:r>
        <w:rPr>
          <w:spacing w:val="-11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ejercicio</w:t>
      </w:r>
      <w:r>
        <w:rPr>
          <w:spacing w:val="-6"/>
        </w:rPr>
        <w:t> </w:t>
      </w:r>
      <w:r>
        <w:rPr/>
        <w:t>siguiente.</w:t>
      </w:r>
    </w:p>
    <w:p>
      <w:pPr>
        <w:pStyle w:val="BodyText"/>
        <w:spacing w:before="5"/>
      </w:pPr>
    </w:p>
    <w:p>
      <w:pPr>
        <w:pStyle w:val="BodyText"/>
        <w:spacing w:line="189" w:lineRule="auto"/>
        <w:ind w:left="1338" w:right="1063"/>
        <w:jc w:val="both"/>
      </w:pPr>
      <w:r>
        <w:rPr/>
        <w:t>La preparac ión de las cuentas anuales requiere que la direcci</w:t>
      </w:r>
      <w:r>
        <w:rPr>
          <w:spacing w:val="1"/>
        </w:rPr>
        <w:t> </w:t>
      </w:r>
      <w:r>
        <w:rPr/>
        <w:t>ón realice estimaciones contables</w:t>
      </w:r>
      <w:r>
        <w:rPr>
          <w:spacing w:val="1"/>
        </w:rPr>
        <w:t> </w:t>
      </w:r>
      <w:r>
        <w:rPr>
          <w:w w:val="90"/>
        </w:rPr>
        <w:t>relevantes,</w:t>
      </w:r>
      <w:r>
        <w:rPr>
          <w:spacing w:val="22"/>
          <w:w w:val="90"/>
        </w:rPr>
        <w:t> </w:t>
      </w:r>
      <w:r>
        <w:rPr>
          <w:w w:val="90"/>
        </w:rPr>
        <w:t>juicios,</w:t>
      </w:r>
      <w:r>
        <w:rPr>
          <w:spacing w:val="25"/>
          <w:w w:val="90"/>
        </w:rPr>
        <w:t> </w:t>
      </w:r>
      <w:r>
        <w:rPr>
          <w:w w:val="90"/>
        </w:rPr>
        <w:t>estimaciones</w:t>
      </w:r>
      <w:r>
        <w:rPr>
          <w:spacing w:val="29"/>
          <w:w w:val="90"/>
        </w:rPr>
        <w:t> </w:t>
      </w:r>
      <w:r>
        <w:rPr>
          <w:w w:val="90"/>
        </w:rPr>
        <w:t>e</w:t>
      </w:r>
      <w:r>
        <w:rPr>
          <w:spacing w:val="37"/>
          <w:w w:val="90"/>
        </w:rPr>
        <w:t> </w:t>
      </w:r>
      <w:r>
        <w:rPr>
          <w:w w:val="90"/>
        </w:rPr>
        <w:t>h</w:t>
      </w:r>
      <w:r>
        <w:rPr>
          <w:spacing w:val="98"/>
        </w:rPr>
        <w:t> </w:t>
      </w:r>
      <w:r>
        <w:rPr>
          <w:w w:val="90"/>
        </w:rPr>
        <w:t>ipótesis,</w:t>
      </w:r>
      <w:r>
        <w:rPr>
          <w:spacing w:val="28"/>
          <w:w w:val="90"/>
        </w:rPr>
        <w:t> </w:t>
      </w:r>
      <w:r>
        <w:rPr>
          <w:w w:val="90"/>
        </w:rPr>
        <w:t>que</w:t>
      </w:r>
      <w:r>
        <w:rPr>
          <w:spacing w:val="37"/>
          <w:w w:val="90"/>
        </w:rPr>
        <w:t> </w:t>
      </w:r>
      <w:r>
        <w:rPr>
          <w:w w:val="90"/>
        </w:rPr>
        <w:t>pudieran</w:t>
      </w:r>
      <w:r>
        <w:rPr>
          <w:spacing w:val="26"/>
          <w:w w:val="90"/>
        </w:rPr>
        <w:t> </w:t>
      </w:r>
      <w:r>
        <w:rPr>
          <w:w w:val="90"/>
        </w:rPr>
        <w:t>afectar</w:t>
      </w:r>
      <w:r>
        <w:rPr>
          <w:spacing w:val="26"/>
          <w:w w:val="90"/>
        </w:rPr>
        <w:t> </w:t>
      </w:r>
      <w:r>
        <w:rPr>
          <w:w w:val="90"/>
        </w:rPr>
        <w:t>a</w:t>
      </w:r>
      <w:r>
        <w:rPr>
          <w:spacing w:val="40"/>
          <w:w w:val="90"/>
        </w:rPr>
        <w:t> </w:t>
      </w:r>
      <w:r>
        <w:rPr>
          <w:w w:val="90"/>
        </w:rPr>
        <w:t>las</w:t>
      </w:r>
      <w:r>
        <w:rPr>
          <w:spacing w:val="68"/>
        </w:rPr>
        <w:t> </w:t>
      </w:r>
      <w:r>
        <w:rPr>
          <w:spacing w:val="68"/>
        </w:rPr>
        <w:t> </w:t>
      </w:r>
      <w:r>
        <w:rPr>
          <w:w w:val="90"/>
        </w:rPr>
        <w:t>políticas</w:t>
      </w:r>
      <w:r>
        <w:rPr>
          <w:spacing w:val="26"/>
          <w:w w:val="90"/>
        </w:rPr>
        <w:t> </w:t>
      </w:r>
      <w:r>
        <w:rPr>
          <w:w w:val="90"/>
        </w:rPr>
        <w:t>contables</w:t>
      </w:r>
      <w:r>
        <w:rPr>
          <w:spacing w:val="26"/>
          <w:w w:val="90"/>
        </w:rPr>
        <w:t> </w:t>
      </w:r>
      <w:r>
        <w:rPr>
          <w:w w:val="90"/>
        </w:rPr>
        <w:t>adoptadas</w:t>
      </w:r>
      <w:r>
        <w:rPr>
          <w:spacing w:val="1"/>
          <w:w w:val="90"/>
        </w:rPr>
        <w:t> </w:t>
      </w:r>
      <w:r>
        <w:rPr>
          <w:w w:val="95"/>
        </w:rPr>
        <w:t>y</w:t>
      </w:r>
      <w:r>
        <w:rPr>
          <w:spacing w:val="-3"/>
          <w:w w:val="95"/>
        </w:rPr>
        <w:t> </w:t>
      </w:r>
      <w:r>
        <w:rPr>
          <w:w w:val="95"/>
        </w:rPr>
        <w:t>al</w:t>
      </w:r>
      <w:r>
        <w:rPr>
          <w:spacing w:val="-5"/>
          <w:w w:val="95"/>
        </w:rPr>
        <w:t> </w:t>
      </w:r>
      <w:r>
        <w:rPr>
          <w:w w:val="95"/>
        </w:rPr>
        <w:t>importe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-2"/>
          <w:w w:val="95"/>
        </w:rPr>
        <w:t> </w:t>
      </w:r>
      <w:r>
        <w:rPr>
          <w:w w:val="95"/>
        </w:rPr>
        <w:t>activos,</w:t>
      </w:r>
      <w:r>
        <w:rPr>
          <w:spacing w:val="-5"/>
          <w:w w:val="95"/>
        </w:rPr>
        <w:t> </w:t>
      </w:r>
      <w:r>
        <w:rPr>
          <w:w w:val="95"/>
        </w:rPr>
        <w:t>pasivos,</w:t>
      </w:r>
      <w:r>
        <w:rPr>
          <w:spacing w:val="-4"/>
          <w:w w:val="95"/>
        </w:rPr>
        <w:t> </w:t>
      </w:r>
      <w:r>
        <w:rPr>
          <w:w w:val="95"/>
        </w:rPr>
        <w:t>ingresos,</w:t>
      </w:r>
      <w:r>
        <w:rPr>
          <w:spacing w:val="-5"/>
          <w:w w:val="95"/>
        </w:rPr>
        <w:t> </w:t>
      </w:r>
      <w:r>
        <w:rPr>
          <w:w w:val="95"/>
        </w:rPr>
        <w:t>gastos</w:t>
      </w:r>
      <w:r>
        <w:rPr>
          <w:spacing w:val="-7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desgloses</w:t>
      </w:r>
      <w:r>
        <w:rPr>
          <w:spacing w:val="-5"/>
          <w:w w:val="95"/>
        </w:rPr>
        <w:t> </w:t>
      </w:r>
      <w:r>
        <w:rPr>
          <w:w w:val="95"/>
        </w:rPr>
        <w:t>con</w:t>
      </w:r>
      <w:r>
        <w:rPr>
          <w:spacing w:val="-6"/>
          <w:w w:val="95"/>
        </w:rPr>
        <w:t> </w:t>
      </w:r>
      <w:r>
        <w:rPr>
          <w:w w:val="95"/>
        </w:rPr>
        <w:t>ellos</w:t>
      </w:r>
      <w:r>
        <w:rPr>
          <w:spacing w:val="-6"/>
          <w:w w:val="95"/>
        </w:rPr>
        <w:t> </w:t>
      </w:r>
      <w:r>
        <w:rPr>
          <w:w w:val="95"/>
        </w:rPr>
        <w:t>relacionados.</w:t>
      </w:r>
    </w:p>
    <w:p>
      <w:pPr>
        <w:spacing w:after="0" w:line="189" w:lineRule="auto"/>
        <w:jc w:val="both"/>
        <w:sectPr>
          <w:pgSz w:w="11900" w:h="16840"/>
          <w:pgMar w:header="0" w:footer="1726" w:top="1600" w:bottom="1920" w:left="620" w:right="60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192" w:lineRule="auto" w:before="138"/>
        <w:ind w:left="1338" w:right="973"/>
      </w:pP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estimaciones y las h ipótesis realizadas se</w:t>
      </w:r>
      <w:r>
        <w:rPr>
          <w:spacing w:val="1"/>
          <w:w w:val="95"/>
        </w:rPr>
        <w:t> </w:t>
      </w:r>
      <w:r>
        <w:rPr>
          <w:w w:val="95"/>
        </w:rPr>
        <w:t>basan, entre</w:t>
      </w:r>
      <w:r>
        <w:rPr>
          <w:spacing w:val="1"/>
          <w:w w:val="95"/>
        </w:rPr>
        <w:t> </w:t>
      </w:r>
      <w:r>
        <w:rPr>
          <w:w w:val="95"/>
        </w:rPr>
        <w:t>otros, en la</w:t>
      </w:r>
      <w:r>
        <w:rPr>
          <w:spacing w:val="1"/>
          <w:w w:val="95"/>
        </w:rPr>
        <w:t> </w:t>
      </w:r>
      <w:r>
        <w:rPr>
          <w:w w:val="95"/>
        </w:rPr>
        <w:t>experiencia</w:t>
      </w:r>
      <w:r>
        <w:rPr>
          <w:spacing w:val="1"/>
          <w:w w:val="95"/>
        </w:rPr>
        <w:t> </w:t>
      </w:r>
      <w:r>
        <w:rPr>
          <w:w w:val="95"/>
        </w:rPr>
        <w:t>hist</w:t>
      </w:r>
      <w:r>
        <w:rPr>
          <w:spacing w:val="1"/>
          <w:w w:val="95"/>
        </w:rPr>
        <w:t> </w:t>
      </w:r>
      <w:r>
        <w:rPr>
          <w:w w:val="95"/>
        </w:rPr>
        <w:t>órica</w:t>
      </w:r>
      <w:r>
        <w:rPr>
          <w:spacing w:val="1"/>
          <w:w w:val="95"/>
        </w:rPr>
        <w:t> </w:t>
      </w:r>
      <w:r>
        <w:rPr>
          <w:w w:val="95"/>
        </w:rPr>
        <w:t>u otros</w:t>
      </w:r>
      <w:r>
        <w:rPr>
          <w:spacing w:val="-49"/>
          <w:w w:val="95"/>
        </w:rPr>
        <w:t> </w:t>
      </w:r>
      <w:r>
        <w:rPr/>
        <w:t>hechos</w:t>
      </w:r>
      <w:r>
        <w:rPr>
          <w:spacing w:val="1"/>
        </w:rPr>
        <w:t> </w:t>
      </w:r>
      <w:r>
        <w:rPr/>
        <w:t>considerados razonables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cierre, el</w:t>
      </w:r>
      <w:r>
        <w:rPr>
          <w:spacing w:val="1"/>
        </w:rPr>
        <w:t> </w:t>
      </w:r>
      <w:r>
        <w:rPr>
          <w:w w:val="95"/>
        </w:rPr>
        <w:t>resultado de</w:t>
      </w:r>
      <w:r>
        <w:rPr>
          <w:spacing w:val="4"/>
          <w:w w:val="95"/>
        </w:rPr>
        <w:t> </w:t>
      </w:r>
      <w:r>
        <w:rPr>
          <w:w w:val="95"/>
        </w:rPr>
        <w:t>las</w:t>
      </w:r>
      <w:r>
        <w:rPr>
          <w:spacing w:val="-1"/>
          <w:w w:val="95"/>
        </w:rPr>
        <w:t> </w:t>
      </w:r>
      <w:r>
        <w:rPr>
          <w:w w:val="95"/>
        </w:rPr>
        <w:t>cuales</w:t>
      </w:r>
      <w:r>
        <w:rPr>
          <w:spacing w:val="-4"/>
          <w:w w:val="95"/>
        </w:rPr>
        <w:t> </w:t>
      </w:r>
      <w:r>
        <w:rPr>
          <w:w w:val="95"/>
        </w:rPr>
        <w:t>representa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base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juicio</w:t>
      </w:r>
      <w:r>
        <w:rPr>
          <w:spacing w:val="1"/>
          <w:w w:val="95"/>
        </w:rPr>
        <w:t> </w:t>
      </w:r>
      <w:r>
        <w:rPr>
          <w:w w:val="95"/>
        </w:rPr>
        <w:t>sobre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-2"/>
          <w:w w:val="95"/>
        </w:rPr>
        <w:t> </w:t>
      </w:r>
      <w:r>
        <w:rPr>
          <w:w w:val="95"/>
        </w:rPr>
        <w:t>valor</w:t>
      </w:r>
      <w:r>
        <w:rPr>
          <w:spacing w:val="-1"/>
          <w:w w:val="95"/>
        </w:rPr>
        <w:t> </w:t>
      </w:r>
      <w:r>
        <w:rPr>
          <w:w w:val="95"/>
        </w:rPr>
        <w:t>contable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los</w:t>
      </w:r>
      <w:r>
        <w:rPr>
          <w:spacing w:val="-2"/>
          <w:w w:val="95"/>
        </w:rPr>
        <w:t> </w:t>
      </w:r>
      <w:r>
        <w:rPr>
          <w:w w:val="95"/>
        </w:rPr>
        <w:t>activos</w:t>
      </w:r>
      <w:r>
        <w:rPr>
          <w:spacing w:val="-1"/>
          <w:w w:val="95"/>
        </w:rPr>
        <w:t> </w:t>
      </w:r>
      <w:r>
        <w:rPr>
          <w:w w:val="95"/>
        </w:rPr>
        <w:t>y</w:t>
      </w:r>
      <w:r>
        <w:rPr>
          <w:spacing w:val="-2"/>
          <w:w w:val="95"/>
        </w:rPr>
        <w:t> </w:t>
      </w:r>
      <w:r>
        <w:rPr>
          <w:w w:val="95"/>
        </w:rPr>
        <w:t>pasivos</w:t>
      </w:r>
      <w:r>
        <w:rPr>
          <w:spacing w:val="-3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/>
        <w:t>determinables</w:t>
      </w:r>
      <w:r>
        <w:rPr>
          <w:spacing w:val="-8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2"/>
        </w:rPr>
        <w:t> </w:t>
      </w:r>
      <w:r>
        <w:rPr/>
        <w:t>cuant</w:t>
      </w:r>
      <w:r>
        <w:rPr>
          <w:spacing w:val="32"/>
        </w:rPr>
        <w:t> </w:t>
      </w:r>
      <w:r>
        <w:rPr/>
        <w:t>ía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inmediata.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192" w:lineRule="auto"/>
        <w:ind w:left="1338" w:right="1269"/>
      </w:pPr>
      <w:r>
        <w:rPr>
          <w:w w:val="90"/>
        </w:rPr>
        <w:t>Los resultados reales podr</w:t>
      </w:r>
      <w:r>
        <w:rPr>
          <w:spacing w:val="1"/>
          <w:w w:val="90"/>
        </w:rPr>
        <w:t> </w:t>
      </w:r>
      <w:r>
        <w:rPr>
          <w:w w:val="90"/>
        </w:rPr>
        <w:t>ían manifestarse</w:t>
      </w:r>
      <w:r>
        <w:rPr>
          <w:spacing w:val="1"/>
          <w:w w:val="90"/>
        </w:rPr>
        <w:t> </w:t>
      </w:r>
      <w:r>
        <w:rPr>
          <w:w w:val="90"/>
        </w:rPr>
        <w:t>de forma</w:t>
      </w:r>
      <w:r>
        <w:rPr>
          <w:spacing w:val="43"/>
        </w:rPr>
        <w:t> </w:t>
      </w:r>
      <w:r>
        <w:rPr>
          <w:w w:val="90"/>
        </w:rPr>
        <w:t>diferente</w:t>
      </w:r>
      <w:r>
        <w:rPr>
          <w:spacing w:val="43"/>
        </w:rPr>
        <w:t> </w:t>
      </w:r>
      <w:r>
        <w:rPr>
          <w:w w:val="90"/>
        </w:rPr>
        <w:t>a la</w:t>
      </w:r>
      <w:r>
        <w:rPr>
          <w:spacing w:val="43"/>
        </w:rPr>
        <w:t> </w:t>
      </w:r>
      <w:r>
        <w:rPr>
          <w:w w:val="90"/>
        </w:rPr>
        <w:t>estimada. Estas estimaciones y juicios</w:t>
      </w:r>
      <w:r>
        <w:rPr>
          <w:spacing w:val="1"/>
          <w:w w:val="90"/>
        </w:rPr>
        <w:t> </w:t>
      </w:r>
      <w:r>
        <w:rPr/>
        <w:t>se</w:t>
      </w:r>
      <w:r>
        <w:rPr>
          <w:spacing w:val="1"/>
        </w:rPr>
        <w:t> </w:t>
      </w:r>
      <w:r>
        <w:rPr/>
        <w:t>eval</w:t>
      </w:r>
      <w:r>
        <w:rPr>
          <w:spacing w:val="-27"/>
        </w:rPr>
        <w:t> </w:t>
      </w:r>
      <w:r>
        <w:rPr/>
        <w:t>úan</w:t>
      </w:r>
      <w:r>
        <w:rPr>
          <w:spacing w:val="-8"/>
        </w:rPr>
        <w:t> </w:t>
      </w:r>
      <w:r>
        <w:rPr/>
        <w:t>continuamente.</w:t>
      </w:r>
    </w:p>
    <w:p>
      <w:pPr>
        <w:pStyle w:val="BodyText"/>
      </w:pPr>
    </w:p>
    <w:p>
      <w:pPr>
        <w:pStyle w:val="BodyText"/>
        <w:spacing w:line="192" w:lineRule="auto"/>
        <w:ind w:left="1338" w:right="973"/>
      </w:pPr>
      <w:r>
        <w:rPr>
          <w:w w:val="95"/>
        </w:rPr>
        <w:t>Algunas</w:t>
      </w:r>
      <w:r>
        <w:rPr>
          <w:spacing w:val="1"/>
          <w:w w:val="95"/>
        </w:rPr>
        <w:t> </w:t>
      </w:r>
      <w:r>
        <w:rPr>
          <w:w w:val="95"/>
        </w:rPr>
        <w:t>estimaciones</w:t>
      </w:r>
      <w:r>
        <w:rPr>
          <w:spacing w:val="1"/>
          <w:w w:val="95"/>
        </w:rPr>
        <w:t> </w:t>
      </w:r>
      <w:r>
        <w:rPr>
          <w:w w:val="95"/>
        </w:rPr>
        <w:t>contables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consideran</w:t>
      </w:r>
      <w:r>
        <w:rPr>
          <w:spacing w:val="1"/>
          <w:w w:val="95"/>
        </w:rPr>
        <w:t> </w:t>
      </w:r>
      <w:r>
        <w:rPr>
          <w:w w:val="95"/>
        </w:rPr>
        <w:t>significativas</w:t>
      </w:r>
      <w:r>
        <w:rPr>
          <w:spacing w:val="1"/>
          <w:w w:val="95"/>
        </w:rPr>
        <w:t> </w:t>
      </w:r>
      <w:r>
        <w:rPr>
          <w:w w:val="95"/>
        </w:rPr>
        <w:t>si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naturaleza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estimaciones y</w:t>
      </w:r>
      <w:r>
        <w:rPr>
          <w:spacing w:val="-49"/>
          <w:w w:val="95"/>
        </w:rPr>
        <w:t> </w:t>
      </w:r>
      <w:r>
        <w:rPr>
          <w:w w:val="90"/>
        </w:rPr>
        <w:t>supuestos</w:t>
      </w:r>
      <w:r>
        <w:rPr>
          <w:spacing w:val="11"/>
          <w:w w:val="90"/>
        </w:rPr>
        <w:t> </w:t>
      </w:r>
      <w:r>
        <w:rPr>
          <w:w w:val="90"/>
        </w:rPr>
        <w:t>es</w:t>
      </w:r>
      <w:r>
        <w:rPr>
          <w:spacing w:val="10"/>
          <w:w w:val="90"/>
        </w:rPr>
        <w:t> </w:t>
      </w:r>
      <w:r>
        <w:rPr>
          <w:w w:val="90"/>
        </w:rPr>
        <w:t>materialy</w:t>
      </w:r>
      <w:r>
        <w:rPr>
          <w:spacing w:val="11"/>
          <w:w w:val="90"/>
        </w:rPr>
        <w:t> </w:t>
      </w:r>
      <w:r>
        <w:rPr>
          <w:w w:val="90"/>
        </w:rPr>
        <w:t>si</w:t>
      </w:r>
      <w:r>
        <w:rPr>
          <w:spacing w:val="13"/>
          <w:w w:val="90"/>
        </w:rPr>
        <w:t> </w:t>
      </w:r>
      <w:r>
        <w:rPr>
          <w:w w:val="90"/>
        </w:rPr>
        <w:t>el</w:t>
      </w:r>
      <w:r>
        <w:rPr>
          <w:spacing w:val="11"/>
          <w:w w:val="90"/>
        </w:rPr>
        <w:t> </w:t>
      </w:r>
      <w:r>
        <w:rPr>
          <w:w w:val="90"/>
        </w:rPr>
        <w:t>impacto</w:t>
      </w:r>
      <w:r>
        <w:rPr>
          <w:spacing w:val="15"/>
          <w:w w:val="90"/>
        </w:rPr>
        <w:t> </w:t>
      </w:r>
      <w:r>
        <w:rPr>
          <w:w w:val="90"/>
        </w:rPr>
        <w:t>sobre</w:t>
      </w:r>
      <w:r>
        <w:rPr>
          <w:spacing w:val="21"/>
          <w:w w:val="90"/>
        </w:rPr>
        <w:t> </w:t>
      </w:r>
      <w:r>
        <w:rPr>
          <w:w w:val="90"/>
        </w:rPr>
        <w:t>la</w:t>
      </w:r>
      <w:r>
        <w:rPr>
          <w:spacing w:val="27"/>
          <w:w w:val="90"/>
        </w:rPr>
        <w:t> </w:t>
      </w:r>
      <w:r>
        <w:rPr>
          <w:w w:val="90"/>
        </w:rPr>
        <w:t>posic</w:t>
      </w:r>
      <w:r>
        <w:rPr>
          <w:spacing w:val="36"/>
          <w:w w:val="90"/>
        </w:rPr>
        <w:t> </w:t>
      </w:r>
      <w:r>
        <w:rPr>
          <w:w w:val="90"/>
        </w:rPr>
        <w:t>ión</w:t>
      </w:r>
      <w:r>
        <w:rPr>
          <w:spacing w:val="7"/>
          <w:w w:val="90"/>
        </w:rPr>
        <w:t> </w:t>
      </w:r>
      <w:r>
        <w:rPr>
          <w:w w:val="90"/>
        </w:rPr>
        <w:t>financiera</w:t>
      </w:r>
      <w:r>
        <w:rPr>
          <w:spacing w:val="26"/>
          <w:w w:val="90"/>
        </w:rPr>
        <w:t> </w:t>
      </w:r>
      <w:r>
        <w:rPr>
          <w:w w:val="90"/>
        </w:rPr>
        <w:t>o</w:t>
      </w:r>
      <w:r>
        <w:rPr>
          <w:spacing w:val="13"/>
          <w:w w:val="90"/>
        </w:rPr>
        <w:t> </w:t>
      </w:r>
      <w:r>
        <w:rPr>
          <w:w w:val="90"/>
        </w:rPr>
        <w:t>el</w:t>
      </w:r>
      <w:r>
        <w:rPr>
          <w:spacing w:val="8"/>
          <w:w w:val="90"/>
        </w:rPr>
        <w:t> </w:t>
      </w:r>
      <w:r>
        <w:rPr>
          <w:w w:val="90"/>
        </w:rPr>
        <w:t>rendimiento</w:t>
      </w:r>
      <w:r>
        <w:rPr>
          <w:spacing w:val="11"/>
          <w:w w:val="90"/>
        </w:rPr>
        <w:t> </w:t>
      </w:r>
      <w:r>
        <w:rPr>
          <w:w w:val="90"/>
        </w:rPr>
        <w:t>operativo</w:t>
      </w:r>
      <w:r>
        <w:rPr>
          <w:spacing w:val="13"/>
          <w:w w:val="90"/>
        </w:rPr>
        <w:t> </w:t>
      </w:r>
      <w:r>
        <w:rPr>
          <w:w w:val="90"/>
        </w:rPr>
        <w:t>es</w:t>
      </w:r>
      <w:r>
        <w:rPr>
          <w:spacing w:val="10"/>
          <w:w w:val="90"/>
        </w:rPr>
        <w:t> </w:t>
      </w:r>
      <w:r>
        <w:rPr>
          <w:w w:val="90"/>
        </w:rPr>
        <w:t>material.</w:t>
      </w:r>
    </w:p>
    <w:p>
      <w:pPr>
        <w:pStyle w:val="BodyText"/>
        <w:spacing w:before="2"/>
      </w:pPr>
    </w:p>
    <w:p>
      <w:pPr>
        <w:pStyle w:val="BodyText"/>
        <w:tabs>
          <w:tab w:pos="6757" w:val="left" w:leader="none"/>
        </w:tabs>
        <w:spacing w:line="189" w:lineRule="auto"/>
        <w:ind w:left="1338" w:right="973" w:hanging="1"/>
      </w:pPr>
      <w:r>
        <w:rPr>
          <w:w w:val="90"/>
        </w:rPr>
        <w:t>Aunque</w:t>
      </w:r>
      <w:r>
        <w:rPr>
          <w:spacing w:val="1"/>
          <w:w w:val="90"/>
        </w:rPr>
        <w:t> </w:t>
      </w:r>
      <w:r>
        <w:rPr>
          <w:w w:val="90"/>
        </w:rPr>
        <w:t>estas estimaciones fueron realizadas por la</w:t>
      </w:r>
      <w:r>
        <w:rPr>
          <w:spacing w:val="1"/>
          <w:w w:val="90"/>
        </w:rPr>
        <w:t> </w:t>
      </w:r>
      <w:r>
        <w:rPr>
          <w:w w:val="90"/>
        </w:rPr>
        <w:t>direcc</w:t>
      </w:r>
      <w:r>
        <w:rPr>
          <w:spacing w:val="1"/>
          <w:w w:val="90"/>
        </w:rPr>
        <w:t> </w:t>
      </w:r>
      <w:r>
        <w:rPr>
          <w:w w:val="90"/>
        </w:rPr>
        <w:t>ión de</w:t>
      </w:r>
      <w:r>
        <w:rPr>
          <w:spacing w:val="1"/>
          <w:w w:val="90"/>
        </w:rPr>
        <w:t> </w:t>
      </w:r>
      <w:r>
        <w:rPr>
          <w:w w:val="90"/>
        </w:rPr>
        <w:t>la</w:t>
      </w:r>
      <w:r>
        <w:rPr>
          <w:spacing w:val="1"/>
          <w:w w:val="90"/>
        </w:rPr>
        <w:t> </w:t>
      </w:r>
      <w:r>
        <w:rPr>
          <w:w w:val="90"/>
        </w:rPr>
        <w:t>Sociedad con la</w:t>
      </w:r>
      <w:r>
        <w:rPr>
          <w:spacing w:val="1"/>
          <w:w w:val="90"/>
        </w:rPr>
        <w:t> </w:t>
      </w:r>
      <w:r>
        <w:rPr>
          <w:w w:val="90"/>
        </w:rPr>
        <w:t>mejor informac</w:t>
      </w:r>
      <w:r>
        <w:rPr>
          <w:spacing w:val="1"/>
          <w:w w:val="90"/>
        </w:rPr>
        <w:t> </w:t>
      </w:r>
      <w:r>
        <w:rPr>
          <w:w w:val="90"/>
        </w:rPr>
        <w:t>ión</w:t>
      </w:r>
      <w:r>
        <w:rPr>
          <w:spacing w:val="1"/>
          <w:w w:val="90"/>
        </w:rPr>
        <w:t> </w:t>
      </w:r>
      <w:r>
        <w:rPr>
          <w:w w:val="90"/>
        </w:rPr>
        <w:t>disponible</w:t>
      </w:r>
      <w:r>
        <w:rPr>
          <w:spacing w:val="30"/>
          <w:w w:val="90"/>
        </w:rPr>
        <w:t> </w:t>
      </w:r>
      <w:r>
        <w:rPr>
          <w:w w:val="90"/>
        </w:rPr>
        <w:t>al</w:t>
      </w:r>
      <w:r>
        <w:rPr>
          <w:spacing w:val="16"/>
          <w:w w:val="90"/>
        </w:rPr>
        <w:t> </w:t>
      </w:r>
      <w:r>
        <w:rPr>
          <w:w w:val="90"/>
        </w:rPr>
        <w:t>cierre</w:t>
      </w:r>
      <w:r>
        <w:rPr>
          <w:spacing w:val="29"/>
          <w:w w:val="90"/>
        </w:rPr>
        <w:t> </w:t>
      </w:r>
      <w:r>
        <w:rPr>
          <w:w w:val="90"/>
        </w:rPr>
        <w:t>de</w:t>
      </w:r>
      <w:r>
        <w:rPr>
          <w:spacing w:val="31"/>
          <w:w w:val="90"/>
        </w:rPr>
        <w:t> </w:t>
      </w:r>
      <w:r>
        <w:rPr>
          <w:w w:val="90"/>
        </w:rPr>
        <w:t>cada</w:t>
      </w:r>
      <w:r>
        <w:rPr>
          <w:spacing w:val="32"/>
          <w:w w:val="90"/>
        </w:rPr>
        <w:t> </w:t>
      </w:r>
      <w:r>
        <w:rPr>
          <w:w w:val="90"/>
        </w:rPr>
        <w:t>ejercicio,</w:t>
      </w:r>
      <w:r>
        <w:rPr>
          <w:spacing w:val="22"/>
          <w:w w:val="90"/>
        </w:rPr>
        <w:t> </w:t>
      </w:r>
      <w:r>
        <w:rPr>
          <w:w w:val="90"/>
        </w:rPr>
        <w:t>aplicando</w:t>
      </w:r>
      <w:r>
        <w:rPr>
          <w:spacing w:val="21"/>
          <w:w w:val="90"/>
        </w:rPr>
        <w:t> </w:t>
      </w:r>
      <w:r>
        <w:rPr>
          <w:w w:val="90"/>
        </w:rPr>
        <w:t>su</w:t>
      </w:r>
      <w:r>
        <w:rPr>
          <w:spacing w:val="19"/>
          <w:w w:val="90"/>
        </w:rPr>
        <w:t> </w:t>
      </w:r>
      <w:r>
        <w:rPr>
          <w:w w:val="90"/>
        </w:rPr>
        <w:t>mejor</w:t>
      </w:r>
      <w:r>
        <w:rPr>
          <w:spacing w:val="18"/>
          <w:w w:val="90"/>
        </w:rPr>
        <w:t> </w:t>
      </w:r>
      <w:r>
        <w:rPr>
          <w:w w:val="90"/>
        </w:rPr>
        <w:t>estimac</w:t>
        <w:tab/>
      </w:r>
      <w:r>
        <w:rPr>
          <w:w w:val="95"/>
        </w:rPr>
        <w:t>ión</w:t>
      </w:r>
      <w:r>
        <w:rPr>
          <w:spacing w:val="3"/>
          <w:w w:val="95"/>
        </w:rPr>
        <w:t> </w:t>
      </w: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conocimiento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4"/>
          <w:w w:val="95"/>
        </w:rPr>
        <w:t> </w:t>
      </w:r>
      <w:r>
        <w:rPr>
          <w:w w:val="95"/>
        </w:rPr>
        <w:t>mercado,</w:t>
      </w:r>
      <w:r>
        <w:rPr>
          <w:spacing w:val="3"/>
          <w:w w:val="95"/>
        </w:rPr>
        <w:t> </w:t>
      </w:r>
      <w:r>
        <w:rPr>
          <w:w w:val="95"/>
        </w:rPr>
        <w:t>es</w:t>
      </w:r>
      <w:r>
        <w:rPr>
          <w:spacing w:val="1"/>
          <w:w w:val="95"/>
        </w:rPr>
        <w:t> </w:t>
      </w:r>
      <w:r>
        <w:rPr>
          <w:w w:val="90"/>
        </w:rPr>
        <w:t>posible</w:t>
      </w:r>
      <w:r>
        <w:rPr>
          <w:spacing w:val="1"/>
          <w:w w:val="90"/>
        </w:rPr>
        <w:t> </w:t>
      </w:r>
      <w:r>
        <w:rPr>
          <w:w w:val="90"/>
        </w:rPr>
        <w:t>que</w:t>
      </w:r>
      <w:r>
        <w:rPr>
          <w:spacing w:val="1"/>
          <w:w w:val="90"/>
        </w:rPr>
        <w:t> </w:t>
      </w:r>
      <w:r>
        <w:rPr>
          <w:w w:val="90"/>
        </w:rPr>
        <w:t>eventuales acontecimientos futuros obliguen a</w:t>
      </w:r>
      <w:r>
        <w:rPr>
          <w:spacing w:val="1"/>
          <w:w w:val="90"/>
        </w:rPr>
        <w:t> </w:t>
      </w:r>
      <w:r>
        <w:rPr>
          <w:w w:val="90"/>
        </w:rPr>
        <w:t>la</w:t>
      </w:r>
      <w:r>
        <w:rPr>
          <w:spacing w:val="1"/>
          <w:w w:val="90"/>
        </w:rPr>
        <w:t> </w:t>
      </w:r>
      <w:r>
        <w:rPr>
          <w:w w:val="90"/>
        </w:rPr>
        <w:t>Sociedad a</w:t>
      </w:r>
      <w:r>
        <w:rPr>
          <w:spacing w:val="1"/>
          <w:w w:val="90"/>
        </w:rPr>
        <w:t> </w:t>
      </w:r>
      <w:r>
        <w:rPr>
          <w:w w:val="90"/>
        </w:rPr>
        <w:t>modificarlas en los siguientes</w:t>
      </w:r>
      <w:r>
        <w:rPr>
          <w:spacing w:val="1"/>
          <w:w w:val="90"/>
        </w:rPr>
        <w:t> </w:t>
      </w:r>
      <w:r>
        <w:rPr/>
        <w:t>ejercicios.</w:t>
      </w:r>
      <w:r>
        <w:rPr>
          <w:spacing w:val="8"/>
        </w:rPr>
        <w:t> </w:t>
      </w:r>
      <w:r>
        <w:rPr/>
        <w:t>De</w:t>
      </w:r>
      <w:r>
        <w:rPr>
          <w:spacing w:val="14"/>
        </w:rPr>
        <w:t> </w:t>
      </w:r>
      <w:r>
        <w:rPr/>
        <w:t>acuerdo</w:t>
      </w:r>
      <w:r>
        <w:rPr>
          <w:spacing w:val="10"/>
        </w:rPr>
        <w:t> </w:t>
      </w:r>
      <w:r>
        <w:rPr/>
        <w:t>con</w:t>
      </w:r>
      <w:r>
        <w:rPr>
          <w:spacing w:val="7"/>
        </w:rPr>
        <w:t> </w:t>
      </w:r>
      <w:r>
        <w:rPr/>
        <w:t>la</w:t>
      </w:r>
      <w:r>
        <w:rPr>
          <w:spacing w:val="15"/>
        </w:rPr>
        <w:t> </w:t>
      </w:r>
      <w:r>
        <w:rPr/>
        <w:t>legislac</w:t>
      </w:r>
      <w:r>
        <w:rPr>
          <w:spacing w:val="26"/>
        </w:rPr>
        <w:t> </w:t>
      </w:r>
      <w:r>
        <w:rPr/>
        <w:t>ión</w:t>
      </w:r>
      <w:r>
        <w:rPr>
          <w:spacing w:val="8"/>
        </w:rPr>
        <w:t> </w:t>
      </w:r>
      <w:r>
        <w:rPr/>
        <w:t>vigente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reconocer</w:t>
      </w:r>
      <w:r>
        <w:rPr>
          <w:spacing w:val="9"/>
        </w:rPr>
        <w:t> </w:t>
      </w:r>
      <w:r>
        <w:rPr/>
        <w:t>á</w:t>
      </w:r>
      <w:r>
        <w:rPr>
          <w:spacing w:val="25"/>
        </w:rPr>
        <w:t> </w:t>
      </w:r>
      <w:r>
        <w:rPr/>
        <w:t>prospectivamente</w:t>
      </w:r>
      <w:r>
        <w:rPr>
          <w:spacing w:val="13"/>
        </w:rPr>
        <w:t> </w:t>
      </w:r>
      <w:r>
        <w:rPr/>
        <w:t>los</w:t>
      </w:r>
      <w:r>
        <w:rPr>
          <w:spacing w:val="7"/>
        </w:rPr>
        <w:t> </w:t>
      </w:r>
      <w:r>
        <w:rPr/>
        <w:t>efectos</w:t>
      </w:r>
      <w:r>
        <w:rPr>
          <w:spacing w:val="7"/>
        </w:rPr>
        <w:t> </w:t>
      </w:r>
      <w:r>
        <w:rPr/>
        <w:t>del</w:t>
      </w:r>
      <w:r>
        <w:rPr>
          <w:spacing w:val="1"/>
        </w:rPr>
        <w:t> </w:t>
      </w:r>
      <w:r>
        <w:rPr/>
        <w:t>cambio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estimac</w:t>
      </w:r>
      <w:r>
        <w:rPr>
          <w:spacing w:val="28"/>
        </w:rPr>
        <w:t> </w:t>
      </w:r>
      <w:r>
        <w:rPr/>
        <w:t>ión</w:t>
      </w:r>
      <w:r>
        <w:rPr>
          <w:spacing w:val="-7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3"/>
        </w:rPr>
        <w:t> </w:t>
      </w:r>
      <w:r>
        <w:rPr/>
        <w:t>cuenta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resultados.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28"/>
        </w:numPr>
        <w:tabs>
          <w:tab w:pos="1264" w:val="left" w:leader="none"/>
        </w:tabs>
        <w:spacing w:line="240" w:lineRule="auto" w:before="0" w:after="0"/>
        <w:ind w:left="1263" w:right="0" w:hanging="442"/>
        <w:jc w:val="left"/>
      </w:pPr>
      <w:r>
        <w:rPr/>
        <w:t>Comparación</w:t>
      </w:r>
      <w:r>
        <w:rPr>
          <w:spacing w:val="24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5"/>
        </w:rPr>
        <w:t> </w:t>
      </w:r>
      <w:r>
        <w:rPr/>
        <w:t>información.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spacing w:line="235" w:lineRule="exact"/>
        <w:ind w:left="1338"/>
        <w:jc w:val="both"/>
      </w:pPr>
      <w:r>
        <w:rPr>
          <w:w w:val="95"/>
        </w:rPr>
        <w:t>Las</w:t>
      </w:r>
      <w:r>
        <w:rPr>
          <w:spacing w:val="21"/>
          <w:w w:val="95"/>
        </w:rPr>
        <w:t> </w:t>
      </w:r>
      <w:r>
        <w:rPr>
          <w:w w:val="95"/>
        </w:rPr>
        <w:t>Cuentas</w:t>
      </w:r>
      <w:r>
        <w:rPr>
          <w:spacing w:val="21"/>
          <w:w w:val="95"/>
        </w:rPr>
        <w:t> </w:t>
      </w:r>
      <w:r>
        <w:rPr>
          <w:w w:val="95"/>
        </w:rPr>
        <w:t>Anuales</w:t>
      </w:r>
      <w:r>
        <w:rPr>
          <w:spacing w:val="21"/>
          <w:w w:val="95"/>
        </w:rPr>
        <w:t> </w:t>
      </w:r>
      <w:r>
        <w:rPr>
          <w:w w:val="95"/>
        </w:rPr>
        <w:t>presentan</w:t>
      </w:r>
      <w:r>
        <w:rPr>
          <w:spacing w:val="23"/>
          <w:w w:val="95"/>
        </w:rPr>
        <w:t> </w:t>
      </w:r>
      <w:r>
        <w:rPr>
          <w:w w:val="95"/>
        </w:rPr>
        <w:t>a</w:t>
      </w:r>
      <w:r>
        <w:rPr>
          <w:spacing w:val="34"/>
          <w:w w:val="95"/>
        </w:rPr>
        <w:t> </w:t>
      </w:r>
      <w:r>
        <w:rPr>
          <w:w w:val="95"/>
        </w:rPr>
        <w:t>efectos</w:t>
      </w:r>
      <w:r>
        <w:rPr>
          <w:spacing w:val="21"/>
          <w:w w:val="95"/>
        </w:rPr>
        <w:t> </w:t>
      </w:r>
      <w:r>
        <w:rPr>
          <w:w w:val="95"/>
        </w:rPr>
        <w:t>comparativos,</w:t>
      </w:r>
      <w:r>
        <w:rPr>
          <w:spacing w:val="22"/>
          <w:w w:val="95"/>
        </w:rPr>
        <w:t> </w:t>
      </w:r>
      <w:r>
        <w:rPr>
          <w:w w:val="95"/>
        </w:rPr>
        <w:t>con</w:t>
      </w:r>
      <w:r>
        <w:rPr>
          <w:spacing w:val="20"/>
          <w:w w:val="95"/>
        </w:rPr>
        <w:t> </w:t>
      </w:r>
      <w:r>
        <w:rPr>
          <w:w w:val="95"/>
        </w:rPr>
        <w:t>cada</w:t>
      </w:r>
      <w:r>
        <w:rPr>
          <w:spacing w:val="33"/>
          <w:w w:val="95"/>
        </w:rPr>
        <w:t> </w:t>
      </w:r>
      <w:r>
        <w:rPr>
          <w:w w:val="95"/>
        </w:rPr>
        <w:t>una</w:t>
      </w:r>
      <w:r>
        <w:rPr>
          <w:spacing w:val="34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las</w:t>
      </w:r>
      <w:r>
        <w:rPr>
          <w:spacing w:val="22"/>
          <w:w w:val="95"/>
        </w:rPr>
        <w:t> </w:t>
      </w:r>
      <w:r>
        <w:rPr>
          <w:w w:val="95"/>
        </w:rPr>
        <w:t>partidas</w:t>
      </w:r>
      <w:r>
        <w:rPr>
          <w:spacing w:val="21"/>
          <w:w w:val="95"/>
        </w:rPr>
        <w:t> </w:t>
      </w:r>
      <w:r>
        <w:rPr>
          <w:w w:val="95"/>
        </w:rPr>
        <w:t>del</w:t>
      </w:r>
      <w:r>
        <w:rPr>
          <w:spacing w:val="19"/>
          <w:w w:val="95"/>
        </w:rPr>
        <w:t> </w:t>
      </w:r>
      <w:r>
        <w:rPr>
          <w:w w:val="95"/>
        </w:rPr>
        <w:t>balance,</w:t>
      </w:r>
    </w:p>
    <w:p>
      <w:pPr>
        <w:pStyle w:val="BodyText"/>
        <w:spacing w:line="189" w:lineRule="auto" w:before="13"/>
        <w:ind w:left="1339" w:right="969" w:hanging="1"/>
        <w:jc w:val="both"/>
      </w:pPr>
      <w:r>
        <w:rPr>
          <w:w w:val="95"/>
        </w:rPr>
        <w:t>de la cuenta de p érdidas y ganancias y del estado de cambios en el patrimonio neto, ade</w:t>
      </w:r>
      <w:r>
        <w:rPr>
          <w:spacing w:val="100"/>
        </w:rPr>
        <w:t> </w:t>
      </w:r>
      <w:r>
        <w:rPr>
          <w:w w:val="95"/>
        </w:rPr>
        <w:t>más de las</w:t>
      </w:r>
      <w:r>
        <w:rPr>
          <w:spacing w:val="1"/>
          <w:w w:val="95"/>
        </w:rPr>
        <w:t> </w:t>
      </w:r>
      <w:r>
        <w:rPr>
          <w:w w:val="90"/>
        </w:rPr>
        <w:t>cifras del</w:t>
      </w:r>
      <w:r>
        <w:rPr>
          <w:spacing w:val="43"/>
        </w:rPr>
        <w:t> </w:t>
      </w:r>
      <w:r>
        <w:rPr>
          <w:w w:val="90"/>
        </w:rPr>
        <w:t>ejercicio</w:t>
      </w:r>
      <w:r>
        <w:rPr>
          <w:spacing w:val="43"/>
        </w:rPr>
        <w:t> </w:t>
      </w:r>
      <w:r>
        <w:rPr>
          <w:w w:val="90"/>
        </w:rPr>
        <w:t>2021, las correspondientes al ejercicio</w:t>
      </w:r>
      <w:r>
        <w:rPr>
          <w:spacing w:val="43"/>
        </w:rPr>
        <w:t> </w:t>
      </w:r>
      <w:r>
        <w:rPr>
          <w:w w:val="90"/>
        </w:rPr>
        <w:t>anterior. Asimismo,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informac</w:t>
      </w:r>
      <w:r>
        <w:rPr>
          <w:spacing w:val="67"/>
        </w:rPr>
        <w:t> </w:t>
      </w:r>
      <w:r>
        <w:rPr>
          <w:spacing w:val="68"/>
        </w:rPr>
        <w:t> </w:t>
      </w:r>
      <w:r>
        <w:rPr>
          <w:w w:val="90"/>
        </w:rPr>
        <w:t>ión</w:t>
      </w:r>
      <w:r>
        <w:rPr>
          <w:spacing w:val="43"/>
        </w:rPr>
        <w:t> </w:t>
      </w:r>
      <w:r>
        <w:rPr>
          <w:w w:val="90"/>
        </w:rPr>
        <w:t>contenida</w:t>
      </w:r>
      <w:r>
        <w:rPr>
          <w:spacing w:val="1"/>
          <w:w w:val="90"/>
        </w:rPr>
        <w:t> </w:t>
      </w:r>
      <w:r>
        <w:rPr>
          <w:w w:val="90"/>
        </w:rPr>
        <w:t>en esta memoria referida al ejercicio 2021 se presenta, a efectos comparativos con la informac</w:t>
      </w:r>
      <w:r>
        <w:rPr>
          <w:spacing w:val="92"/>
        </w:rPr>
        <w:t> </w:t>
      </w:r>
      <w:r>
        <w:rPr>
          <w:w w:val="90"/>
        </w:rPr>
        <w:t>ión del</w:t>
      </w:r>
      <w:r>
        <w:rPr>
          <w:spacing w:val="1"/>
          <w:w w:val="90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2020.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28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/>
        <w:t>Agrupación</w:t>
      </w:r>
      <w:r>
        <w:rPr>
          <w:spacing w:val="17"/>
        </w:rPr>
        <w:t> </w:t>
      </w:r>
      <w:r>
        <w:rPr/>
        <w:t>de</w:t>
      </w:r>
      <w:r>
        <w:rPr>
          <w:spacing w:val="28"/>
        </w:rPr>
        <w:t> </w:t>
      </w:r>
      <w:r>
        <w:rPr/>
        <w:t>partidas.</w:t>
      </w: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pStyle w:val="BodyText"/>
        <w:spacing w:line="192" w:lineRule="auto"/>
        <w:ind w:left="1339" w:right="1018" w:hanging="1"/>
        <w:jc w:val="both"/>
      </w:pPr>
      <w:r>
        <w:rPr>
          <w:w w:val="95"/>
        </w:rPr>
        <w:t>Las Cuentas Anuales no tienen ninguna</w:t>
      </w:r>
      <w:r>
        <w:rPr>
          <w:spacing w:val="48"/>
        </w:rPr>
        <w:t> </w:t>
      </w:r>
      <w:r>
        <w:rPr>
          <w:w w:val="95"/>
        </w:rPr>
        <w:t>partida que haya sido objeto de agrupac</w:t>
      </w:r>
      <w:r>
        <w:rPr>
          <w:spacing w:val="48"/>
        </w:rPr>
        <w:t>  </w:t>
      </w:r>
      <w:r>
        <w:rPr>
          <w:spacing w:val="48"/>
        </w:rPr>
        <w:t> </w:t>
      </w:r>
      <w:r>
        <w:rPr>
          <w:w w:val="95"/>
        </w:rPr>
        <w:t>ión en el balance y</w:t>
      </w:r>
      <w:r>
        <w:rPr>
          <w:spacing w:val="1"/>
          <w:w w:val="95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p</w:t>
      </w:r>
      <w:r>
        <w:rPr>
          <w:spacing w:val="14"/>
        </w:rPr>
        <w:t> </w:t>
      </w:r>
      <w:r>
        <w:rPr/>
        <w:t>érdidas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ganancias.</w:t>
      </w:r>
    </w:p>
    <w:p>
      <w:pPr>
        <w:pStyle w:val="BodyText"/>
        <w:spacing w:before="3"/>
      </w:pPr>
    </w:p>
    <w:p>
      <w:pPr>
        <w:pStyle w:val="Heading3"/>
        <w:numPr>
          <w:ilvl w:val="1"/>
          <w:numId w:val="28"/>
        </w:numPr>
        <w:tabs>
          <w:tab w:pos="1264" w:val="left" w:leader="none"/>
        </w:tabs>
        <w:spacing w:line="240" w:lineRule="auto" w:before="0" w:after="0"/>
        <w:ind w:left="1263" w:right="0" w:hanging="442"/>
        <w:jc w:val="left"/>
      </w:pPr>
      <w:r>
        <w:rPr>
          <w:w w:val="95"/>
        </w:rPr>
        <w:t>Elementos</w:t>
      </w:r>
      <w:r>
        <w:rPr>
          <w:spacing w:val="40"/>
          <w:w w:val="95"/>
        </w:rPr>
        <w:t> </w:t>
      </w:r>
      <w:r>
        <w:rPr>
          <w:w w:val="95"/>
        </w:rPr>
        <w:t>recogidos</w:t>
      </w:r>
      <w:r>
        <w:rPr>
          <w:spacing w:val="41"/>
          <w:w w:val="95"/>
        </w:rPr>
        <w:t> </w:t>
      </w:r>
      <w:r>
        <w:rPr>
          <w:w w:val="95"/>
        </w:rPr>
        <w:t>en</w:t>
      </w:r>
      <w:r>
        <w:rPr>
          <w:spacing w:val="40"/>
          <w:w w:val="95"/>
        </w:rPr>
        <w:t> </w:t>
      </w:r>
      <w:r>
        <w:rPr>
          <w:w w:val="95"/>
        </w:rPr>
        <w:t>varias</w:t>
      </w:r>
      <w:r>
        <w:rPr>
          <w:spacing w:val="42"/>
          <w:w w:val="95"/>
        </w:rPr>
        <w:t> </w:t>
      </w:r>
      <w:r>
        <w:rPr>
          <w:w w:val="95"/>
        </w:rPr>
        <w:t>partidas.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38" w:right="1096" w:hanging="1"/>
        <w:jc w:val="both"/>
      </w:pPr>
      <w:r>
        <w:rPr/>
        <w:t>No existen elementos patrimoniales recogidos en dos o</w:t>
      </w:r>
      <w:r>
        <w:rPr>
          <w:spacing w:val="1"/>
        </w:rPr>
        <w:t> </w:t>
      </w:r>
      <w:r>
        <w:rPr/>
        <w:t>más partidas del balance excepto por las</w:t>
      </w:r>
      <w:r>
        <w:rPr>
          <w:spacing w:val="1"/>
        </w:rPr>
        <w:t> </w:t>
      </w:r>
      <w:r>
        <w:rPr/>
        <w:t>partidas</w:t>
      </w:r>
      <w:r>
        <w:rPr>
          <w:spacing w:val="-10"/>
        </w:rPr>
        <w:t> </w:t>
      </w:r>
      <w:r>
        <w:rPr/>
        <w:t>de</w:t>
      </w:r>
      <w:r>
        <w:rPr>
          <w:spacing w:val="-2"/>
        </w:rPr>
        <w:t> </w:t>
      </w:r>
      <w:r>
        <w:rPr/>
        <w:t>activos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pasivos</w:t>
      </w:r>
      <w:r>
        <w:rPr>
          <w:spacing w:val="-11"/>
        </w:rPr>
        <w:t> </w:t>
      </w:r>
      <w:r>
        <w:rPr/>
        <w:t>reclasificados</w:t>
      </w:r>
      <w:r>
        <w:rPr>
          <w:spacing w:val="-9"/>
        </w:rPr>
        <w:t> </w:t>
      </w:r>
      <w:r>
        <w:rPr/>
        <w:t>a</w:t>
      </w:r>
      <w:r>
        <w:rPr>
          <w:spacing w:val="-1"/>
        </w:rPr>
        <w:t> </w:t>
      </w:r>
      <w:r>
        <w:rPr/>
        <w:t>largo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corto</w:t>
      </w:r>
      <w:r>
        <w:rPr>
          <w:spacing w:val="-6"/>
        </w:rPr>
        <w:t> </w:t>
      </w:r>
      <w:r>
        <w:rPr/>
        <w:t>plazo.</w:t>
      </w:r>
    </w:p>
    <w:p>
      <w:pPr>
        <w:pStyle w:val="BodyText"/>
        <w:spacing w:before="4"/>
      </w:pPr>
    </w:p>
    <w:p>
      <w:pPr>
        <w:pStyle w:val="Heading3"/>
        <w:numPr>
          <w:ilvl w:val="1"/>
          <w:numId w:val="28"/>
        </w:numPr>
        <w:tabs>
          <w:tab w:pos="1264" w:val="left" w:leader="none"/>
        </w:tabs>
        <w:spacing w:line="240" w:lineRule="auto" w:before="0" w:after="0"/>
        <w:ind w:left="1263" w:right="0" w:hanging="442"/>
        <w:jc w:val="left"/>
      </w:pPr>
      <w:r>
        <w:rPr>
          <w:w w:val="95"/>
        </w:rPr>
        <w:t>Cambios</w:t>
      </w:r>
      <w:r>
        <w:rPr>
          <w:spacing w:val="44"/>
          <w:w w:val="95"/>
        </w:rPr>
        <w:t> </w:t>
      </w:r>
      <w:r>
        <w:rPr>
          <w:w w:val="95"/>
        </w:rPr>
        <w:t>en</w:t>
      </w:r>
      <w:r>
        <w:rPr>
          <w:spacing w:val="44"/>
          <w:w w:val="95"/>
        </w:rPr>
        <w:t> </w:t>
      </w:r>
      <w:r>
        <w:rPr>
          <w:w w:val="95"/>
        </w:rPr>
        <w:t>criterios</w:t>
      </w:r>
      <w:r>
        <w:rPr>
          <w:spacing w:val="48"/>
          <w:w w:val="95"/>
        </w:rPr>
        <w:t> </w:t>
      </w:r>
      <w:r>
        <w:rPr>
          <w:w w:val="95"/>
        </w:rPr>
        <w:t>contables.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BodyText"/>
        <w:spacing w:line="189" w:lineRule="auto"/>
        <w:ind w:left="1338" w:right="1269"/>
      </w:pPr>
      <w:r>
        <w:rPr>
          <w:w w:val="90"/>
        </w:rPr>
        <w:t>Durante</w:t>
      </w:r>
      <w:r>
        <w:rPr>
          <w:spacing w:val="1"/>
          <w:w w:val="90"/>
        </w:rPr>
        <w:t> </w:t>
      </w:r>
      <w:r>
        <w:rPr>
          <w:w w:val="90"/>
        </w:rPr>
        <w:t>el ejercicio</w:t>
      </w:r>
      <w:r>
        <w:rPr>
          <w:spacing w:val="1"/>
          <w:w w:val="90"/>
        </w:rPr>
        <w:t> </w:t>
      </w:r>
      <w:r>
        <w:rPr>
          <w:w w:val="90"/>
        </w:rPr>
        <w:t>2020</w:t>
      </w:r>
      <w:r>
        <w:rPr>
          <w:spacing w:val="1"/>
          <w:w w:val="90"/>
        </w:rPr>
        <w:t> </w:t>
      </w:r>
      <w:r>
        <w:rPr>
          <w:w w:val="90"/>
        </w:rPr>
        <w:t>no se</w:t>
      </w:r>
      <w:r>
        <w:rPr>
          <w:spacing w:val="1"/>
          <w:w w:val="90"/>
        </w:rPr>
        <w:t> </w:t>
      </w:r>
      <w:r>
        <w:rPr>
          <w:w w:val="90"/>
        </w:rPr>
        <w:t>han</w:t>
      </w:r>
      <w:r>
        <w:rPr>
          <w:spacing w:val="43"/>
        </w:rPr>
        <w:t> </w:t>
      </w:r>
      <w:r>
        <w:rPr>
          <w:w w:val="90"/>
        </w:rPr>
        <w:t>producido</w:t>
      </w:r>
      <w:r>
        <w:rPr>
          <w:spacing w:val="43"/>
        </w:rPr>
        <w:t> </w:t>
      </w:r>
      <w:r>
        <w:rPr>
          <w:w w:val="90"/>
        </w:rPr>
        <w:t>cambios significativos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criterios contables respecto</w:t>
      </w:r>
      <w:r>
        <w:rPr>
          <w:spacing w:val="43"/>
        </w:rPr>
        <w:t> </w:t>
      </w:r>
      <w:r>
        <w:rPr>
          <w:w w:val="90"/>
        </w:rPr>
        <w:t>a</w:t>
      </w:r>
      <w:r>
        <w:rPr>
          <w:spacing w:val="-46"/>
          <w:w w:val="90"/>
        </w:rPr>
        <w:t> </w:t>
      </w:r>
      <w:r>
        <w:rPr/>
        <w:t>los</w:t>
      </w:r>
      <w:r>
        <w:rPr>
          <w:spacing w:val="-7"/>
        </w:rPr>
        <w:t> </w:t>
      </w:r>
      <w:r>
        <w:rPr/>
        <w:t>criterios</w:t>
      </w:r>
      <w:r>
        <w:rPr>
          <w:spacing w:val="-8"/>
        </w:rPr>
        <w:t> </w:t>
      </w:r>
      <w:r>
        <w:rPr/>
        <w:t>aplicados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anterior.</w:t>
      </w:r>
    </w:p>
    <w:p>
      <w:pPr>
        <w:pStyle w:val="BodyText"/>
        <w:spacing w:before="1"/>
      </w:pPr>
    </w:p>
    <w:p>
      <w:pPr>
        <w:pStyle w:val="Heading3"/>
        <w:numPr>
          <w:ilvl w:val="1"/>
          <w:numId w:val="28"/>
        </w:numPr>
        <w:tabs>
          <w:tab w:pos="1264" w:val="left" w:leader="none"/>
        </w:tabs>
        <w:spacing w:line="240" w:lineRule="auto" w:before="0" w:after="0"/>
        <w:ind w:left="1263" w:right="0" w:hanging="442"/>
        <w:jc w:val="left"/>
      </w:pPr>
      <w:r>
        <w:rPr/>
        <w:t>Corrección</w:t>
      </w:r>
      <w:r>
        <w:rPr>
          <w:spacing w:val="5"/>
        </w:rPr>
        <w:t> </w:t>
      </w:r>
      <w:r>
        <w:rPr/>
        <w:t>de</w:t>
      </w:r>
      <w:r>
        <w:rPr>
          <w:spacing w:val="13"/>
        </w:rPr>
        <w:t> </w:t>
      </w:r>
      <w:r>
        <w:rPr/>
        <w:t>errores.</w:t>
      </w: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pStyle w:val="BodyText"/>
        <w:spacing w:line="192" w:lineRule="auto"/>
        <w:ind w:left="1338" w:right="535" w:hanging="1"/>
      </w:pPr>
      <w:r>
        <w:rPr>
          <w:w w:val="95"/>
        </w:rPr>
        <w:t>Las</w:t>
      </w:r>
      <w:r>
        <w:rPr>
          <w:spacing w:val="7"/>
          <w:w w:val="95"/>
        </w:rPr>
        <w:t> </w:t>
      </w:r>
      <w:r>
        <w:rPr>
          <w:w w:val="95"/>
        </w:rPr>
        <w:t>Cuentas</w:t>
      </w:r>
      <w:r>
        <w:rPr>
          <w:spacing w:val="6"/>
          <w:w w:val="95"/>
        </w:rPr>
        <w:t> </w:t>
      </w:r>
      <w:r>
        <w:rPr>
          <w:w w:val="95"/>
        </w:rPr>
        <w:t>Anuales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ejercicio</w:t>
      </w:r>
      <w:r>
        <w:rPr>
          <w:spacing w:val="10"/>
          <w:w w:val="95"/>
        </w:rPr>
        <w:t> </w:t>
      </w:r>
      <w:r>
        <w:rPr>
          <w:w w:val="95"/>
        </w:rPr>
        <w:t>2020</w:t>
      </w:r>
      <w:r>
        <w:rPr>
          <w:spacing w:val="6"/>
          <w:w w:val="95"/>
        </w:rPr>
        <w:t> </w:t>
      </w:r>
      <w:r>
        <w:rPr>
          <w:w w:val="95"/>
        </w:rPr>
        <w:t>no</w:t>
      </w:r>
      <w:r>
        <w:rPr>
          <w:spacing w:val="9"/>
          <w:w w:val="95"/>
        </w:rPr>
        <w:t> </w:t>
      </w:r>
      <w:r>
        <w:rPr>
          <w:w w:val="95"/>
        </w:rPr>
        <w:t>incluyen</w:t>
      </w:r>
      <w:r>
        <w:rPr>
          <w:spacing w:val="8"/>
          <w:w w:val="95"/>
        </w:rPr>
        <w:t> </w:t>
      </w:r>
      <w:r>
        <w:rPr>
          <w:w w:val="95"/>
        </w:rPr>
        <w:t>ajustes</w:t>
      </w:r>
      <w:r>
        <w:rPr>
          <w:spacing w:val="6"/>
          <w:w w:val="95"/>
        </w:rPr>
        <w:t> </w:t>
      </w:r>
      <w:r>
        <w:rPr>
          <w:w w:val="95"/>
        </w:rPr>
        <w:t>realizados</w:t>
      </w:r>
      <w:r>
        <w:rPr>
          <w:spacing w:val="8"/>
          <w:w w:val="95"/>
        </w:rPr>
        <w:t> </w:t>
      </w:r>
      <w:r>
        <w:rPr>
          <w:w w:val="95"/>
        </w:rPr>
        <w:t>como</w:t>
      </w:r>
      <w:r>
        <w:rPr>
          <w:spacing w:val="10"/>
          <w:w w:val="95"/>
        </w:rPr>
        <w:t> </w:t>
      </w:r>
      <w:r>
        <w:rPr>
          <w:w w:val="95"/>
        </w:rPr>
        <w:t>consecuencia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errores</w:t>
      </w:r>
      <w:r>
        <w:rPr>
          <w:spacing w:val="1"/>
          <w:w w:val="95"/>
        </w:rPr>
        <w:t> </w:t>
      </w:r>
      <w:r>
        <w:rPr/>
        <w:t>detectados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ejercicio.</w:t>
      </w:r>
    </w:p>
    <w:p>
      <w:pPr>
        <w:pStyle w:val="BodyText"/>
      </w:pPr>
    </w:p>
    <w:p>
      <w:pPr>
        <w:pStyle w:val="Heading3"/>
        <w:numPr>
          <w:ilvl w:val="1"/>
          <w:numId w:val="28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/>
        <w:t>Importancia</w:t>
      </w:r>
      <w:r>
        <w:rPr>
          <w:spacing w:val="26"/>
        </w:rPr>
        <w:t> </w:t>
      </w:r>
      <w:r>
        <w:rPr/>
        <w:t>relativa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 w:before="1"/>
        <w:ind w:left="1339" w:right="973" w:hanging="1"/>
      </w:pPr>
      <w:r>
        <w:rPr>
          <w:w w:val="95"/>
        </w:rPr>
        <w:t>Al</w:t>
      </w:r>
      <w:r>
        <w:rPr>
          <w:spacing w:val="7"/>
          <w:w w:val="95"/>
        </w:rPr>
        <w:t> </w:t>
      </w:r>
      <w:r>
        <w:rPr>
          <w:w w:val="95"/>
        </w:rPr>
        <w:t>determinar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informaci</w:t>
      </w:r>
      <w:r>
        <w:rPr>
          <w:spacing w:val="18"/>
          <w:w w:val="95"/>
        </w:rPr>
        <w:t> </w:t>
      </w:r>
      <w:r>
        <w:rPr>
          <w:w w:val="95"/>
        </w:rPr>
        <w:t>ón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desglosar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presente</w:t>
      </w:r>
      <w:r>
        <w:rPr>
          <w:spacing w:val="13"/>
          <w:w w:val="95"/>
        </w:rPr>
        <w:t> </w:t>
      </w:r>
      <w:r>
        <w:rPr>
          <w:w w:val="95"/>
        </w:rPr>
        <w:t>memoria</w:t>
      </w:r>
      <w:r>
        <w:rPr>
          <w:spacing w:val="13"/>
          <w:w w:val="95"/>
        </w:rPr>
        <w:t> </w:t>
      </w:r>
      <w:r>
        <w:rPr>
          <w:w w:val="95"/>
        </w:rPr>
        <w:t>sobre</w:t>
      </w:r>
      <w:r>
        <w:rPr>
          <w:spacing w:val="13"/>
          <w:w w:val="95"/>
        </w:rPr>
        <w:t> </w:t>
      </w:r>
      <w:r>
        <w:rPr>
          <w:w w:val="95"/>
        </w:rPr>
        <w:t>las</w:t>
      </w:r>
      <w:r>
        <w:rPr>
          <w:spacing w:val="6"/>
          <w:w w:val="95"/>
        </w:rPr>
        <w:t> </w:t>
      </w:r>
      <w:r>
        <w:rPr>
          <w:w w:val="95"/>
        </w:rPr>
        <w:t>diferentes</w:t>
      </w:r>
      <w:r>
        <w:rPr>
          <w:spacing w:val="6"/>
          <w:w w:val="95"/>
        </w:rPr>
        <w:t> </w:t>
      </w:r>
      <w:r>
        <w:rPr>
          <w:w w:val="95"/>
        </w:rPr>
        <w:t>partidas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los</w:t>
      </w:r>
      <w:r>
        <w:rPr>
          <w:spacing w:val="-48"/>
          <w:w w:val="95"/>
        </w:rPr>
        <w:t> </w:t>
      </w:r>
      <w:r>
        <w:rPr/>
        <w:t>estados</w:t>
      </w:r>
      <w:r>
        <w:rPr>
          <w:spacing w:val="19"/>
        </w:rPr>
        <w:t> </w:t>
      </w:r>
      <w:r>
        <w:rPr/>
        <w:t>financieros</w:t>
      </w:r>
      <w:r>
        <w:rPr>
          <w:spacing w:val="15"/>
        </w:rPr>
        <w:t> </w:t>
      </w:r>
      <w:r>
        <w:rPr/>
        <w:t>u</w:t>
      </w:r>
      <w:r>
        <w:rPr>
          <w:spacing w:val="18"/>
        </w:rPr>
        <w:t> </w:t>
      </w:r>
      <w:r>
        <w:rPr/>
        <w:t>otros</w:t>
      </w:r>
      <w:r>
        <w:rPr>
          <w:spacing w:val="16"/>
        </w:rPr>
        <w:t> </w:t>
      </w:r>
      <w:r>
        <w:rPr/>
        <w:t>asuntos,</w:t>
      </w:r>
      <w:r>
        <w:rPr>
          <w:spacing w:val="14"/>
        </w:rPr>
        <w:t> </w:t>
      </w:r>
      <w:r>
        <w:rPr/>
        <w:t>la</w:t>
      </w:r>
      <w:r>
        <w:rPr>
          <w:spacing w:val="23"/>
        </w:rPr>
        <w:t> </w:t>
      </w:r>
      <w:r>
        <w:rPr/>
        <w:t>Sociedad,</w:t>
      </w:r>
      <w:r>
        <w:rPr>
          <w:spacing w:val="19"/>
        </w:rPr>
        <w:t> </w:t>
      </w:r>
      <w:r>
        <w:rPr/>
        <w:t>de</w:t>
      </w:r>
      <w:r>
        <w:rPr>
          <w:spacing w:val="23"/>
        </w:rPr>
        <w:t> </w:t>
      </w:r>
      <w:r>
        <w:rPr/>
        <w:t>acuerdo</w:t>
      </w:r>
      <w:r>
        <w:rPr>
          <w:spacing w:val="18"/>
        </w:rPr>
        <w:t> </w:t>
      </w:r>
      <w:r>
        <w:rPr/>
        <w:t>con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Marco</w:t>
      </w:r>
      <w:r>
        <w:rPr>
          <w:spacing w:val="21"/>
        </w:rPr>
        <w:t> </w:t>
      </w:r>
      <w:r>
        <w:rPr/>
        <w:t>Conceptual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Plan</w:t>
      </w:r>
    </w:p>
    <w:p>
      <w:pPr>
        <w:pStyle w:val="BodyText"/>
        <w:tabs>
          <w:tab w:pos="8097" w:val="left" w:leader="none"/>
        </w:tabs>
        <w:spacing w:line="189" w:lineRule="auto" w:before="2"/>
        <w:ind w:left="1339" w:right="1017"/>
      </w:pPr>
      <w:r>
        <w:rPr/>
        <w:t>General</w:t>
      </w:r>
      <w:r>
        <w:rPr>
          <w:spacing w:val="4"/>
        </w:rPr>
        <w:t> </w:t>
      </w:r>
      <w:r>
        <w:rPr/>
        <w:t>de</w:t>
      </w:r>
      <w:r>
        <w:rPr>
          <w:spacing w:val="11"/>
        </w:rPr>
        <w:t> </w:t>
      </w:r>
      <w:r>
        <w:rPr/>
        <w:t>Contabilidad,</w:t>
      </w:r>
      <w:r>
        <w:rPr>
          <w:spacing w:val="2"/>
        </w:rPr>
        <w:t> </w:t>
      </w:r>
      <w:r>
        <w:rPr/>
        <w:t>ha</w:t>
      </w:r>
      <w:r>
        <w:rPr>
          <w:spacing w:val="14"/>
        </w:rPr>
        <w:t> </w:t>
      </w:r>
      <w:r>
        <w:rPr/>
        <w:t>tenido</w:t>
      </w:r>
      <w:r>
        <w:rPr>
          <w:spacing w:val="8"/>
        </w:rPr>
        <w:t> </w:t>
      </w:r>
      <w:r>
        <w:rPr/>
        <w:t>en</w:t>
      </w:r>
      <w:r>
        <w:rPr>
          <w:spacing w:val="2"/>
        </w:rPr>
        <w:t> </w:t>
      </w:r>
      <w:r>
        <w:rPr/>
        <w:t>cuenta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importancia</w:t>
      </w:r>
      <w:r>
        <w:rPr>
          <w:spacing w:val="9"/>
        </w:rPr>
        <w:t> </w:t>
      </w:r>
      <w:r>
        <w:rPr/>
        <w:t>relativa</w:t>
      </w:r>
      <w:r>
        <w:rPr>
          <w:spacing w:val="12"/>
        </w:rPr>
        <w:t> </w:t>
      </w:r>
      <w:r>
        <w:rPr/>
        <w:t>en</w:t>
      </w:r>
      <w:r>
        <w:rPr>
          <w:spacing w:val="2"/>
        </w:rPr>
        <w:t> </w:t>
      </w:r>
      <w:r>
        <w:rPr/>
        <w:t>relaci</w:t>
        <w:tab/>
        <w:t>ón</w:t>
      </w:r>
      <w:r>
        <w:rPr>
          <w:spacing w:val="9"/>
        </w:rPr>
        <w:t> </w:t>
      </w:r>
      <w:r>
        <w:rPr/>
        <w:t>con</w:t>
      </w:r>
      <w:r>
        <w:rPr>
          <w:spacing w:val="5"/>
        </w:rPr>
        <w:t> </w:t>
      </w:r>
      <w:r>
        <w:rPr/>
        <w:t>las</w:t>
      </w:r>
      <w:r>
        <w:rPr>
          <w:spacing w:val="7"/>
        </w:rPr>
        <w:t> </w:t>
      </w:r>
      <w:r>
        <w:rPr/>
        <w:t>cuentas</w:t>
      </w:r>
      <w:r>
        <w:rPr>
          <w:spacing w:val="-51"/>
        </w:rPr>
        <w:t> </w:t>
      </w:r>
      <w:r>
        <w:rPr/>
        <w:t>anuales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ejercicio</w:t>
      </w:r>
      <w:r>
        <w:rPr>
          <w:spacing w:val="-8"/>
        </w:rPr>
        <w:t> </w:t>
      </w:r>
      <w:r>
        <w:rPr/>
        <w:t>2020.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6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Heading2"/>
        <w:tabs>
          <w:tab w:pos="2447" w:val="left" w:leader="none"/>
        </w:tabs>
        <w:spacing w:before="104"/>
      </w:pPr>
      <w:r>
        <w:rPr>
          <w:rFonts w:ascii="Arial" w:hAnsi="Arial"/>
          <w:b/>
          <w:sz w:val="18"/>
          <w:u w:val="single"/>
        </w:rPr>
        <w:t>NOTA</w:t>
      </w:r>
      <w:r>
        <w:rPr>
          <w:rFonts w:ascii="Arial" w:hAnsi="Arial"/>
          <w:b/>
          <w:spacing w:val="4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3.</w:t>
      </w:r>
      <w:r>
        <w:rPr>
          <w:rFonts w:ascii="Arial" w:hAnsi="Arial"/>
          <w:b/>
          <w:sz w:val="18"/>
        </w:rPr>
        <w:tab/>
      </w:r>
      <w:r>
        <w:rPr>
          <w:w w:val="95"/>
        </w:rPr>
        <w:t>Normas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registro</w:t>
      </w:r>
      <w:r>
        <w:rPr>
          <w:spacing w:val="15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valoraci</w:t>
      </w:r>
      <w:r>
        <w:rPr>
          <w:spacing w:val="71"/>
          <w:w w:val="95"/>
        </w:rPr>
        <w:t> </w:t>
      </w:r>
      <w:r>
        <w:rPr>
          <w:w w:val="95"/>
        </w:rPr>
        <w:t>ón</w:t>
      </w:r>
    </w:p>
    <w:p>
      <w:pPr>
        <w:pStyle w:val="BodyText"/>
        <w:spacing w:line="189" w:lineRule="auto" w:before="230"/>
        <w:ind w:left="1339" w:right="969" w:hanging="2"/>
      </w:pPr>
      <w:r>
        <w:rPr/>
        <w:t>Las</w:t>
      </w:r>
      <w:r>
        <w:rPr>
          <w:spacing w:val="-1"/>
        </w:rPr>
        <w:t> </w:t>
      </w:r>
      <w:r>
        <w:rPr/>
        <w:t>principales</w:t>
      </w:r>
      <w:r>
        <w:rPr>
          <w:spacing w:val="-4"/>
        </w:rPr>
        <w:t> </w:t>
      </w:r>
      <w:r>
        <w:rPr/>
        <w:t>normas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registro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valorac</w:t>
      </w:r>
      <w:r>
        <w:rPr>
          <w:spacing w:val="53"/>
        </w:rPr>
        <w:t> </w:t>
      </w:r>
      <w:r>
        <w:rPr/>
        <w:t>ión</w:t>
      </w:r>
      <w:r>
        <w:rPr>
          <w:spacing w:val="-5"/>
        </w:rPr>
        <w:t> </w:t>
      </w:r>
      <w:r>
        <w:rPr/>
        <w:t>utilizadas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5"/>
        </w:rPr>
        <w:t> </w:t>
      </w:r>
      <w:r>
        <w:rPr/>
        <w:t>Sociedad en</w:t>
      </w:r>
      <w:r>
        <w:rPr>
          <w:spacing w:val="-2"/>
        </w:rPr>
        <w:t> </w:t>
      </w:r>
      <w:r>
        <w:rPr/>
        <w:t>la</w:t>
      </w:r>
      <w:r>
        <w:rPr>
          <w:spacing w:val="5"/>
        </w:rPr>
        <w:t> </w:t>
      </w:r>
      <w:r>
        <w:rPr/>
        <w:t>elaborac</w:t>
      </w:r>
      <w:r>
        <w:rPr>
          <w:spacing w:val="13"/>
        </w:rPr>
        <w:t> </w:t>
      </w:r>
      <w:r>
        <w:rPr/>
        <w:t>ión</w:t>
      </w:r>
      <w:r>
        <w:rPr>
          <w:spacing w:val="-1"/>
        </w:rPr>
        <w:t> </w:t>
      </w:r>
      <w:r>
        <w:rPr/>
        <w:t>de</w:t>
      </w:r>
      <w:r>
        <w:rPr>
          <w:spacing w:val="5"/>
        </w:rPr>
        <w:t> </w:t>
      </w:r>
      <w:r>
        <w:rPr/>
        <w:t>sus</w:t>
      </w:r>
      <w:r>
        <w:rPr>
          <w:spacing w:val="-51"/>
        </w:rPr>
        <w:t> </w:t>
      </w:r>
      <w:r>
        <w:rPr/>
        <w:t>Cuentas</w:t>
      </w:r>
      <w:r>
        <w:rPr>
          <w:spacing w:val="6"/>
        </w:rPr>
        <w:t> </w:t>
      </w:r>
      <w:r>
        <w:rPr/>
        <w:t>Anuales</w:t>
      </w:r>
      <w:r>
        <w:rPr>
          <w:spacing w:val="5"/>
        </w:rPr>
        <w:t> </w:t>
      </w:r>
      <w:r>
        <w:rPr/>
        <w:t>para</w:t>
      </w:r>
      <w:r>
        <w:rPr>
          <w:spacing w:val="14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ejercicio,</w:t>
      </w:r>
      <w:r>
        <w:rPr>
          <w:spacing w:val="5"/>
        </w:rPr>
        <w:t> </w:t>
      </w:r>
      <w:r>
        <w:rPr/>
        <w:t>de</w:t>
      </w:r>
      <w:r>
        <w:rPr>
          <w:spacing w:val="14"/>
        </w:rPr>
        <w:t> </w:t>
      </w:r>
      <w:r>
        <w:rPr/>
        <w:t>acuerdo</w:t>
      </w:r>
      <w:r>
        <w:rPr>
          <w:spacing w:val="11"/>
        </w:rPr>
        <w:t> </w:t>
      </w:r>
      <w:r>
        <w:rPr/>
        <w:t>con</w:t>
      </w:r>
      <w:r>
        <w:rPr>
          <w:spacing w:val="4"/>
        </w:rPr>
        <w:t> </w:t>
      </w:r>
      <w:r>
        <w:rPr/>
        <w:t>las</w:t>
      </w:r>
      <w:r>
        <w:rPr>
          <w:spacing w:val="7"/>
        </w:rPr>
        <w:t> </w:t>
      </w:r>
      <w:r>
        <w:rPr/>
        <w:t>establecidas</w:t>
      </w:r>
      <w:r>
        <w:rPr>
          <w:spacing w:val="7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Plan</w:t>
      </w:r>
      <w:r>
        <w:rPr>
          <w:spacing w:val="9"/>
        </w:rPr>
        <w:t> </w:t>
      </w:r>
      <w:r>
        <w:rPr/>
        <w:t>General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Contabilidad</w:t>
      </w:r>
      <w:r>
        <w:rPr>
          <w:spacing w:val="-1"/>
          <w:w w:val="95"/>
        </w:rPr>
        <w:t> </w:t>
      </w:r>
      <w:r>
        <w:rPr>
          <w:w w:val="95"/>
        </w:rPr>
        <w:t>aprobado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-4"/>
          <w:w w:val="95"/>
        </w:rPr>
        <w:t> </w:t>
      </w:r>
      <w:r>
        <w:rPr>
          <w:w w:val="95"/>
        </w:rPr>
        <w:t>Real</w:t>
      </w:r>
      <w:r>
        <w:rPr>
          <w:spacing w:val="-2"/>
          <w:w w:val="95"/>
        </w:rPr>
        <w:t> </w:t>
      </w:r>
      <w:r>
        <w:rPr>
          <w:w w:val="95"/>
        </w:rPr>
        <w:t>Decreto</w:t>
      </w:r>
      <w:r>
        <w:rPr>
          <w:spacing w:val="-2"/>
          <w:w w:val="95"/>
        </w:rPr>
        <w:t> </w:t>
      </w:r>
      <w:r>
        <w:rPr>
          <w:w w:val="95"/>
        </w:rPr>
        <w:t>1514/2007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16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noviembre,</w:t>
      </w:r>
      <w:r>
        <w:rPr>
          <w:spacing w:val="-3"/>
          <w:w w:val="95"/>
        </w:rPr>
        <w:t> </w:t>
      </w:r>
      <w:r>
        <w:rPr>
          <w:w w:val="95"/>
        </w:rPr>
        <w:t>han</w:t>
      </w:r>
      <w:r>
        <w:rPr>
          <w:spacing w:val="-2"/>
          <w:w w:val="95"/>
        </w:rPr>
        <w:t> </w:t>
      </w:r>
      <w:r>
        <w:rPr>
          <w:w w:val="95"/>
        </w:rPr>
        <w:t>sido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-3"/>
          <w:w w:val="95"/>
        </w:rPr>
        <w:t> </w:t>
      </w:r>
      <w:r>
        <w:rPr>
          <w:w w:val="95"/>
        </w:rPr>
        <w:t>siguientes:</w:t>
      </w:r>
    </w:p>
    <w:p>
      <w:pPr>
        <w:pStyle w:val="BodyText"/>
        <w:spacing w:before="4"/>
      </w:pPr>
    </w:p>
    <w:p>
      <w:pPr>
        <w:pStyle w:val="Heading3"/>
        <w:numPr>
          <w:ilvl w:val="1"/>
          <w:numId w:val="29"/>
        </w:numPr>
        <w:tabs>
          <w:tab w:pos="1264" w:val="left" w:leader="none"/>
        </w:tabs>
        <w:spacing w:line="240" w:lineRule="auto" w:before="0" w:after="0"/>
        <w:ind w:left="1263" w:right="0" w:hanging="442"/>
        <w:jc w:val="left"/>
      </w:pPr>
      <w:r>
        <w:rPr/>
        <w:t>Inmovilizado</w:t>
      </w:r>
      <w:r>
        <w:rPr>
          <w:spacing w:val="25"/>
        </w:rPr>
        <w:t> </w:t>
      </w:r>
      <w:r>
        <w:rPr/>
        <w:t>intangible.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tabs>
          <w:tab w:pos="6986" w:val="left" w:leader="none"/>
        </w:tabs>
        <w:spacing w:line="189" w:lineRule="auto"/>
        <w:ind w:left="1339" w:right="973" w:hanging="2"/>
      </w:pPr>
      <w:r>
        <w:rPr>
          <w:w w:val="90"/>
        </w:rPr>
        <w:t>El</w:t>
      </w:r>
      <w:r>
        <w:rPr>
          <w:spacing w:val="21"/>
          <w:w w:val="90"/>
        </w:rPr>
        <w:t> </w:t>
      </w:r>
      <w:r>
        <w:rPr>
          <w:w w:val="90"/>
        </w:rPr>
        <w:t>inmovilizado</w:t>
      </w:r>
      <w:r>
        <w:rPr>
          <w:spacing w:val="24"/>
          <w:w w:val="90"/>
        </w:rPr>
        <w:t> </w:t>
      </w:r>
      <w:r>
        <w:rPr>
          <w:w w:val="90"/>
        </w:rPr>
        <w:t>intangible</w:t>
      </w:r>
      <w:r>
        <w:rPr>
          <w:spacing w:val="26"/>
          <w:w w:val="90"/>
        </w:rPr>
        <w:t> </w:t>
      </w:r>
      <w:r>
        <w:rPr>
          <w:w w:val="90"/>
        </w:rPr>
        <w:t>se</w:t>
      </w:r>
      <w:r>
        <w:rPr>
          <w:spacing w:val="28"/>
          <w:w w:val="90"/>
        </w:rPr>
        <w:t> </w:t>
      </w:r>
      <w:r>
        <w:rPr>
          <w:w w:val="90"/>
        </w:rPr>
        <w:t>valora</w:t>
      </w:r>
      <w:r>
        <w:rPr>
          <w:spacing w:val="34"/>
          <w:w w:val="90"/>
        </w:rPr>
        <w:t> </w:t>
      </w:r>
      <w:r>
        <w:rPr>
          <w:w w:val="90"/>
        </w:rPr>
        <w:t>inicialmente</w:t>
      </w:r>
      <w:r>
        <w:rPr>
          <w:spacing w:val="28"/>
          <w:w w:val="90"/>
        </w:rPr>
        <w:t> </w:t>
      </w:r>
      <w:r>
        <w:rPr>
          <w:w w:val="90"/>
        </w:rPr>
        <w:t>por</w:t>
      </w:r>
      <w:r>
        <w:rPr>
          <w:spacing w:val="24"/>
          <w:w w:val="90"/>
        </w:rPr>
        <w:t> </w:t>
      </w:r>
      <w:r>
        <w:rPr>
          <w:w w:val="90"/>
        </w:rPr>
        <w:t>su</w:t>
      </w:r>
      <w:r>
        <w:rPr>
          <w:spacing w:val="16"/>
          <w:w w:val="90"/>
        </w:rPr>
        <w:t> </w:t>
      </w:r>
      <w:r>
        <w:rPr>
          <w:w w:val="90"/>
        </w:rPr>
        <w:t>coste,</w:t>
      </w:r>
      <w:r>
        <w:rPr>
          <w:spacing w:val="20"/>
          <w:w w:val="90"/>
        </w:rPr>
        <w:t> </w:t>
      </w:r>
      <w:r>
        <w:rPr>
          <w:w w:val="90"/>
        </w:rPr>
        <w:t>ya</w:t>
      </w:r>
      <w:r>
        <w:rPr>
          <w:spacing w:val="29"/>
          <w:w w:val="90"/>
        </w:rPr>
        <w:t> </w:t>
      </w:r>
      <w:r>
        <w:rPr>
          <w:w w:val="90"/>
        </w:rPr>
        <w:t>sea</w:t>
        <w:tab/>
      </w:r>
      <w:r>
        <w:rPr>
          <w:w w:val="95"/>
        </w:rPr>
        <w:t>éste</w:t>
      </w:r>
      <w:r>
        <w:rPr>
          <w:spacing w:val="8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precio de</w:t>
      </w:r>
      <w:r>
        <w:rPr>
          <w:spacing w:val="12"/>
          <w:w w:val="95"/>
        </w:rPr>
        <w:t> </w:t>
      </w:r>
      <w:r>
        <w:rPr>
          <w:w w:val="95"/>
        </w:rPr>
        <w:t>adquisic</w:t>
      </w:r>
      <w:r>
        <w:rPr>
          <w:spacing w:val="1"/>
          <w:w w:val="95"/>
        </w:rPr>
        <w:t> </w:t>
      </w:r>
      <w:r>
        <w:rPr>
          <w:w w:val="95"/>
        </w:rPr>
        <w:t>ión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-49"/>
          <w:w w:val="95"/>
        </w:rPr>
        <w:t> </w:t>
      </w:r>
      <w:r>
        <w:rPr/>
        <w:t>coste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</w:t>
      </w:r>
      <w:r>
        <w:rPr>
          <w:spacing w:val="27"/>
        </w:rPr>
        <w:t> </w:t>
      </w:r>
      <w:r>
        <w:rPr/>
        <w:t>ión.</w:t>
      </w:r>
    </w:p>
    <w:p>
      <w:pPr>
        <w:pStyle w:val="BodyText"/>
        <w:spacing w:before="5"/>
      </w:pPr>
    </w:p>
    <w:p>
      <w:pPr>
        <w:pStyle w:val="BodyText"/>
        <w:spacing w:line="189" w:lineRule="auto" w:before="1"/>
        <w:ind w:left="1338" w:right="1196"/>
        <w:jc w:val="both"/>
      </w:pPr>
      <w:r>
        <w:rPr/>
        <w:t>Después del reconocimiento inicial, el inmovilizado intangible se valora por su coste, menos la</w:t>
      </w:r>
      <w:r>
        <w:rPr>
          <w:spacing w:val="1"/>
        </w:rPr>
        <w:t> </w:t>
      </w:r>
      <w:r>
        <w:rPr>
          <w:w w:val="95"/>
        </w:rPr>
        <w:t>amortizac ión acumulada</w:t>
      </w:r>
      <w:r>
        <w:rPr>
          <w:spacing w:val="1"/>
          <w:w w:val="95"/>
        </w:rPr>
        <w:t> </w:t>
      </w:r>
      <w:r>
        <w:rPr>
          <w:w w:val="95"/>
        </w:rPr>
        <w:t>y, en su caso, el importe</w:t>
      </w:r>
      <w:r>
        <w:rPr>
          <w:spacing w:val="1"/>
          <w:w w:val="95"/>
        </w:rPr>
        <w:t> </w:t>
      </w:r>
      <w:r>
        <w:rPr>
          <w:w w:val="95"/>
        </w:rPr>
        <w:t>acumulado de</w:t>
      </w:r>
      <w:r>
        <w:rPr>
          <w:spacing w:val="1"/>
          <w:w w:val="95"/>
        </w:rPr>
        <w:t> </w:t>
      </w:r>
      <w:r>
        <w:rPr>
          <w:w w:val="95"/>
        </w:rPr>
        <w:t>las correcciones por deterioro</w:t>
      </w:r>
      <w:r>
        <w:rPr>
          <w:spacing w:val="1"/>
          <w:w w:val="95"/>
        </w:rPr>
        <w:t> </w:t>
      </w:r>
      <w:r>
        <w:rPr/>
        <w:t>registradas.</w:t>
      </w:r>
    </w:p>
    <w:p>
      <w:pPr>
        <w:pStyle w:val="BodyText"/>
        <w:spacing w:before="5"/>
      </w:pPr>
    </w:p>
    <w:p>
      <w:pPr>
        <w:pStyle w:val="BodyText"/>
        <w:spacing w:line="189" w:lineRule="auto"/>
        <w:ind w:left="1338" w:right="1109" w:hanging="1"/>
      </w:pP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activos</w:t>
      </w:r>
      <w:r>
        <w:rPr>
          <w:spacing w:val="3"/>
          <w:w w:val="95"/>
        </w:rPr>
        <w:t> </w:t>
      </w:r>
      <w:r>
        <w:rPr>
          <w:w w:val="95"/>
        </w:rPr>
        <w:t>intangibles son activos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vida</w:t>
      </w:r>
      <w:r>
        <w:rPr>
          <w:spacing w:val="30"/>
          <w:w w:val="95"/>
        </w:rPr>
        <w:t> </w:t>
      </w:r>
      <w:r>
        <w:rPr>
          <w:w w:val="95"/>
        </w:rPr>
        <w:t>útil</w:t>
      </w:r>
      <w:r>
        <w:rPr>
          <w:spacing w:val="-1"/>
          <w:w w:val="95"/>
        </w:rPr>
        <w:t> </w:t>
      </w:r>
      <w:r>
        <w:rPr>
          <w:w w:val="95"/>
        </w:rPr>
        <w:t>definida</w:t>
      </w:r>
      <w:r>
        <w:rPr>
          <w:spacing w:val="10"/>
          <w:w w:val="95"/>
        </w:rPr>
        <w:t> </w:t>
      </w:r>
      <w:r>
        <w:rPr>
          <w:w w:val="95"/>
        </w:rPr>
        <w:t>y,</w:t>
      </w:r>
      <w:r>
        <w:rPr>
          <w:spacing w:val="3"/>
          <w:w w:val="95"/>
        </w:rPr>
        <w:t> </w:t>
      </w:r>
      <w:r>
        <w:rPr>
          <w:w w:val="95"/>
        </w:rPr>
        <w:t>por</w:t>
      </w:r>
      <w:r>
        <w:rPr>
          <w:spacing w:val="1"/>
          <w:w w:val="95"/>
        </w:rPr>
        <w:t> </w:t>
      </w:r>
      <w:r>
        <w:rPr>
          <w:w w:val="95"/>
        </w:rPr>
        <w:t>lo</w:t>
      </w:r>
      <w:r>
        <w:rPr>
          <w:spacing w:val="3"/>
          <w:w w:val="95"/>
        </w:rPr>
        <w:t> </w:t>
      </w:r>
      <w:r>
        <w:rPr>
          <w:w w:val="95"/>
        </w:rPr>
        <w:t>tanto,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9"/>
          <w:w w:val="95"/>
        </w:rPr>
        <w:t> </w:t>
      </w:r>
      <w:r>
        <w:rPr>
          <w:w w:val="95"/>
        </w:rPr>
        <w:t>amortizan</w:t>
      </w:r>
      <w:r>
        <w:rPr>
          <w:spacing w:val="1"/>
          <w:w w:val="95"/>
        </w:rPr>
        <w:t> </w:t>
      </w:r>
      <w:r>
        <w:rPr>
          <w:w w:val="95"/>
        </w:rPr>
        <w:t>siste</w:t>
      </w:r>
      <w:r>
        <w:rPr>
          <w:spacing w:val="49"/>
          <w:w w:val="95"/>
        </w:rPr>
        <w:t> </w:t>
      </w:r>
      <w:r>
        <w:rPr>
          <w:w w:val="95"/>
        </w:rPr>
        <w:t>máticamente</w:t>
      </w:r>
      <w:r>
        <w:rPr>
          <w:spacing w:val="-49"/>
          <w:w w:val="95"/>
        </w:rPr>
        <w:t> </w:t>
      </w:r>
      <w:r>
        <w:rPr>
          <w:w w:val="90"/>
        </w:rPr>
        <w:t>en</w:t>
      </w:r>
      <w:r>
        <w:rPr>
          <w:spacing w:val="31"/>
          <w:w w:val="90"/>
        </w:rPr>
        <w:t> </w:t>
      </w:r>
      <w:r>
        <w:rPr>
          <w:w w:val="90"/>
        </w:rPr>
        <w:t>func</w:t>
      </w:r>
      <w:r>
        <w:rPr>
          <w:spacing w:val="-13"/>
          <w:w w:val="90"/>
        </w:rPr>
        <w:t> </w:t>
      </w:r>
      <w:r>
        <w:rPr>
          <w:w w:val="90"/>
        </w:rPr>
        <w:t>ión</w:t>
      </w:r>
      <w:r>
        <w:rPr>
          <w:spacing w:val="29"/>
          <w:w w:val="90"/>
        </w:rPr>
        <w:t> </w:t>
      </w:r>
      <w:r>
        <w:rPr>
          <w:w w:val="90"/>
        </w:rPr>
        <w:t>de</w:t>
      </w:r>
      <w:r>
        <w:rPr>
          <w:spacing w:val="38"/>
          <w:w w:val="90"/>
        </w:rPr>
        <w:t> </w:t>
      </w:r>
      <w:r>
        <w:rPr>
          <w:w w:val="90"/>
        </w:rPr>
        <w:t>la</w:t>
      </w:r>
      <w:r>
        <w:rPr>
          <w:spacing w:val="40"/>
          <w:w w:val="90"/>
        </w:rPr>
        <w:t> </w:t>
      </w:r>
      <w:r>
        <w:rPr>
          <w:w w:val="90"/>
        </w:rPr>
        <w:t>vida</w:t>
      </w:r>
      <w:r>
        <w:rPr>
          <w:spacing w:val="45"/>
          <w:w w:val="90"/>
        </w:rPr>
        <w:t> </w:t>
      </w:r>
      <w:r>
        <w:rPr>
          <w:w w:val="90"/>
        </w:rPr>
        <w:t>útil</w:t>
      </w:r>
      <w:r>
        <w:rPr>
          <w:spacing w:val="33"/>
          <w:w w:val="90"/>
        </w:rPr>
        <w:t> </w:t>
      </w:r>
      <w:r>
        <w:rPr>
          <w:w w:val="90"/>
        </w:rPr>
        <w:t>estimada</w:t>
      </w:r>
      <w:r>
        <w:rPr>
          <w:spacing w:val="37"/>
          <w:w w:val="90"/>
        </w:rPr>
        <w:t> </w:t>
      </w:r>
      <w:r>
        <w:rPr>
          <w:w w:val="90"/>
        </w:rPr>
        <w:t>de</w:t>
      </w:r>
      <w:r>
        <w:rPr>
          <w:spacing w:val="40"/>
          <w:w w:val="90"/>
        </w:rPr>
        <w:t> </w:t>
      </w:r>
      <w:r>
        <w:rPr>
          <w:w w:val="90"/>
        </w:rPr>
        <w:t>los</w:t>
      </w:r>
      <w:r>
        <w:rPr>
          <w:spacing w:val="30"/>
          <w:w w:val="90"/>
        </w:rPr>
        <w:t> </w:t>
      </w:r>
      <w:r>
        <w:rPr>
          <w:w w:val="90"/>
        </w:rPr>
        <w:t>mismos</w:t>
      </w:r>
      <w:r>
        <w:rPr>
          <w:spacing w:val="30"/>
          <w:w w:val="90"/>
        </w:rPr>
        <w:t> </w:t>
      </w:r>
      <w:r>
        <w:rPr>
          <w:w w:val="90"/>
        </w:rPr>
        <w:t>y</w:t>
      </w:r>
      <w:r>
        <w:rPr>
          <w:spacing w:val="32"/>
          <w:w w:val="90"/>
        </w:rPr>
        <w:t> </w:t>
      </w:r>
      <w:r>
        <w:rPr>
          <w:w w:val="90"/>
        </w:rPr>
        <w:t>de</w:t>
      </w:r>
      <w:r>
        <w:rPr>
          <w:spacing w:val="40"/>
          <w:w w:val="90"/>
        </w:rPr>
        <w:t> </w:t>
      </w:r>
      <w:r>
        <w:rPr>
          <w:w w:val="90"/>
        </w:rPr>
        <w:t>su</w:t>
      </w:r>
      <w:r>
        <w:rPr>
          <w:spacing w:val="31"/>
          <w:w w:val="90"/>
        </w:rPr>
        <w:t> </w:t>
      </w:r>
      <w:r>
        <w:rPr>
          <w:w w:val="90"/>
        </w:rPr>
        <w:t>valor</w:t>
      </w:r>
      <w:r>
        <w:rPr>
          <w:spacing w:val="32"/>
          <w:w w:val="90"/>
        </w:rPr>
        <w:t> </w:t>
      </w:r>
      <w:r>
        <w:rPr>
          <w:w w:val="90"/>
        </w:rPr>
        <w:t>residual.</w:t>
      </w:r>
      <w:r>
        <w:rPr>
          <w:spacing w:val="30"/>
          <w:w w:val="90"/>
        </w:rPr>
        <w:t> </w:t>
      </w:r>
      <w:r>
        <w:rPr>
          <w:w w:val="90"/>
        </w:rPr>
        <w:t>Los</w:t>
      </w:r>
      <w:r>
        <w:rPr>
          <w:spacing w:val="18"/>
          <w:w w:val="90"/>
        </w:rPr>
        <w:t> </w:t>
      </w:r>
      <w:r>
        <w:rPr>
          <w:w w:val="90"/>
        </w:rPr>
        <w:t>m</w:t>
      </w:r>
      <w:r>
        <w:rPr>
          <w:spacing w:val="39"/>
          <w:w w:val="90"/>
        </w:rPr>
        <w:t> </w:t>
      </w:r>
      <w:r>
        <w:rPr>
          <w:w w:val="90"/>
        </w:rPr>
        <w:t>étodos</w:t>
      </w:r>
      <w:r>
        <w:rPr>
          <w:spacing w:val="31"/>
          <w:w w:val="90"/>
        </w:rPr>
        <w:t> </w:t>
      </w:r>
      <w:r>
        <w:rPr>
          <w:w w:val="90"/>
        </w:rPr>
        <w:t>y</w:t>
      </w:r>
      <w:r>
        <w:rPr>
          <w:spacing w:val="31"/>
          <w:w w:val="90"/>
        </w:rPr>
        <w:t> </w:t>
      </w:r>
      <w:r>
        <w:rPr>
          <w:w w:val="90"/>
        </w:rPr>
        <w:t>periodos</w:t>
      </w:r>
      <w:r>
        <w:rPr>
          <w:spacing w:val="34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5"/>
        </w:rPr>
        <w:t>amortizac</w:t>
      </w:r>
      <w:r>
        <w:rPr>
          <w:spacing w:val="1"/>
          <w:w w:val="95"/>
        </w:rPr>
        <w:t> </w:t>
      </w:r>
      <w:r>
        <w:rPr>
          <w:w w:val="95"/>
        </w:rPr>
        <w:t>ión</w:t>
      </w:r>
      <w:r>
        <w:rPr>
          <w:spacing w:val="17"/>
          <w:w w:val="95"/>
        </w:rPr>
        <w:t> </w:t>
      </w:r>
      <w:r>
        <w:rPr>
          <w:w w:val="95"/>
        </w:rPr>
        <w:t>aplicados</w:t>
      </w:r>
      <w:r>
        <w:rPr>
          <w:spacing w:val="16"/>
          <w:w w:val="95"/>
        </w:rPr>
        <w:t> </w:t>
      </w:r>
      <w:r>
        <w:rPr>
          <w:w w:val="95"/>
        </w:rPr>
        <w:t>son</w:t>
      </w:r>
      <w:r>
        <w:rPr>
          <w:spacing w:val="15"/>
          <w:w w:val="95"/>
        </w:rPr>
        <w:t> </w:t>
      </w:r>
      <w:r>
        <w:rPr>
          <w:w w:val="95"/>
        </w:rPr>
        <w:t>revisados</w:t>
      </w:r>
      <w:r>
        <w:rPr>
          <w:spacing w:val="17"/>
          <w:w w:val="95"/>
        </w:rPr>
        <w:t> </w:t>
      </w:r>
      <w:r>
        <w:rPr>
          <w:w w:val="95"/>
        </w:rPr>
        <w:t>en</w:t>
      </w:r>
      <w:r>
        <w:rPr>
          <w:spacing w:val="17"/>
          <w:w w:val="95"/>
        </w:rPr>
        <w:t> </w:t>
      </w:r>
      <w:r>
        <w:rPr>
          <w:w w:val="95"/>
        </w:rPr>
        <w:t>cada</w:t>
      </w:r>
      <w:r>
        <w:rPr>
          <w:spacing w:val="26"/>
          <w:w w:val="95"/>
        </w:rPr>
        <w:t> </w:t>
      </w:r>
      <w:r>
        <w:rPr>
          <w:w w:val="95"/>
        </w:rPr>
        <w:t>cierre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ejercicio</w:t>
      </w:r>
      <w:r>
        <w:rPr>
          <w:spacing w:val="17"/>
          <w:w w:val="95"/>
        </w:rPr>
        <w:t> </w:t>
      </w:r>
      <w:r>
        <w:rPr>
          <w:w w:val="95"/>
        </w:rPr>
        <w:t>y,</w:t>
      </w:r>
      <w:r>
        <w:rPr>
          <w:spacing w:val="17"/>
          <w:w w:val="95"/>
        </w:rPr>
        <w:t> </w:t>
      </w:r>
      <w:r>
        <w:rPr>
          <w:w w:val="95"/>
        </w:rPr>
        <w:t>si</w:t>
      </w:r>
      <w:r>
        <w:rPr>
          <w:spacing w:val="19"/>
          <w:w w:val="95"/>
        </w:rPr>
        <w:t> </w:t>
      </w:r>
      <w:r>
        <w:rPr>
          <w:w w:val="95"/>
        </w:rPr>
        <w:t>procede,</w:t>
      </w:r>
      <w:r>
        <w:rPr>
          <w:spacing w:val="12"/>
          <w:w w:val="95"/>
        </w:rPr>
        <w:t> </w:t>
      </w:r>
      <w:r>
        <w:rPr>
          <w:w w:val="95"/>
        </w:rPr>
        <w:t>ajustados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forma</w:t>
      </w:r>
      <w:r>
        <w:rPr>
          <w:spacing w:val="1"/>
          <w:w w:val="95"/>
        </w:rPr>
        <w:t> </w:t>
      </w:r>
      <w:r>
        <w:rPr>
          <w:w w:val="95"/>
        </w:rPr>
        <w:t>prospectiva.</w:t>
      </w:r>
      <w:r>
        <w:rPr>
          <w:spacing w:val="2"/>
          <w:w w:val="95"/>
        </w:rPr>
        <w:t> </w:t>
      </w:r>
      <w:r>
        <w:rPr>
          <w:w w:val="95"/>
        </w:rPr>
        <w:t>Al</w:t>
      </w:r>
      <w:r>
        <w:rPr>
          <w:spacing w:val="1"/>
          <w:w w:val="95"/>
        </w:rPr>
        <w:t> </w:t>
      </w:r>
      <w:r>
        <w:rPr>
          <w:w w:val="95"/>
        </w:rPr>
        <w:t>menos</w:t>
      </w:r>
      <w:r>
        <w:rPr>
          <w:spacing w:val="5"/>
          <w:w w:val="95"/>
        </w:rPr>
        <w:t> </w:t>
      </w:r>
      <w:r>
        <w:rPr>
          <w:w w:val="95"/>
        </w:rPr>
        <w:t>al</w:t>
      </w:r>
      <w:r>
        <w:rPr>
          <w:spacing w:val="2"/>
          <w:w w:val="95"/>
        </w:rPr>
        <w:t> </w:t>
      </w:r>
      <w:r>
        <w:rPr>
          <w:w w:val="95"/>
        </w:rPr>
        <w:t>cierre</w:t>
      </w:r>
      <w:r>
        <w:rPr>
          <w:spacing w:val="9"/>
          <w:w w:val="95"/>
        </w:rPr>
        <w:t> </w:t>
      </w:r>
      <w:r>
        <w:rPr>
          <w:w w:val="95"/>
        </w:rPr>
        <w:t>del</w:t>
      </w:r>
      <w:r>
        <w:rPr>
          <w:spacing w:val="4"/>
          <w:w w:val="95"/>
        </w:rPr>
        <w:t> </w:t>
      </w:r>
      <w:r>
        <w:rPr>
          <w:w w:val="95"/>
        </w:rPr>
        <w:t>ejercicio,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6"/>
          <w:w w:val="95"/>
        </w:rPr>
        <w:t> </w:t>
      </w:r>
      <w:r>
        <w:rPr>
          <w:w w:val="95"/>
        </w:rPr>
        <w:t>eval</w:t>
      </w:r>
      <w:r>
        <w:rPr>
          <w:spacing w:val="36"/>
          <w:w w:val="95"/>
        </w:rPr>
        <w:t> </w:t>
      </w:r>
      <w:r>
        <w:rPr>
          <w:w w:val="95"/>
        </w:rPr>
        <w:t>úa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existencia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indicios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deterioro, en</w:t>
      </w:r>
      <w:r>
        <w:rPr>
          <w:spacing w:val="2"/>
          <w:w w:val="95"/>
        </w:rPr>
        <w:t> </w:t>
      </w:r>
      <w:r>
        <w:rPr>
          <w:w w:val="95"/>
        </w:rPr>
        <w:t>cuyo</w:t>
      </w:r>
      <w:r>
        <w:rPr>
          <w:spacing w:val="1"/>
          <w:w w:val="95"/>
        </w:rPr>
        <w:t> </w:t>
      </w:r>
      <w:r>
        <w:rPr>
          <w:w w:val="90"/>
        </w:rPr>
        <w:t>caso</w:t>
      </w:r>
      <w:r>
        <w:rPr>
          <w:spacing w:val="33"/>
          <w:w w:val="90"/>
        </w:rPr>
        <w:t> </w:t>
      </w:r>
      <w:r>
        <w:rPr>
          <w:w w:val="90"/>
        </w:rPr>
        <w:t>se</w:t>
      </w:r>
      <w:r>
        <w:rPr>
          <w:spacing w:val="40"/>
          <w:w w:val="90"/>
        </w:rPr>
        <w:t> </w:t>
      </w:r>
      <w:r>
        <w:rPr>
          <w:w w:val="90"/>
        </w:rPr>
        <w:t>estiman</w:t>
      </w:r>
      <w:r>
        <w:rPr>
          <w:spacing w:val="26"/>
          <w:w w:val="90"/>
        </w:rPr>
        <w:t> </w:t>
      </w:r>
      <w:r>
        <w:rPr>
          <w:w w:val="90"/>
        </w:rPr>
        <w:t>los</w:t>
      </w:r>
      <w:r>
        <w:rPr>
          <w:spacing w:val="24"/>
          <w:w w:val="90"/>
        </w:rPr>
        <w:t> </w:t>
      </w:r>
      <w:r>
        <w:rPr>
          <w:w w:val="90"/>
        </w:rPr>
        <w:t>importes</w:t>
      </w:r>
      <w:r>
        <w:rPr>
          <w:spacing w:val="24"/>
          <w:w w:val="90"/>
        </w:rPr>
        <w:t> </w:t>
      </w:r>
      <w:r>
        <w:rPr>
          <w:w w:val="90"/>
        </w:rPr>
        <w:t>recuperables,</w:t>
      </w:r>
      <w:r>
        <w:rPr>
          <w:spacing w:val="22"/>
          <w:w w:val="90"/>
        </w:rPr>
        <w:t> </w:t>
      </w:r>
      <w:r>
        <w:rPr>
          <w:w w:val="90"/>
        </w:rPr>
        <w:t>efectu</w:t>
      </w:r>
      <w:r>
        <w:rPr>
          <w:spacing w:val="44"/>
          <w:w w:val="90"/>
        </w:rPr>
        <w:t> </w:t>
      </w:r>
      <w:r>
        <w:rPr>
          <w:w w:val="90"/>
        </w:rPr>
        <w:t>ándose</w:t>
      </w:r>
      <w:r>
        <w:rPr>
          <w:spacing w:val="34"/>
          <w:w w:val="90"/>
        </w:rPr>
        <w:t> </w:t>
      </w:r>
      <w:r>
        <w:rPr>
          <w:w w:val="90"/>
        </w:rPr>
        <w:t>las</w:t>
      </w:r>
      <w:r>
        <w:rPr>
          <w:spacing w:val="27"/>
          <w:w w:val="90"/>
        </w:rPr>
        <w:t> </w:t>
      </w:r>
      <w:r>
        <w:rPr>
          <w:w w:val="90"/>
        </w:rPr>
        <w:t>correcciones</w:t>
      </w:r>
      <w:r>
        <w:rPr>
          <w:spacing w:val="21"/>
          <w:w w:val="90"/>
        </w:rPr>
        <w:t> </w:t>
      </w:r>
      <w:r>
        <w:rPr>
          <w:w w:val="90"/>
        </w:rPr>
        <w:t>valorativas</w:t>
      </w:r>
      <w:r>
        <w:rPr>
          <w:spacing w:val="26"/>
          <w:w w:val="90"/>
        </w:rPr>
        <w:t> </w:t>
      </w:r>
      <w:r>
        <w:rPr>
          <w:w w:val="90"/>
        </w:rPr>
        <w:t>que</w:t>
      </w:r>
      <w:r>
        <w:rPr>
          <w:spacing w:val="41"/>
          <w:w w:val="90"/>
        </w:rPr>
        <w:t> </w:t>
      </w:r>
      <w:r>
        <w:rPr>
          <w:w w:val="90"/>
        </w:rPr>
        <w:t>procedan.</w:t>
      </w:r>
    </w:p>
    <w:p>
      <w:pPr>
        <w:pStyle w:val="BodyText"/>
        <w:spacing w:line="234" w:lineRule="exact" w:before="230"/>
        <w:ind w:left="1338"/>
      </w:pPr>
      <w:r>
        <w:rPr>
          <w:w w:val="90"/>
        </w:rPr>
        <w:t>La</w:t>
      </w:r>
      <w:r>
        <w:rPr>
          <w:spacing w:val="32"/>
          <w:w w:val="90"/>
        </w:rPr>
        <w:t> </w:t>
      </w:r>
      <w:r>
        <w:rPr>
          <w:w w:val="90"/>
        </w:rPr>
        <w:t>Sociedad</w:t>
      </w:r>
      <w:r>
        <w:rPr>
          <w:spacing w:val="22"/>
          <w:w w:val="90"/>
        </w:rPr>
        <w:t> </w:t>
      </w:r>
      <w:r>
        <w:rPr>
          <w:w w:val="90"/>
        </w:rPr>
        <w:t>incluye</w:t>
      </w:r>
      <w:r>
        <w:rPr>
          <w:spacing w:val="25"/>
          <w:w w:val="90"/>
        </w:rPr>
        <w:t> </w:t>
      </w:r>
      <w:r>
        <w:rPr>
          <w:w w:val="90"/>
        </w:rPr>
        <w:t>en</w:t>
      </w:r>
      <w:r>
        <w:rPr>
          <w:spacing w:val="13"/>
          <w:w w:val="90"/>
        </w:rPr>
        <w:t> </w:t>
      </w:r>
      <w:r>
        <w:rPr>
          <w:w w:val="90"/>
        </w:rPr>
        <w:t>el</w:t>
      </w:r>
      <w:r>
        <w:rPr>
          <w:spacing w:val="16"/>
          <w:w w:val="90"/>
        </w:rPr>
        <w:t> </w:t>
      </w:r>
      <w:r>
        <w:rPr>
          <w:w w:val="90"/>
        </w:rPr>
        <w:t>coste</w:t>
      </w:r>
      <w:r>
        <w:rPr>
          <w:spacing w:val="28"/>
          <w:w w:val="90"/>
        </w:rPr>
        <w:t> </w:t>
      </w:r>
      <w:r>
        <w:rPr>
          <w:w w:val="90"/>
        </w:rPr>
        <w:t>del</w:t>
      </w:r>
      <w:r>
        <w:rPr>
          <w:spacing w:val="12"/>
          <w:w w:val="90"/>
        </w:rPr>
        <w:t> </w:t>
      </w:r>
      <w:r>
        <w:rPr>
          <w:w w:val="90"/>
        </w:rPr>
        <w:t>inmovilizado</w:t>
      </w:r>
      <w:r>
        <w:rPr>
          <w:spacing w:val="20"/>
          <w:w w:val="90"/>
        </w:rPr>
        <w:t> </w:t>
      </w:r>
      <w:r>
        <w:rPr>
          <w:w w:val="90"/>
        </w:rPr>
        <w:t>intangible</w:t>
      </w:r>
      <w:r>
        <w:rPr>
          <w:spacing w:val="29"/>
          <w:w w:val="90"/>
        </w:rPr>
        <w:t> </w:t>
      </w:r>
      <w:r>
        <w:rPr>
          <w:w w:val="90"/>
        </w:rPr>
        <w:t>que</w:t>
      </w:r>
      <w:r>
        <w:rPr>
          <w:spacing w:val="29"/>
          <w:w w:val="90"/>
        </w:rPr>
        <w:t> </w:t>
      </w:r>
      <w:r>
        <w:rPr>
          <w:w w:val="90"/>
        </w:rPr>
        <w:t>necesita</w:t>
      </w:r>
      <w:r>
        <w:rPr>
          <w:spacing w:val="27"/>
          <w:w w:val="90"/>
        </w:rPr>
        <w:t> </w:t>
      </w:r>
      <w:r>
        <w:rPr>
          <w:w w:val="90"/>
        </w:rPr>
        <w:t>un</w:t>
      </w:r>
      <w:r>
        <w:rPr>
          <w:spacing w:val="17"/>
          <w:w w:val="90"/>
        </w:rPr>
        <w:t> </w:t>
      </w:r>
      <w:r>
        <w:rPr>
          <w:w w:val="90"/>
        </w:rPr>
        <w:t>periodo</w:t>
      </w:r>
      <w:r>
        <w:rPr>
          <w:spacing w:val="25"/>
          <w:w w:val="90"/>
        </w:rPr>
        <w:t> </w:t>
      </w:r>
      <w:r>
        <w:rPr>
          <w:w w:val="90"/>
        </w:rPr>
        <w:t>de</w:t>
      </w:r>
      <w:r>
        <w:rPr>
          <w:spacing w:val="24"/>
          <w:w w:val="90"/>
        </w:rPr>
        <w:t> </w:t>
      </w:r>
      <w:r>
        <w:rPr>
          <w:w w:val="90"/>
        </w:rPr>
        <w:t>tiempo</w:t>
      </w:r>
      <w:r>
        <w:rPr>
          <w:spacing w:val="20"/>
          <w:w w:val="90"/>
        </w:rPr>
        <w:t> </w:t>
      </w:r>
      <w:r>
        <w:rPr>
          <w:w w:val="90"/>
        </w:rPr>
        <w:t>superior</w:t>
      </w:r>
    </w:p>
    <w:p>
      <w:pPr>
        <w:pStyle w:val="BodyText"/>
        <w:spacing w:line="189" w:lineRule="auto" w:before="11"/>
        <w:ind w:left="1338" w:right="973"/>
      </w:pPr>
      <w:r>
        <w:rPr>
          <w:w w:val="90"/>
        </w:rPr>
        <w:t>a</w:t>
      </w:r>
      <w:r>
        <w:rPr>
          <w:spacing w:val="43"/>
        </w:rPr>
        <w:t> </w:t>
      </w:r>
      <w:r>
        <w:rPr>
          <w:w w:val="90"/>
        </w:rPr>
        <w:t>un</w:t>
      </w:r>
      <w:r>
        <w:rPr>
          <w:spacing w:val="43"/>
        </w:rPr>
        <w:t> </w:t>
      </w:r>
      <w:r>
        <w:rPr>
          <w:w w:val="90"/>
        </w:rPr>
        <w:t>a ño</w:t>
      </w:r>
      <w:r>
        <w:rPr>
          <w:spacing w:val="43"/>
        </w:rPr>
        <w:t> </w:t>
      </w:r>
      <w:r>
        <w:rPr>
          <w:w w:val="90"/>
        </w:rPr>
        <w:t>para</w:t>
      </w:r>
      <w:r>
        <w:rPr>
          <w:spacing w:val="43"/>
        </w:rPr>
        <w:t> </w:t>
      </w:r>
      <w:r>
        <w:rPr>
          <w:w w:val="90"/>
        </w:rPr>
        <w:t>estar</w:t>
      </w:r>
      <w:r>
        <w:rPr>
          <w:spacing w:val="43"/>
        </w:rPr>
        <w:t> </w:t>
      </w:r>
      <w:r>
        <w:rPr>
          <w:w w:val="90"/>
        </w:rPr>
        <w:t>en</w:t>
      </w:r>
      <w:r>
        <w:rPr>
          <w:spacing w:val="43"/>
        </w:rPr>
        <w:t> </w:t>
      </w:r>
      <w:r>
        <w:rPr>
          <w:w w:val="90"/>
        </w:rPr>
        <w:t>condiciones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uso,</w:t>
      </w:r>
      <w:r>
        <w:rPr>
          <w:spacing w:val="43"/>
        </w:rPr>
        <w:t> </w:t>
      </w:r>
      <w:r>
        <w:rPr>
          <w:w w:val="90"/>
        </w:rPr>
        <w:t>explotaci</w:t>
      </w:r>
      <w:r>
        <w:rPr>
          <w:spacing w:val="92"/>
        </w:rPr>
        <w:t> </w:t>
      </w:r>
      <w:r>
        <w:rPr>
          <w:w w:val="90"/>
        </w:rPr>
        <w:t>ón</w:t>
      </w:r>
      <w:r>
        <w:rPr>
          <w:spacing w:val="43"/>
        </w:rPr>
        <w:t> </w:t>
      </w:r>
      <w:r>
        <w:rPr>
          <w:w w:val="90"/>
        </w:rPr>
        <w:t>o</w:t>
      </w:r>
      <w:r>
        <w:rPr>
          <w:spacing w:val="43"/>
        </w:rPr>
        <w:t> </w:t>
      </w:r>
      <w:r>
        <w:rPr>
          <w:w w:val="90"/>
        </w:rPr>
        <w:t>venta, los gastos financieros relacionados</w:t>
      </w:r>
      <w:r>
        <w:rPr>
          <w:spacing w:val="1"/>
          <w:w w:val="90"/>
        </w:rPr>
        <w:t> </w:t>
      </w:r>
      <w:r>
        <w:rPr>
          <w:w w:val="90"/>
        </w:rPr>
        <w:t>con</w:t>
      </w:r>
      <w:r>
        <w:rPr>
          <w:spacing w:val="1"/>
          <w:w w:val="90"/>
        </w:rPr>
        <w:t> </w:t>
      </w:r>
      <w:r>
        <w:rPr>
          <w:w w:val="90"/>
        </w:rPr>
        <w:t>la</w:t>
      </w:r>
      <w:r>
        <w:rPr>
          <w:spacing w:val="1"/>
          <w:w w:val="90"/>
        </w:rPr>
        <w:t> </w:t>
      </w:r>
      <w:r>
        <w:rPr>
          <w:w w:val="90"/>
        </w:rPr>
        <w:t>financiac</w:t>
      </w:r>
      <w:r>
        <w:rPr>
          <w:spacing w:val="1"/>
          <w:w w:val="90"/>
        </w:rPr>
        <w:t> </w:t>
      </w:r>
      <w:r>
        <w:rPr>
          <w:w w:val="90"/>
        </w:rPr>
        <w:t>ión</w:t>
      </w:r>
      <w:r>
        <w:rPr>
          <w:spacing w:val="1"/>
          <w:w w:val="90"/>
        </w:rPr>
        <w:t> </w:t>
      </w:r>
      <w:r>
        <w:rPr>
          <w:w w:val="90"/>
        </w:rPr>
        <w:t>espec ífica</w:t>
      </w:r>
      <w:r>
        <w:rPr>
          <w:spacing w:val="1"/>
          <w:w w:val="90"/>
        </w:rPr>
        <w:t> </w:t>
      </w:r>
      <w:r>
        <w:rPr>
          <w:w w:val="90"/>
        </w:rPr>
        <w:t>o</w:t>
      </w:r>
      <w:r>
        <w:rPr>
          <w:spacing w:val="1"/>
          <w:w w:val="90"/>
        </w:rPr>
        <w:t> </w:t>
      </w:r>
      <w:r>
        <w:rPr>
          <w:w w:val="90"/>
        </w:rPr>
        <w:t>gen érica,</w:t>
      </w:r>
      <w:r>
        <w:rPr>
          <w:spacing w:val="1"/>
          <w:w w:val="90"/>
        </w:rPr>
        <w:t> </w:t>
      </w:r>
      <w:r>
        <w:rPr>
          <w:w w:val="90"/>
        </w:rPr>
        <w:t>directamente</w:t>
      </w:r>
      <w:r>
        <w:rPr>
          <w:spacing w:val="1"/>
          <w:w w:val="90"/>
        </w:rPr>
        <w:t> </w:t>
      </w:r>
      <w:r>
        <w:rPr>
          <w:w w:val="90"/>
        </w:rPr>
        <w:t>atribuible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adquisici</w:t>
      </w:r>
      <w:r>
        <w:rPr>
          <w:spacing w:val="44"/>
        </w:rPr>
        <w:t> </w:t>
      </w:r>
      <w:r>
        <w:rPr>
          <w:w w:val="90"/>
        </w:rPr>
        <w:t>ón,</w:t>
      </w:r>
      <w:r>
        <w:rPr>
          <w:spacing w:val="43"/>
        </w:rPr>
        <w:t> </w:t>
      </w:r>
      <w:r>
        <w:rPr>
          <w:w w:val="90"/>
        </w:rPr>
        <w:t>construcc</w:t>
      </w:r>
      <w:r>
        <w:rPr>
          <w:spacing w:val="43"/>
        </w:rPr>
        <w:t> </w:t>
      </w:r>
      <w:r>
        <w:rPr>
          <w:w w:val="90"/>
        </w:rPr>
        <w:t>ión</w:t>
      </w:r>
      <w:r>
        <w:rPr>
          <w:spacing w:val="43"/>
        </w:rPr>
        <w:t> </w:t>
      </w:r>
      <w:r>
        <w:rPr>
          <w:w w:val="90"/>
        </w:rPr>
        <w:t>o</w:t>
      </w:r>
      <w:r>
        <w:rPr>
          <w:spacing w:val="1"/>
          <w:w w:val="90"/>
        </w:rPr>
        <w:t> </w:t>
      </w:r>
      <w:r>
        <w:rPr/>
        <w:t>producc</w:t>
      </w:r>
      <w:r>
        <w:rPr>
          <w:spacing w:val="-7"/>
        </w:rPr>
        <w:t> </w:t>
      </w:r>
      <w:r>
        <w:rPr/>
        <w:t>ión.</w:t>
      </w:r>
    </w:p>
    <w:p>
      <w:pPr>
        <w:pStyle w:val="BodyText"/>
        <w:spacing w:before="8"/>
      </w:pPr>
    </w:p>
    <w:p>
      <w:pPr>
        <w:pStyle w:val="BodyText"/>
        <w:tabs>
          <w:tab w:pos="9488" w:val="left" w:leader="none"/>
        </w:tabs>
        <w:spacing w:line="189" w:lineRule="auto"/>
        <w:ind w:left="1339" w:right="958" w:hanging="1"/>
      </w:pPr>
      <w:r>
        <w:rPr>
          <w:w w:val="95"/>
        </w:rPr>
        <w:t>La</w:t>
      </w:r>
      <w:r>
        <w:rPr>
          <w:spacing w:val="37"/>
          <w:w w:val="95"/>
        </w:rPr>
        <w:t> </w:t>
      </w:r>
      <w:r>
        <w:rPr>
          <w:w w:val="95"/>
        </w:rPr>
        <w:t>amortizac</w:t>
      </w:r>
      <w:r>
        <w:rPr>
          <w:spacing w:val="5"/>
          <w:w w:val="95"/>
        </w:rPr>
        <w:t> </w:t>
      </w:r>
      <w:r>
        <w:rPr>
          <w:w w:val="95"/>
        </w:rPr>
        <w:t>ión</w:t>
      </w:r>
      <w:r>
        <w:rPr>
          <w:spacing w:val="25"/>
          <w:w w:val="95"/>
        </w:rPr>
        <w:t> </w:t>
      </w:r>
      <w:r>
        <w:rPr>
          <w:w w:val="95"/>
        </w:rPr>
        <w:t>de</w:t>
      </w:r>
      <w:r>
        <w:rPr>
          <w:spacing w:val="34"/>
          <w:w w:val="95"/>
        </w:rPr>
        <w:t> </w:t>
      </w:r>
      <w:r>
        <w:rPr>
          <w:w w:val="95"/>
        </w:rPr>
        <w:t>los</w:t>
      </w:r>
      <w:r>
        <w:rPr>
          <w:spacing w:val="27"/>
          <w:w w:val="95"/>
        </w:rPr>
        <w:t> </w:t>
      </w:r>
      <w:r>
        <w:rPr>
          <w:w w:val="95"/>
        </w:rPr>
        <w:t>elementos</w:t>
      </w:r>
      <w:r>
        <w:rPr>
          <w:spacing w:val="29"/>
          <w:w w:val="95"/>
        </w:rPr>
        <w:t> </w:t>
      </w:r>
      <w:r>
        <w:rPr>
          <w:w w:val="95"/>
        </w:rPr>
        <w:t>del</w:t>
      </w:r>
      <w:r>
        <w:rPr>
          <w:spacing w:val="27"/>
          <w:w w:val="95"/>
        </w:rPr>
        <w:t> </w:t>
      </w:r>
      <w:r>
        <w:rPr>
          <w:w w:val="95"/>
        </w:rPr>
        <w:t>inmovilizado</w:t>
      </w:r>
      <w:r>
        <w:rPr>
          <w:spacing w:val="29"/>
          <w:w w:val="95"/>
        </w:rPr>
        <w:t> </w:t>
      </w:r>
      <w:r>
        <w:rPr>
          <w:w w:val="95"/>
        </w:rPr>
        <w:t>intangibles</w:t>
      </w:r>
      <w:r>
        <w:rPr>
          <w:spacing w:val="26"/>
          <w:w w:val="95"/>
        </w:rPr>
        <w:t> </w:t>
      </w:r>
      <w:r>
        <w:rPr>
          <w:w w:val="95"/>
        </w:rPr>
        <w:t>de</w:t>
      </w:r>
      <w:r>
        <w:rPr>
          <w:spacing w:val="32"/>
          <w:w w:val="95"/>
        </w:rPr>
        <w:t> </w:t>
      </w:r>
      <w:r>
        <w:rPr>
          <w:w w:val="95"/>
        </w:rPr>
        <w:t>forma</w:t>
      </w:r>
      <w:r>
        <w:rPr>
          <w:spacing w:val="33"/>
          <w:w w:val="95"/>
        </w:rPr>
        <w:t> </w:t>
      </w:r>
      <w:r>
        <w:rPr>
          <w:w w:val="95"/>
        </w:rPr>
        <w:t>lineal</w:t>
      </w:r>
      <w:r>
        <w:rPr>
          <w:spacing w:val="25"/>
          <w:w w:val="95"/>
        </w:rPr>
        <w:t> </w:t>
      </w:r>
      <w:r>
        <w:rPr>
          <w:w w:val="95"/>
        </w:rPr>
        <w:t>durante</w:t>
      </w:r>
      <w:r>
        <w:rPr>
          <w:spacing w:val="31"/>
          <w:w w:val="95"/>
        </w:rPr>
        <w:t> </w:t>
      </w:r>
      <w:r>
        <w:rPr>
          <w:w w:val="95"/>
        </w:rPr>
        <w:t>su</w:t>
      </w:r>
      <w:r>
        <w:rPr>
          <w:spacing w:val="28"/>
          <w:w w:val="95"/>
        </w:rPr>
        <w:t> </w:t>
      </w:r>
      <w:r>
        <w:rPr>
          <w:w w:val="95"/>
        </w:rPr>
        <w:t>vida</w:t>
        <w:tab/>
      </w:r>
      <w:r>
        <w:rPr>
          <w:spacing w:val="-4"/>
          <w:w w:val="90"/>
        </w:rPr>
        <w:t>útil</w:t>
      </w:r>
      <w:r>
        <w:rPr>
          <w:spacing w:val="-46"/>
          <w:w w:val="90"/>
        </w:rPr>
        <w:t> </w:t>
      </w:r>
      <w:r>
        <w:rPr/>
        <w:t>estimada.</w:t>
      </w:r>
    </w:p>
    <w:p>
      <w:pPr>
        <w:pStyle w:val="BodyText"/>
        <w:spacing w:before="3"/>
      </w:pPr>
    </w:p>
    <w:p>
      <w:pPr>
        <w:pStyle w:val="BodyText"/>
        <w:tabs>
          <w:tab w:pos="7127" w:val="left" w:leader="none"/>
        </w:tabs>
        <w:spacing w:line="189" w:lineRule="auto"/>
        <w:ind w:left="1338" w:right="1109" w:hanging="1"/>
      </w:pPr>
      <w:r>
        <w:rPr>
          <w:w w:val="90"/>
        </w:rPr>
        <w:t>No</w:t>
      </w:r>
      <w:r>
        <w:rPr>
          <w:spacing w:val="34"/>
          <w:w w:val="90"/>
        </w:rPr>
        <w:t> </w:t>
      </w:r>
      <w:r>
        <w:rPr>
          <w:w w:val="90"/>
        </w:rPr>
        <w:t>existen</w:t>
      </w:r>
      <w:r>
        <w:rPr>
          <w:spacing w:val="25"/>
          <w:w w:val="90"/>
        </w:rPr>
        <w:t> </w:t>
      </w:r>
      <w:r>
        <w:rPr>
          <w:w w:val="90"/>
        </w:rPr>
        <w:t>circunstancias</w:t>
      </w:r>
      <w:r>
        <w:rPr>
          <w:spacing w:val="28"/>
          <w:w w:val="90"/>
        </w:rPr>
        <w:t> </w:t>
      </w:r>
      <w:r>
        <w:rPr>
          <w:w w:val="90"/>
        </w:rPr>
        <w:t>que</w:t>
      </w:r>
      <w:r>
        <w:rPr>
          <w:spacing w:val="40"/>
          <w:w w:val="90"/>
        </w:rPr>
        <w:t> </w:t>
      </w:r>
      <w:r>
        <w:rPr>
          <w:w w:val="90"/>
        </w:rPr>
        <w:t>hacen</w:t>
      </w:r>
      <w:r>
        <w:rPr>
          <w:spacing w:val="26"/>
          <w:w w:val="90"/>
        </w:rPr>
        <w:t> </w:t>
      </w:r>
      <w:r>
        <w:rPr>
          <w:w w:val="90"/>
        </w:rPr>
        <w:t>calificar</w:t>
      </w:r>
      <w:r>
        <w:rPr>
          <w:spacing w:val="26"/>
          <w:w w:val="90"/>
        </w:rPr>
        <w:t> </w:t>
      </w:r>
      <w:r>
        <w:rPr>
          <w:w w:val="90"/>
        </w:rPr>
        <w:t>como</w:t>
      </w:r>
      <w:r>
        <w:rPr>
          <w:spacing w:val="32"/>
          <w:w w:val="90"/>
        </w:rPr>
        <w:t> </w:t>
      </w:r>
      <w:r>
        <w:rPr>
          <w:w w:val="90"/>
        </w:rPr>
        <w:t>indefinida,</w:t>
      </w:r>
      <w:r>
        <w:rPr>
          <w:spacing w:val="26"/>
          <w:w w:val="90"/>
        </w:rPr>
        <w:t> </w:t>
      </w:r>
      <w:r>
        <w:rPr>
          <w:w w:val="90"/>
        </w:rPr>
        <w:t>la</w:t>
      </w:r>
      <w:r>
        <w:rPr>
          <w:spacing w:val="44"/>
          <w:w w:val="90"/>
        </w:rPr>
        <w:t> </w:t>
      </w:r>
      <w:r>
        <w:rPr>
          <w:w w:val="90"/>
        </w:rPr>
        <w:t>vida</w:t>
        <w:tab/>
        <w:t>útil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determinados</w:t>
      </w:r>
      <w:r>
        <w:rPr>
          <w:spacing w:val="1"/>
          <w:w w:val="90"/>
        </w:rPr>
        <w:t> </w:t>
      </w:r>
      <w:r>
        <w:rPr>
          <w:w w:val="90"/>
        </w:rPr>
        <w:t>elementos</w:t>
      </w:r>
      <w:r>
        <w:rPr>
          <w:spacing w:val="-46"/>
          <w:w w:val="90"/>
        </w:rPr>
        <w:t> </w:t>
      </w:r>
      <w:r>
        <w:rPr/>
        <w:t>del</w:t>
      </w:r>
      <w:r>
        <w:rPr>
          <w:spacing w:val="-8"/>
        </w:rPr>
        <w:t> </w:t>
      </w:r>
      <w:r>
        <w:rPr/>
        <w:t>inmovilizado</w:t>
      </w:r>
      <w:r>
        <w:rPr>
          <w:spacing w:val="-5"/>
        </w:rPr>
        <w:t> </w:t>
      </w:r>
      <w:r>
        <w:rPr/>
        <w:t>intangible.</w:t>
      </w:r>
    </w:p>
    <w:p>
      <w:pPr>
        <w:pStyle w:val="BodyText"/>
        <w:spacing w:before="3"/>
      </w:pPr>
    </w:p>
    <w:p>
      <w:pPr>
        <w:pStyle w:val="BodyText"/>
        <w:tabs>
          <w:tab w:pos="7011" w:val="left" w:leader="none"/>
        </w:tabs>
        <w:spacing w:line="189" w:lineRule="auto"/>
        <w:ind w:left="1338" w:right="1213"/>
      </w:pPr>
      <w:r>
        <w:rPr>
          <w:w w:val="90"/>
        </w:rPr>
        <w:t>En el caso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que,</w:t>
      </w:r>
      <w:r>
        <w:rPr>
          <w:spacing w:val="1"/>
          <w:w w:val="90"/>
        </w:rPr>
        <w:t> </w:t>
      </w:r>
      <w:r>
        <w:rPr>
          <w:w w:val="90"/>
        </w:rPr>
        <w:t>al cierre</w:t>
      </w:r>
      <w:r>
        <w:rPr>
          <w:spacing w:val="1"/>
          <w:w w:val="90"/>
        </w:rPr>
        <w:t> </w:t>
      </w:r>
      <w:r>
        <w:rPr>
          <w:w w:val="90"/>
        </w:rPr>
        <w:t>del</w:t>
      </w:r>
      <w:r>
        <w:rPr>
          <w:spacing w:val="1"/>
          <w:w w:val="90"/>
        </w:rPr>
        <w:t> </w:t>
      </w:r>
      <w:r>
        <w:rPr>
          <w:w w:val="90"/>
        </w:rPr>
        <w:t>ejercicio, el valor</w:t>
      </w:r>
      <w:r>
        <w:rPr>
          <w:spacing w:val="1"/>
          <w:w w:val="90"/>
        </w:rPr>
        <w:t> </w:t>
      </w:r>
      <w:r>
        <w:rPr>
          <w:w w:val="90"/>
        </w:rPr>
        <w:t>contable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alguno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los elementos del inmovilizado</w:t>
      </w:r>
      <w:r>
        <w:rPr>
          <w:spacing w:val="-46"/>
          <w:w w:val="90"/>
        </w:rPr>
        <w:t> </w:t>
      </w:r>
      <w:r>
        <w:rPr>
          <w:w w:val="95"/>
        </w:rPr>
        <w:t>intangible</w:t>
      </w:r>
      <w:r>
        <w:rPr>
          <w:spacing w:val="13"/>
          <w:w w:val="95"/>
        </w:rPr>
        <w:t> </w:t>
      </w:r>
      <w:r>
        <w:rPr>
          <w:w w:val="95"/>
        </w:rPr>
        <w:t>fuese</w:t>
      </w:r>
      <w:r>
        <w:rPr>
          <w:spacing w:val="19"/>
          <w:w w:val="95"/>
        </w:rPr>
        <w:t> </w:t>
      </w:r>
      <w:r>
        <w:rPr>
          <w:w w:val="95"/>
        </w:rPr>
        <w:t>superior</w:t>
      </w:r>
      <w:r>
        <w:rPr>
          <w:spacing w:val="13"/>
          <w:w w:val="95"/>
        </w:rPr>
        <w:t> </w:t>
      </w:r>
      <w:r>
        <w:rPr>
          <w:w w:val="95"/>
        </w:rPr>
        <w:t>al</w:t>
      </w:r>
      <w:r>
        <w:rPr>
          <w:spacing w:val="9"/>
          <w:w w:val="95"/>
        </w:rPr>
        <w:t> </w:t>
      </w:r>
      <w:r>
        <w:rPr>
          <w:w w:val="95"/>
        </w:rPr>
        <w:t>importe</w:t>
      </w:r>
      <w:r>
        <w:rPr>
          <w:spacing w:val="17"/>
          <w:w w:val="95"/>
        </w:rPr>
        <w:t> </w:t>
      </w:r>
      <w:r>
        <w:rPr>
          <w:w w:val="95"/>
        </w:rPr>
        <w:t>recuperable</w:t>
      </w:r>
      <w:r>
        <w:rPr>
          <w:spacing w:val="20"/>
          <w:w w:val="95"/>
        </w:rPr>
        <w:t> </w:t>
      </w:r>
      <w:r>
        <w:rPr>
          <w:w w:val="95"/>
        </w:rPr>
        <w:t>(mayor</w:t>
      </w:r>
      <w:r>
        <w:rPr>
          <w:spacing w:val="11"/>
          <w:w w:val="95"/>
        </w:rPr>
        <w:t> </w:t>
      </w:r>
      <w:r>
        <w:rPr>
          <w:w w:val="95"/>
        </w:rPr>
        <w:t>importe</w:t>
      </w:r>
      <w:r>
        <w:rPr>
          <w:spacing w:val="20"/>
          <w:w w:val="95"/>
        </w:rPr>
        <w:t> </w:t>
      </w:r>
      <w:r>
        <w:rPr>
          <w:w w:val="95"/>
        </w:rPr>
        <w:t>entre</w:t>
      </w:r>
      <w:r>
        <w:rPr>
          <w:spacing w:val="19"/>
          <w:w w:val="95"/>
        </w:rPr>
        <w:t> </w:t>
      </w:r>
      <w:r>
        <w:rPr>
          <w:w w:val="95"/>
        </w:rPr>
        <w:t>su</w:t>
      </w:r>
      <w:r>
        <w:rPr>
          <w:spacing w:val="9"/>
          <w:w w:val="95"/>
        </w:rPr>
        <w:t> </w:t>
      </w:r>
      <w:r>
        <w:rPr>
          <w:w w:val="95"/>
        </w:rPr>
        <w:t>valor</w:t>
      </w:r>
      <w:r>
        <w:rPr>
          <w:spacing w:val="12"/>
          <w:w w:val="95"/>
        </w:rPr>
        <w:t> </w:t>
      </w:r>
      <w:r>
        <w:rPr>
          <w:w w:val="95"/>
        </w:rPr>
        <w:t>razonable</w:t>
      </w:r>
      <w:r>
        <w:rPr>
          <w:spacing w:val="19"/>
          <w:w w:val="95"/>
        </w:rPr>
        <w:t> </w:t>
      </w:r>
      <w:r>
        <w:rPr>
          <w:w w:val="95"/>
        </w:rPr>
        <w:t>menos</w:t>
      </w:r>
      <w:r>
        <w:rPr>
          <w:spacing w:val="11"/>
          <w:w w:val="95"/>
        </w:rPr>
        <w:t> </w:t>
      </w:r>
      <w:r>
        <w:rPr>
          <w:w w:val="95"/>
        </w:rPr>
        <w:t>sus</w:t>
      </w:r>
      <w:r>
        <w:rPr>
          <w:spacing w:val="-48"/>
          <w:w w:val="95"/>
        </w:rPr>
        <w:t> </w:t>
      </w:r>
      <w:r>
        <w:rPr>
          <w:w w:val="95"/>
        </w:rPr>
        <w:t>costes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venta</w:t>
      </w:r>
      <w:r>
        <w:rPr>
          <w:spacing w:val="10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su</w:t>
      </w:r>
      <w:r>
        <w:rPr>
          <w:spacing w:val="-1"/>
          <w:w w:val="95"/>
        </w:rPr>
        <w:t> </w:t>
      </w:r>
      <w:r>
        <w:rPr>
          <w:w w:val="95"/>
        </w:rPr>
        <w:t>valor</w:t>
      </w:r>
      <w:r>
        <w:rPr>
          <w:spacing w:val="3"/>
          <w:w w:val="95"/>
        </w:rPr>
        <w:t> </w:t>
      </w:r>
      <w:r>
        <w:rPr>
          <w:w w:val="95"/>
        </w:rPr>
        <w:t>en</w:t>
      </w:r>
      <w:r>
        <w:rPr>
          <w:spacing w:val="2"/>
          <w:w w:val="95"/>
        </w:rPr>
        <w:t> </w:t>
      </w:r>
      <w:r>
        <w:rPr>
          <w:w w:val="95"/>
        </w:rPr>
        <w:t>uso),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9"/>
          <w:w w:val="95"/>
        </w:rPr>
        <w:t> </w:t>
      </w:r>
      <w:r>
        <w:rPr>
          <w:w w:val="95"/>
        </w:rPr>
        <w:t>reconoce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correspondiente</w:t>
      </w:r>
      <w:r>
        <w:rPr>
          <w:spacing w:val="12"/>
          <w:w w:val="95"/>
        </w:rPr>
        <w:t> </w:t>
      </w:r>
      <w:r>
        <w:rPr>
          <w:w w:val="95"/>
        </w:rPr>
        <w:t>p</w:t>
        <w:tab/>
        <w:t>érdida</w:t>
      </w:r>
      <w:r>
        <w:rPr>
          <w:spacing w:val="10"/>
          <w:w w:val="95"/>
        </w:rPr>
        <w:t> </w:t>
      </w:r>
      <w:r>
        <w:rPr>
          <w:w w:val="95"/>
        </w:rPr>
        <w:t>por</w:t>
      </w:r>
      <w:r>
        <w:rPr>
          <w:spacing w:val="-1"/>
          <w:w w:val="95"/>
        </w:rPr>
        <w:t> </w:t>
      </w:r>
      <w:r>
        <w:rPr>
          <w:w w:val="95"/>
        </w:rPr>
        <w:t>deterioro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valor.</w:t>
      </w:r>
    </w:p>
    <w:p>
      <w:pPr>
        <w:pStyle w:val="BodyText"/>
        <w:spacing w:before="3"/>
      </w:pPr>
    </w:p>
    <w:p>
      <w:pPr>
        <w:pStyle w:val="Heading3"/>
        <w:numPr>
          <w:ilvl w:val="1"/>
          <w:numId w:val="29"/>
        </w:numPr>
        <w:tabs>
          <w:tab w:pos="1263" w:val="left" w:leader="none"/>
        </w:tabs>
        <w:spacing w:line="240" w:lineRule="auto" w:before="1" w:after="0"/>
        <w:ind w:left="1262" w:right="0" w:hanging="441"/>
        <w:jc w:val="left"/>
      </w:pPr>
      <w:r>
        <w:rPr/>
        <w:t>Inmovilizado</w:t>
      </w:r>
      <w:r>
        <w:rPr>
          <w:spacing w:val="27"/>
        </w:rPr>
        <w:t> </w:t>
      </w:r>
      <w:r>
        <w:rPr/>
        <w:t>material.</w:t>
      </w: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tabs>
          <w:tab w:pos="9114" w:val="left" w:leader="none"/>
        </w:tabs>
        <w:spacing w:line="189" w:lineRule="auto" w:before="1"/>
        <w:ind w:left="1338" w:right="969"/>
      </w:pPr>
      <w:r>
        <w:rPr>
          <w:w w:val="95"/>
        </w:rPr>
        <w:t>Los</w:t>
      </w:r>
      <w:r>
        <w:rPr>
          <w:spacing w:val="4"/>
          <w:w w:val="95"/>
        </w:rPr>
        <w:t> </w:t>
      </w:r>
      <w:r>
        <w:rPr>
          <w:w w:val="95"/>
        </w:rPr>
        <w:t>bienes comprendidos</w:t>
      </w:r>
      <w:r>
        <w:rPr>
          <w:spacing w:val="2"/>
          <w:w w:val="95"/>
        </w:rPr>
        <w:t> </w:t>
      </w:r>
      <w:r>
        <w:rPr>
          <w:w w:val="95"/>
        </w:rPr>
        <w:t>en</w:t>
      </w:r>
      <w:r>
        <w:rPr>
          <w:spacing w:val="2"/>
          <w:w w:val="95"/>
        </w:rPr>
        <w:t> </w:t>
      </w:r>
      <w:r>
        <w:rPr>
          <w:w w:val="95"/>
        </w:rPr>
        <w:t>el</w:t>
      </w:r>
      <w:r>
        <w:rPr>
          <w:spacing w:val="-1"/>
          <w:w w:val="95"/>
        </w:rPr>
        <w:t> </w:t>
      </w:r>
      <w:r>
        <w:rPr>
          <w:w w:val="95"/>
        </w:rPr>
        <w:t>inmovilizado</w:t>
      </w:r>
      <w:r>
        <w:rPr>
          <w:spacing w:val="3"/>
          <w:w w:val="95"/>
        </w:rPr>
        <w:t> </w:t>
      </w:r>
      <w:r>
        <w:rPr>
          <w:w w:val="95"/>
        </w:rPr>
        <w:t>material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10"/>
          <w:w w:val="95"/>
        </w:rPr>
        <w:t> </w:t>
      </w:r>
      <w:r>
        <w:rPr>
          <w:w w:val="95"/>
        </w:rPr>
        <w:t>hallan</w:t>
      </w:r>
      <w:r>
        <w:rPr>
          <w:spacing w:val="2"/>
          <w:w w:val="95"/>
        </w:rPr>
        <w:t> </w:t>
      </w:r>
      <w:r>
        <w:rPr>
          <w:w w:val="95"/>
        </w:rPr>
        <w:t>valorados</w:t>
      </w:r>
      <w:r>
        <w:rPr>
          <w:spacing w:val="2"/>
          <w:w w:val="95"/>
        </w:rPr>
        <w:t> </w:t>
      </w:r>
      <w:r>
        <w:rPr>
          <w:w w:val="95"/>
        </w:rPr>
        <w:t>al precio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adquisic</w:t>
        <w:tab/>
        <w:t>ión o al</w:t>
      </w:r>
      <w:r>
        <w:rPr>
          <w:spacing w:val="-48"/>
          <w:w w:val="95"/>
        </w:rPr>
        <w:t> </w:t>
      </w:r>
      <w:r>
        <w:rPr>
          <w:w w:val="90"/>
        </w:rPr>
        <w:t>coste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producc</w:t>
      </w:r>
      <w:r>
        <w:rPr>
          <w:spacing w:val="44"/>
        </w:rPr>
        <w:t> </w:t>
      </w:r>
      <w:r>
        <w:rPr>
          <w:w w:val="90"/>
        </w:rPr>
        <w:t>ión. Los impuestos</w:t>
      </w:r>
      <w:r>
        <w:rPr>
          <w:spacing w:val="43"/>
        </w:rPr>
        <w:t> </w:t>
      </w:r>
      <w:r>
        <w:rPr>
          <w:w w:val="90"/>
        </w:rPr>
        <w:t>indirectos</w:t>
      </w:r>
      <w:r>
        <w:rPr>
          <w:spacing w:val="43"/>
        </w:rPr>
        <w:t> </w:t>
      </w:r>
      <w:r>
        <w:rPr>
          <w:w w:val="90"/>
        </w:rPr>
        <w:t>que</w:t>
      </w:r>
      <w:r>
        <w:rPr>
          <w:spacing w:val="43"/>
        </w:rPr>
        <w:t> </w:t>
      </w:r>
      <w:r>
        <w:rPr>
          <w:w w:val="90"/>
        </w:rPr>
        <w:t>gravan los</w:t>
      </w:r>
      <w:r>
        <w:rPr>
          <w:spacing w:val="43"/>
        </w:rPr>
        <w:t> </w:t>
      </w:r>
      <w:r>
        <w:rPr>
          <w:w w:val="90"/>
        </w:rPr>
        <w:t>elementos de</w:t>
      </w:r>
      <w:r>
        <w:rPr>
          <w:spacing w:val="43"/>
        </w:rPr>
        <w:t> </w:t>
      </w:r>
      <w:r>
        <w:rPr>
          <w:w w:val="90"/>
        </w:rPr>
        <w:t>inmovilizado</w:t>
      </w:r>
      <w:r>
        <w:rPr>
          <w:spacing w:val="43"/>
        </w:rPr>
        <w:t> </w:t>
      </w:r>
      <w:r>
        <w:rPr>
          <w:w w:val="90"/>
        </w:rPr>
        <w:t>material,</w:t>
      </w:r>
      <w:r>
        <w:rPr>
          <w:spacing w:val="43"/>
        </w:rPr>
        <w:t> </w:t>
      </w:r>
      <w:r>
        <w:rPr>
          <w:w w:val="90"/>
        </w:rPr>
        <w:t>solo</w:t>
      </w:r>
      <w:r>
        <w:rPr>
          <w:spacing w:val="1"/>
          <w:w w:val="90"/>
        </w:rPr>
        <w:t> </w:t>
      </w:r>
      <w:r>
        <w:rPr/>
        <w:t>se</w:t>
      </w:r>
      <w:r>
        <w:rPr>
          <w:spacing w:val="10"/>
        </w:rPr>
        <w:t> </w:t>
      </w:r>
      <w:r>
        <w:rPr/>
        <w:t>incluyen</w:t>
      </w:r>
      <w:r>
        <w:rPr>
          <w:spacing w:val="9"/>
        </w:rPr>
        <w:t> </w:t>
      </w:r>
      <w:r>
        <w:rPr/>
        <w:t>cuando</w:t>
      </w:r>
      <w:r>
        <w:rPr>
          <w:spacing w:val="9"/>
        </w:rPr>
        <w:t> </w:t>
      </w:r>
      <w:r>
        <w:rPr/>
        <w:t>no</w:t>
      </w:r>
      <w:r>
        <w:rPr>
          <w:spacing w:val="8"/>
        </w:rPr>
        <w:t> </w:t>
      </w:r>
      <w:r>
        <w:rPr/>
        <w:t>son</w:t>
      </w:r>
      <w:r>
        <w:rPr>
          <w:spacing w:val="5"/>
        </w:rPr>
        <w:t> </w:t>
      </w:r>
      <w:r>
        <w:rPr/>
        <w:t>recuperables</w:t>
      </w:r>
      <w:r>
        <w:rPr>
          <w:spacing w:val="5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5"/>
        </w:rPr>
        <w:t> </w:t>
      </w:r>
      <w:r>
        <w:rPr/>
        <w:t>Hacienda</w:t>
      </w:r>
      <w:r>
        <w:rPr>
          <w:spacing w:val="14"/>
        </w:rPr>
        <w:t> </w:t>
      </w:r>
      <w:r>
        <w:rPr/>
        <w:t>P</w:t>
      </w:r>
      <w:r>
        <w:rPr>
          <w:spacing w:val="54"/>
        </w:rPr>
        <w:t> </w:t>
      </w:r>
      <w:r>
        <w:rPr/>
        <w:t>ública.</w:t>
      </w:r>
      <w:r>
        <w:rPr>
          <w:spacing w:val="5"/>
        </w:rPr>
        <w:t> </w:t>
      </w:r>
      <w:r>
        <w:rPr/>
        <w:t>Para</w:t>
      </w:r>
      <w:r>
        <w:rPr>
          <w:spacing w:val="14"/>
        </w:rPr>
        <w:t> </w:t>
      </w:r>
      <w:r>
        <w:rPr/>
        <w:t>aquellos</w:t>
      </w:r>
      <w:r>
        <w:rPr>
          <w:spacing w:val="7"/>
        </w:rPr>
        <w:t> </w:t>
      </w:r>
      <w:r>
        <w:rPr/>
        <w:t>inmovilizados</w:t>
      </w:r>
      <w:r>
        <w:rPr>
          <w:spacing w:val="5"/>
        </w:rPr>
        <w:t> </w:t>
      </w:r>
      <w:r>
        <w:rPr/>
        <w:t>que</w:t>
      </w:r>
      <w:r>
        <w:rPr>
          <w:spacing w:val="1"/>
        </w:rPr>
        <w:t> </w:t>
      </w:r>
      <w:r>
        <w:rPr>
          <w:w w:val="95"/>
        </w:rPr>
        <w:t>necesitan</w:t>
      </w:r>
      <w:r>
        <w:rPr>
          <w:spacing w:val="18"/>
          <w:w w:val="95"/>
        </w:rPr>
        <w:t> </w:t>
      </w:r>
      <w:r>
        <w:rPr>
          <w:w w:val="95"/>
        </w:rPr>
        <w:t>un</w:t>
      </w:r>
      <w:r>
        <w:rPr>
          <w:spacing w:val="22"/>
          <w:w w:val="95"/>
        </w:rPr>
        <w:t> </w:t>
      </w:r>
      <w:r>
        <w:rPr>
          <w:w w:val="95"/>
        </w:rPr>
        <w:t>per</w:t>
      </w:r>
      <w:r>
        <w:rPr>
          <w:spacing w:val="-1"/>
          <w:w w:val="95"/>
        </w:rPr>
        <w:t> </w:t>
      </w:r>
      <w:r>
        <w:rPr>
          <w:w w:val="95"/>
        </w:rPr>
        <w:t>íodo</w:t>
      </w:r>
      <w:r>
        <w:rPr>
          <w:spacing w:val="22"/>
          <w:w w:val="95"/>
        </w:rPr>
        <w:t> </w:t>
      </w:r>
      <w:r>
        <w:rPr>
          <w:w w:val="95"/>
        </w:rPr>
        <w:t>de</w:t>
      </w:r>
      <w:r>
        <w:rPr>
          <w:spacing w:val="26"/>
          <w:w w:val="95"/>
        </w:rPr>
        <w:t> </w:t>
      </w:r>
      <w:r>
        <w:rPr>
          <w:w w:val="95"/>
        </w:rPr>
        <w:t>tiempo</w:t>
      </w:r>
      <w:r>
        <w:rPr>
          <w:spacing w:val="21"/>
          <w:w w:val="95"/>
        </w:rPr>
        <w:t> </w:t>
      </w:r>
      <w:r>
        <w:rPr>
          <w:w w:val="95"/>
        </w:rPr>
        <w:t>superior</w:t>
      </w:r>
      <w:r>
        <w:rPr>
          <w:spacing w:val="19"/>
          <w:w w:val="95"/>
        </w:rPr>
        <w:t> </w:t>
      </w:r>
      <w:r>
        <w:rPr>
          <w:w w:val="95"/>
        </w:rPr>
        <w:t>al</w:t>
      </w:r>
      <w:r>
        <w:rPr>
          <w:spacing w:val="20"/>
          <w:w w:val="95"/>
        </w:rPr>
        <w:t> </w:t>
      </w:r>
      <w:r>
        <w:rPr>
          <w:w w:val="95"/>
        </w:rPr>
        <w:t>a</w:t>
      </w:r>
      <w:r>
        <w:rPr>
          <w:spacing w:val="38"/>
          <w:w w:val="95"/>
        </w:rPr>
        <w:t> </w:t>
      </w:r>
      <w:r>
        <w:rPr>
          <w:w w:val="95"/>
        </w:rPr>
        <w:t>ño</w:t>
      </w:r>
      <w:r>
        <w:rPr>
          <w:spacing w:val="24"/>
          <w:w w:val="95"/>
        </w:rPr>
        <w:t> </w:t>
      </w:r>
      <w:r>
        <w:rPr>
          <w:w w:val="95"/>
        </w:rPr>
        <w:t>para</w:t>
      </w:r>
      <w:r>
        <w:rPr>
          <w:spacing w:val="30"/>
          <w:w w:val="95"/>
        </w:rPr>
        <w:t> </w:t>
      </w:r>
      <w:r>
        <w:rPr>
          <w:w w:val="95"/>
        </w:rPr>
        <w:t>estar</w:t>
      </w:r>
      <w:r>
        <w:rPr>
          <w:spacing w:val="16"/>
          <w:w w:val="95"/>
        </w:rPr>
        <w:t> </w:t>
      </w:r>
      <w:r>
        <w:rPr>
          <w:w w:val="95"/>
        </w:rPr>
        <w:t>en</w:t>
      </w:r>
      <w:r>
        <w:rPr>
          <w:spacing w:val="17"/>
          <w:w w:val="95"/>
        </w:rPr>
        <w:t> </w:t>
      </w:r>
      <w:r>
        <w:rPr>
          <w:w w:val="95"/>
        </w:rPr>
        <w:t>condiciones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uso,</w:t>
      </w:r>
      <w:r>
        <w:rPr>
          <w:spacing w:val="19"/>
          <w:w w:val="95"/>
        </w:rPr>
        <w:t> </w:t>
      </w:r>
      <w:r>
        <w:rPr>
          <w:w w:val="95"/>
        </w:rPr>
        <w:t>se</w:t>
      </w:r>
      <w:r>
        <w:rPr>
          <w:spacing w:val="29"/>
          <w:w w:val="95"/>
        </w:rPr>
        <w:t> </w:t>
      </w:r>
      <w:r>
        <w:rPr>
          <w:w w:val="95"/>
        </w:rPr>
        <w:t>incluye</w:t>
      </w:r>
      <w:r>
        <w:rPr>
          <w:spacing w:val="25"/>
          <w:w w:val="95"/>
        </w:rPr>
        <w:t> </w:t>
      </w:r>
      <w:r>
        <w:rPr>
          <w:w w:val="95"/>
        </w:rPr>
        <w:t>en</w:t>
      </w:r>
      <w:r>
        <w:rPr>
          <w:spacing w:val="16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precio de</w:t>
      </w:r>
      <w:r>
        <w:rPr>
          <w:spacing w:val="48"/>
        </w:rPr>
        <w:t> </w:t>
      </w:r>
      <w:r>
        <w:rPr>
          <w:w w:val="95"/>
        </w:rPr>
        <w:t>adquisic</w:t>
      </w:r>
      <w:r>
        <w:rPr>
          <w:spacing w:val="48"/>
        </w:rPr>
        <w:t> </w:t>
      </w:r>
      <w:r>
        <w:rPr>
          <w:w w:val="95"/>
        </w:rPr>
        <w:t>ión o coste</w:t>
      </w:r>
      <w:r>
        <w:rPr>
          <w:spacing w:val="49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producc</w:t>
      </w:r>
      <w:r>
        <w:rPr>
          <w:spacing w:val="49"/>
        </w:rPr>
        <w:t> </w:t>
      </w:r>
      <w:r>
        <w:rPr>
          <w:w w:val="95"/>
        </w:rPr>
        <w:t>ión, los gastos financieros devengados antes de</w:t>
      </w:r>
      <w:r>
        <w:rPr>
          <w:spacing w:val="48"/>
        </w:rPr>
        <w:t> </w:t>
      </w:r>
      <w:r>
        <w:rPr>
          <w:w w:val="95"/>
        </w:rPr>
        <w:t>la</w:t>
      </w:r>
      <w:r>
        <w:rPr>
          <w:spacing w:val="48"/>
        </w:rPr>
        <w:t> </w:t>
      </w:r>
      <w:r>
        <w:rPr>
          <w:w w:val="95"/>
        </w:rPr>
        <w:t>puesta</w:t>
      </w:r>
      <w:r>
        <w:rPr>
          <w:spacing w:val="1"/>
          <w:w w:val="95"/>
        </w:rPr>
        <w:t> </w:t>
      </w:r>
      <w:r>
        <w:rPr/>
        <w:t>en</w:t>
      </w:r>
      <w:r>
        <w:rPr>
          <w:spacing w:val="-4"/>
        </w:rPr>
        <w:t> </w:t>
      </w:r>
      <w:r>
        <w:rPr/>
        <w:t>condiciones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funcionamiento.</w:t>
      </w:r>
    </w:p>
    <w:p>
      <w:pPr>
        <w:pStyle w:val="BodyText"/>
        <w:spacing w:before="10"/>
      </w:pPr>
    </w:p>
    <w:p>
      <w:pPr>
        <w:pStyle w:val="BodyText"/>
        <w:tabs>
          <w:tab w:pos="8583" w:val="left" w:leader="none"/>
        </w:tabs>
        <w:spacing w:line="189" w:lineRule="auto"/>
        <w:ind w:left="1338" w:right="987"/>
      </w:pPr>
      <w:r>
        <w:rPr>
          <w:w w:val="95"/>
        </w:rPr>
        <w:t>El</w:t>
      </w:r>
      <w:r>
        <w:rPr>
          <w:spacing w:val="11"/>
          <w:w w:val="95"/>
        </w:rPr>
        <w:t> </w:t>
      </w:r>
      <w:r>
        <w:rPr>
          <w:w w:val="95"/>
        </w:rPr>
        <w:t>precio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adquisic</w:t>
      </w:r>
      <w:r>
        <w:rPr>
          <w:spacing w:val="42"/>
          <w:w w:val="95"/>
        </w:rPr>
        <w:t> </w:t>
      </w:r>
      <w:r>
        <w:rPr>
          <w:w w:val="95"/>
        </w:rPr>
        <w:t>ión</w:t>
      </w:r>
      <w:r>
        <w:rPr>
          <w:spacing w:val="11"/>
          <w:w w:val="95"/>
        </w:rPr>
        <w:t> </w:t>
      </w:r>
      <w:r>
        <w:rPr>
          <w:w w:val="95"/>
        </w:rPr>
        <w:t>incluye,</w:t>
      </w:r>
      <w:r>
        <w:rPr>
          <w:spacing w:val="10"/>
          <w:w w:val="95"/>
        </w:rPr>
        <w:t> </w:t>
      </w:r>
      <w:r>
        <w:rPr>
          <w:w w:val="95"/>
        </w:rPr>
        <w:t>ade</w:t>
      </w:r>
      <w:r>
        <w:rPr>
          <w:spacing w:val="6"/>
          <w:w w:val="95"/>
        </w:rPr>
        <w:t> </w:t>
      </w:r>
      <w:r>
        <w:rPr>
          <w:w w:val="95"/>
        </w:rPr>
        <w:t>más</w:t>
      </w:r>
      <w:r>
        <w:rPr>
          <w:spacing w:val="10"/>
          <w:w w:val="95"/>
        </w:rPr>
        <w:t> </w:t>
      </w:r>
      <w:r>
        <w:rPr>
          <w:w w:val="95"/>
        </w:rPr>
        <w:t>del</w:t>
      </w:r>
      <w:r>
        <w:rPr>
          <w:spacing w:val="10"/>
          <w:w w:val="95"/>
        </w:rPr>
        <w:t> </w:t>
      </w:r>
      <w:r>
        <w:rPr>
          <w:w w:val="95"/>
        </w:rPr>
        <w:t>importe</w:t>
      </w:r>
      <w:r>
        <w:rPr>
          <w:spacing w:val="19"/>
          <w:w w:val="95"/>
        </w:rPr>
        <w:t> </w:t>
      </w:r>
      <w:r>
        <w:rPr>
          <w:w w:val="95"/>
        </w:rPr>
        <w:t>facturado</w:t>
      </w:r>
      <w:r>
        <w:rPr>
          <w:spacing w:val="14"/>
          <w:w w:val="95"/>
        </w:rPr>
        <w:t> </w:t>
      </w:r>
      <w:r>
        <w:rPr>
          <w:w w:val="95"/>
        </w:rPr>
        <w:t>por</w:t>
      </w:r>
      <w:r>
        <w:rPr>
          <w:spacing w:val="11"/>
          <w:w w:val="95"/>
        </w:rPr>
        <w:t> </w:t>
      </w:r>
      <w:r>
        <w:rPr>
          <w:w w:val="95"/>
        </w:rPr>
        <w:t>el</w:t>
      </w:r>
      <w:r>
        <w:rPr>
          <w:spacing w:val="11"/>
          <w:w w:val="95"/>
        </w:rPr>
        <w:t> </w:t>
      </w:r>
      <w:r>
        <w:rPr>
          <w:w w:val="95"/>
        </w:rPr>
        <w:t>vendedor</w:t>
      </w:r>
      <w:r>
        <w:rPr>
          <w:spacing w:val="8"/>
          <w:w w:val="95"/>
        </w:rPr>
        <w:t> </w:t>
      </w:r>
      <w:r>
        <w:rPr>
          <w:w w:val="95"/>
        </w:rPr>
        <w:t>desp</w:t>
      </w:r>
      <w:r>
        <w:rPr>
          <w:spacing w:val="6"/>
          <w:w w:val="95"/>
        </w:rPr>
        <w:t> </w:t>
      </w:r>
      <w:r>
        <w:rPr>
          <w:w w:val="95"/>
        </w:rPr>
        <w:t>ués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deducir</w:t>
      </w:r>
      <w:r>
        <w:rPr>
          <w:spacing w:val="1"/>
          <w:w w:val="95"/>
        </w:rPr>
        <w:t> </w:t>
      </w:r>
      <w:r>
        <w:rPr>
          <w:w w:val="95"/>
        </w:rPr>
        <w:t>cualquier</w:t>
      </w:r>
      <w:r>
        <w:rPr>
          <w:spacing w:val="48"/>
        </w:rPr>
        <w:t> </w:t>
      </w:r>
      <w:r>
        <w:rPr>
          <w:w w:val="95"/>
        </w:rPr>
        <w:t>descuento</w:t>
      </w:r>
      <w:r>
        <w:rPr>
          <w:spacing w:val="48"/>
        </w:rPr>
        <w:t> </w:t>
      </w:r>
      <w:r>
        <w:rPr>
          <w:w w:val="95"/>
        </w:rPr>
        <w:t>o</w:t>
      </w:r>
      <w:r>
        <w:rPr>
          <w:spacing w:val="49"/>
        </w:rPr>
        <w:t> </w:t>
      </w:r>
      <w:r>
        <w:rPr>
          <w:w w:val="95"/>
        </w:rPr>
        <w:t>rebaja</w:t>
      </w:r>
      <w:r>
        <w:rPr>
          <w:spacing w:val="48"/>
        </w:rPr>
        <w:t> </w:t>
      </w:r>
      <w:r>
        <w:rPr>
          <w:w w:val="95"/>
        </w:rPr>
        <w:t>en el precio, todos los gastos adicionales y directamente</w:t>
      </w:r>
      <w:r>
        <w:rPr>
          <w:spacing w:val="49"/>
        </w:rPr>
        <w:t> </w:t>
      </w:r>
      <w:r>
        <w:rPr>
          <w:w w:val="95"/>
        </w:rPr>
        <w:t>relacionados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4"/>
          <w:w w:val="95"/>
        </w:rPr>
        <w:t> </w:t>
      </w:r>
      <w:r>
        <w:rPr>
          <w:w w:val="95"/>
        </w:rPr>
        <w:t>produzcan</w:t>
      </w:r>
      <w:r>
        <w:rPr>
          <w:spacing w:val="-6"/>
          <w:w w:val="95"/>
        </w:rPr>
        <w:t> </w:t>
      </w:r>
      <w:r>
        <w:rPr>
          <w:w w:val="95"/>
        </w:rPr>
        <w:t>hasta</w:t>
      </w:r>
      <w:r>
        <w:rPr>
          <w:spacing w:val="6"/>
          <w:w w:val="95"/>
        </w:rPr>
        <w:t> </w:t>
      </w:r>
      <w:r>
        <w:rPr>
          <w:w w:val="95"/>
        </w:rPr>
        <w:t>su</w:t>
      </w:r>
      <w:r>
        <w:rPr>
          <w:spacing w:val="-7"/>
          <w:w w:val="95"/>
        </w:rPr>
        <w:t> </w:t>
      </w:r>
      <w:r>
        <w:rPr>
          <w:w w:val="95"/>
        </w:rPr>
        <w:t>puesta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condiciones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funcionamiento,</w:t>
      </w:r>
      <w:r>
        <w:rPr>
          <w:spacing w:val="-3"/>
          <w:w w:val="95"/>
        </w:rPr>
        <w:t> </w:t>
      </w:r>
      <w:r>
        <w:rPr>
          <w:w w:val="95"/>
        </w:rPr>
        <w:t>incluida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ubicac</w:t>
        <w:tab/>
      </w:r>
      <w:r>
        <w:rPr>
          <w:w w:val="90"/>
        </w:rPr>
        <w:t>ión</w:t>
      </w:r>
      <w:r>
        <w:rPr>
          <w:spacing w:val="3"/>
          <w:w w:val="90"/>
        </w:rPr>
        <w:t> </w:t>
      </w:r>
      <w:r>
        <w:rPr>
          <w:w w:val="90"/>
        </w:rPr>
        <w:t>en</w:t>
      </w:r>
      <w:r>
        <w:rPr>
          <w:spacing w:val="7"/>
          <w:w w:val="90"/>
        </w:rPr>
        <w:t> </w:t>
      </w:r>
      <w:r>
        <w:rPr>
          <w:w w:val="90"/>
        </w:rPr>
        <w:t>el</w:t>
      </w:r>
      <w:r>
        <w:rPr>
          <w:spacing w:val="3"/>
          <w:w w:val="90"/>
        </w:rPr>
        <w:t> </w:t>
      </w:r>
      <w:r>
        <w:rPr>
          <w:w w:val="90"/>
        </w:rPr>
        <w:t>lugar</w:t>
      </w:r>
      <w:r>
        <w:rPr>
          <w:spacing w:val="-46"/>
          <w:w w:val="90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cualquier</w:t>
      </w:r>
      <w:r>
        <w:rPr>
          <w:spacing w:val="-2"/>
          <w:w w:val="95"/>
        </w:rPr>
        <w:t> </w:t>
      </w:r>
      <w:r>
        <w:rPr>
          <w:w w:val="95"/>
        </w:rPr>
        <w:t>otra</w:t>
      </w:r>
      <w:r>
        <w:rPr>
          <w:spacing w:val="10"/>
          <w:w w:val="95"/>
        </w:rPr>
        <w:t> </w:t>
      </w:r>
      <w:r>
        <w:rPr>
          <w:w w:val="95"/>
        </w:rPr>
        <w:t>condici</w:t>
      </w:r>
      <w:r>
        <w:rPr>
          <w:spacing w:val="34"/>
          <w:w w:val="95"/>
        </w:rPr>
        <w:t> </w:t>
      </w:r>
      <w:r>
        <w:rPr>
          <w:w w:val="95"/>
        </w:rPr>
        <w:t>ón</w:t>
      </w:r>
      <w:r>
        <w:rPr>
          <w:spacing w:val="-4"/>
          <w:w w:val="95"/>
        </w:rPr>
        <w:t> </w:t>
      </w:r>
      <w:r>
        <w:rPr>
          <w:w w:val="95"/>
        </w:rPr>
        <w:t>necesaria</w:t>
      </w:r>
      <w:r>
        <w:rPr>
          <w:spacing w:val="9"/>
          <w:w w:val="95"/>
        </w:rPr>
        <w:t> </w:t>
      </w:r>
      <w:r>
        <w:rPr>
          <w:w w:val="95"/>
        </w:rPr>
        <w:t>para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pueda</w:t>
      </w:r>
      <w:r>
        <w:rPr>
          <w:spacing w:val="9"/>
          <w:w w:val="95"/>
        </w:rPr>
        <w:t> </w:t>
      </w:r>
      <w:r>
        <w:rPr>
          <w:w w:val="95"/>
        </w:rPr>
        <w:t>operar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forma</w:t>
      </w:r>
      <w:r>
        <w:rPr>
          <w:spacing w:val="6"/>
          <w:w w:val="95"/>
        </w:rPr>
        <w:t> </w:t>
      </w:r>
      <w:r>
        <w:rPr>
          <w:w w:val="95"/>
        </w:rPr>
        <w:t>prevista.</w:t>
      </w:r>
    </w:p>
    <w:p>
      <w:pPr>
        <w:pStyle w:val="BodyText"/>
        <w:spacing w:before="5"/>
      </w:pPr>
    </w:p>
    <w:p>
      <w:pPr>
        <w:pStyle w:val="BodyText"/>
        <w:spacing w:line="189" w:lineRule="auto"/>
        <w:ind w:left="1338" w:right="1017"/>
        <w:jc w:val="both"/>
      </w:pPr>
      <w:r>
        <w:rPr>
          <w:w w:val="95"/>
        </w:rPr>
        <w:t>El coste de producc ión se obtiene a ñadiendo al precio de adquisic</w:t>
      </w:r>
      <w:r>
        <w:rPr>
          <w:spacing w:val="1"/>
          <w:w w:val="95"/>
        </w:rPr>
        <w:t> </w:t>
      </w:r>
      <w:r>
        <w:rPr>
          <w:w w:val="95"/>
        </w:rPr>
        <w:t>ión de las materias primas y otras</w:t>
      </w:r>
      <w:r>
        <w:rPr>
          <w:spacing w:val="1"/>
          <w:w w:val="95"/>
        </w:rPr>
        <w:t> </w:t>
      </w:r>
      <w:r>
        <w:rPr>
          <w:w w:val="95"/>
        </w:rPr>
        <w:t>materias consumibles, los de más costes directamente imputables a dichos bienes, a</w:t>
      </w:r>
      <w:r>
        <w:rPr>
          <w:spacing w:val="49"/>
        </w:rPr>
        <w:t> </w:t>
      </w:r>
      <w:r>
        <w:rPr>
          <w:w w:val="95"/>
        </w:rPr>
        <w:t>sí como la parte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5"/>
        </w:rPr>
        <w:t> </w:t>
      </w:r>
      <w:r>
        <w:rPr/>
        <w:t>razonablemente</w:t>
      </w:r>
      <w:r>
        <w:rPr>
          <w:spacing w:val="-4"/>
        </w:rPr>
        <w:t> </w:t>
      </w:r>
      <w:r>
        <w:rPr/>
        <w:t>corresponda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9"/>
        </w:rPr>
        <w:t> </w:t>
      </w:r>
      <w:r>
        <w:rPr/>
        <w:t>costes</w:t>
      </w:r>
      <w:r>
        <w:rPr>
          <w:spacing w:val="-12"/>
        </w:rPr>
        <w:t> </w:t>
      </w:r>
      <w:r>
        <w:rPr/>
        <w:t>indirectamente</w:t>
      </w:r>
      <w:r>
        <w:rPr>
          <w:spacing w:val="-5"/>
        </w:rPr>
        <w:t> </w:t>
      </w:r>
      <w:r>
        <w:rPr/>
        <w:t>imputables.</w:t>
      </w:r>
    </w:p>
    <w:p>
      <w:pPr>
        <w:pStyle w:val="BodyText"/>
        <w:spacing w:before="5"/>
      </w:pPr>
    </w:p>
    <w:p>
      <w:pPr>
        <w:pStyle w:val="BodyText"/>
        <w:spacing w:line="189" w:lineRule="auto"/>
        <w:ind w:left="1338" w:right="1064"/>
        <w:jc w:val="both"/>
      </w:pPr>
      <w:r>
        <w:rPr>
          <w:w w:val="90"/>
        </w:rPr>
        <w:t>Asimismo, formar á parte del valor del inmovilizado material, la estimac</w:t>
      </w:r>
      <w:r>
        <w:rPr>
          <w:spacing w:val="1"/>
          <w:w w:val="90"/>
        </w:rPr>
        <w:t> </w:t>
      </w:r>
      <w:r>
        <w:rPr>
          <w:w w:val="90"/>
        </w:rPr>
        <w:t>ión inicial del valor actual de las</w:t>
      </w:r>
      <w:r>
        <w:rPr>
          <w:spacing w:val="1"/>
          <w:w w:val="90"/>
        </w:rPr>
        <w:t> </w:t>
      </w:r>
      <w:r>
        <w:rPr>
          <w:w w:val="95"/>
        </w:rPr>
        <w:t>obligaciones</w:t>
      </w:r>
      <w:r>
        <w:rPr>
          <w:spacing w:val="25"/>
          <w:w w:val="95"/>
        </w:rPr>
        <w:t> </w:t>
      </w:r>
      <w:r>
        <w:rPr>
          <w:w w:val="95"/>
        </w:rPr>
        <w:t>asumidas</w:t>
      </w:r>
      <w:r>
        <w:rPr>
          <w:spacing w:val="25"/>
          <w:w w:val="95"/>
        </w:rPr>
        <w:t> </w:t>
      </w:r>
      <w:r>
        <w:rPr>
          <w:w w:val="95"/>
        </w:rPr>
        <w:t>derivadas</w:t>
      </w:r>
      <w:r>
        <w:rPr>
          <w:spacing w:val="25"/>
          <w:w w:val="95"/>
        </w:rPr>
        <w:t> </w:t>
      </w:r>
      <w:r>
        <w:rPr>
          <w:w w:val="95"/>
        </w:rPr>
        <w:t>del</w:t>
      </w:r>
      <w:r>
        <w:rPr>
          <w:spacing w:val="24"/>
          <w:w w:val="95"/>
        </w:rPr>
        <w:t> </w:t>
      </w:r>
      <w:r>
        <w:rPr>
          <w:w w:val="95"/>
        </w:rPr>
        <w:t>desmantelamiento</w:t>
      </w:r>
      <w:r>
        <w:rPr>
          <w:spacing w:val="10"/>
          <w:w w:val="95"/>
        </w:rPr>
        <w:t> </w:t>
      </w:r>
      <w:r>
        <w:rPr>
          <w:w w:val="95"/>
        </w:rPr>
        <w:t>o</w:t>
      </w:r>
      <w:r>
        <w:rPr>
          <w:spacing w:val="25"/>
          <w:w w:val="95"/>
        </w:rPr>
        <w:t> </w:t>
      </w:r>
      <w:r>
        <w:rPr>
          <w:w w:val="95"/>
        </w:rPr>
        <w:t>retiro</w:t>
      </w:r>
      <w:r>
        <w:rPr>
          <w:spacing w:val="28"/>
          <w:w w:val="95"/>
        </w:rPr>
        <w:t> </w:t>
      </w:r>
      <w:r>
        <w:rPr>
          <w:w w:val="95"/>
        </w:rPr>
        <w:t>y</w:t>
      </w:r>
      <w:r>
        <w:rPr>
          <w:spacing w:val="25"/>
          <w:w w:val="95"/>
        </w:rPr>
        <w:t> </w:t>
      </w:r>
      <w:r>
        <w:rPr>
          <w:w w:val="95"/>
        </w:rPr>
        <w:t>otras</w:t>
      </w:r>
      <w:r>
        <w:rPr>
          <w:spacing w:val="26"/>
          <w:w w:val="95"/>
        </w:rPr>
        <w:t> </w:t>
      </w:r>
      <w:r>
        <w:rPr>
          <w:w w:val="95"/>
        </w:rPr>
        <w:t>asociadas</w:t>
      </w:r>
      <w:r>
        <w:rPr>
          <w:spacing w:val="26"/>
          <w:w w:val="95"/>
        </w:rPr>
        <w:t> </w:t>
      </w:r>
      <w:r>
        <w:rPr>
          <w:w w:val="95"/>
        </w:rPr>
        <w:t>al</w:t>
      </w:r>
      <w:r>
        <w:rPr>
          <w:spacing w:val="24"/>
          <w:w w:val="95"/>
        </w:rPr>
        <w:t> </w:t>
      </w:r>
      <w:r>
        <w:rPr>
          <w:w w:val="95"/>
        </w:rPr>
        <w:t>citado</w:t>
      </w:r>
      <w:r>
        <w:rPr>
          <w:spacing w:val="27"/>
          <w:w w:val="95"/>
        </w:rPr>
        <w:t> </w:t>
      </w:r>
      <w:r>
        <w:rPr>
          <w:w w:val="95"/>
        </w:rPr>
        <w:t>activo,</w:t>
      </w:r>
    </w:p>
    <w:p>
      <w:pPr>
        <w:spacing w:after="0" w:line="189" w:lineRule="auto"/>
        <w:jc w:val="both"/>
        <w:sectPr>
          <w:pgSz w:w="11900" w:h="16840"/>
          <w:pgMar w:header="0" w:footer="1726" w:top="1600" w:bottom="1920" w:left="620" w:right="60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192" w:lineRule="auto" w:before="138"/>
        <w:ind w:left="1338" w:right="535" w:hanging="1"/>
      </w:pPr>
      <w:r>
        <w:rPr/>
        <w:t>tales</w:t>
      </w:r>
      <w:r>
        <w:rPr>
          <w:spacing w:val="36"/>
        </w:rPr>
        <w:t> </w:t>
      </w:r>
      <w:r>
        <w:rPr/>
        <w:t>como</w:t>
      </w:r>
      <w:r>
        <w:rPr>
          <w:spacing w:val="36"/>
        </w:rPr>
        <w:t> </w:t>
      </w:r>
      <w:r>
        <w:rPr/>
        <w:t>los</w:t>
      </w:r>
      <w:r>
        <w:rPr>
          <w:spacing w:val="35"/>
        </w:rPr>
        <w:t> </w:t>
      </w:r>
      <w:r>
        <w:rPr/>
        <w:t>costes</w:t>
      </w:r>
      <w:r>
        <w:rPr>
          <w:spacing w:val="34"/>
        </w:rPr>
        <w:t> </w:t>
      </w:r>
      <w:r>
        <w:rPr/>
        <w:t>de</w:t>
      </w:r>
      <w:r>
        <w:rPr>
          <w:spacing w:val="38"/>
        </w:rPr>
        <w:t> </w:t>
      </w:r>
      <w:r>
        <w:rPr/>
        <w:t>rehabilitac  ión</w:t>
      </w:r>
      <w:r>
        <w:rPr>
          <w:spacing w:val="36"/>
        </w:rPr>
        <w:t> </w:t>
      </w:r>
      <w:r>
        <w:rPr/>
        <w:t>del</w:t>
      </w:r>
      <w:r>
        <w:rPr>
          <w:spacing w:val="32"/>
        </w:rPr>
        <w:t> </w:t>
      </w:r>
      <w:r>
        <w:rPr/>
        <w:t>lugar</w:t>
      </w:r>
      <w:r>
        <w:rPr>
          <w:spacing w:val="36"/>
        </w:rPr>
        <w:t> </w:t>
      </w:r>
      <w:r>
        <w:rPr/>
        <w:t>sobre</w:t>
      </w:r>
      <w:r>
        <w:rPr>
          <w:spacing w:val="41"/>
        </w:rPr>
        <w:t> </w:t>
      </w:r>
      <w:r>
        <w:rPr/>
        <w:t>el</w:t>
      </w:r>
      <w:r>
        <w:rPr>
          <w:spacing w:val="33"/>
        </w:rPr>
        <w:t> </w:t>
      </w:r>
      <w:r>
        <w:rPr/>
        <w:t>que</w:t>
      </w:r>
      <w:r>
        <w:rPr>
          <w:spacing w:val="38"/>
        </w:rPr>
        <w:t> </w:t>
      </w:r>
      <w:r>
        <w:rPr/>
        <w:t>se</w:t>
      </w:r>
      <w:r>
        <w:rPr>
          <w:spacing w:val="41"/>
        </w:rPr>
        <w:t> </w:t>
      </w:r>
      <w:r>
        <w:rPr/>
        <w:t>asienta,</w:t>
      </w:r>
      <w:r>
        <w:rPr>
          <w:spacing w:val="34"/>
        </w:rPr>
        <w:t> </w:t>
      </w:r>
      <w:r>
        <w:rPr/>
        <w:t>siempre</w:t>
      </w:r>
      <w:r>
        <w:rPr>
          <w:spacing w:val="40"/>
        </w:rPr>
        <w:t> </w:t>
      </w:r>
      <w:r>
        <w:rPr/>
        <w:t>que</w:t>
      </w:r>
      <w:r>
        <w:rPr>
          <w:spacing w:val="39"/>
        </w:rPr>
        <w:t> </w:t>
      </w:r>
      <w:r>
        <w:rPr/>
        <w:t>estas</w:t>
      </w:r>
      <w:r>
        <w:rPr>
          <w:spacing w:val="-51"/>
        </w:rPr>
        <w:t> </w:t>
      </w:r>
      <w:r>
        <w:rPr>
          <w:w w:val="95"/>
        </w:rPr>
        <w:t>obligaciones den</w:t>
      </w:r>
      <w:r>
        <w:rPr>
          <w:spacing w:val="-2"/>
          <w:w w:val="95"/>
        </w:rPr>
        <w:t> </w:t>
      </w:r>
      <w:r>
        <w:rPr>
          <w:w w:val="95"/>
        </w:rPr>
        <w:t>lugar</w:t>
      </w:r>
      <w:r>
        <w:rPr>
          <w:spacing w:val="-1"/>
          <w:w w:val="95"/>
        </w:rPr>
        <w:t> </w:t>
      </w:r>
      <w:r>
        <w:rPr>
          <w:w w:val="95"/>
        </w:rPr>
        <w:t>al</w:t>
      </w:r>
      <w:r>
        <w:rPr>
          <w:spacing w:val="-2"/>
          <w:w w:val="95"/>
        </w:rPr>
        <w:t> </w:t>
      </w:r>
      <w:r>
        <w:rPr>
          <w:w w:val="95"/>
        </w:rPr>
        <w:t>registro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provisiones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acuerdo</w:t>
      </w:r>
      <w:r>
        <w:rPr>
          <w:spacing w:val="2"/>
          <w:w w:val="95"/>
        </w:rPr>
        <w:t> </w:t>
      </w:r>
      <w:r>
        <w:rPr>
          <w:w w:val="95"/>
        </w:rPr>
        <w:t>con</w:t>
      </w:r>
      <w:r>
        <w:rPr>
          <w:spacing w:val="-2"/>
          <w:w w:val="95"/>
        </w:rPr>
        <w:t> </w:t>
      </w:r>
      <w:r>
        <w:rPr>
          <w:w w:val="95"/>
        </w:rPr>
        <w:t>lo</w:t>
      </w:r>
      <w:r>
        <w:rPr>
          <w:spacing w:val="2"/>
          <w:w w:val="95"/>
        </w:rPr>
        <w:t> </w:t>
      </w:r>
      <w:r>
        <w:rPr>
          <w:w w:val="95"/>
        </w:rPr>
        <w:t>dispuesto</w:t>
      </w:r>
      <w:r>
        <w:rPr>
          <w:spacing w:val="2"/>
          <w:w w:val="95"/>
        </w:rPr>
        <w:t> </w:t>
      </w:r>
      <w:r>
        <w:rPr>
          <w:w w:val="95"/>
        </w:rPr>
        <w:t>en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norma</w:t>
      </w:r>
      <w:r>
        <w:rPr>
          <w:spacing w:val="7"/>
          <w:w w:val="95"/>
        </w:rPr>
        <w:t> </w:t>
      </w:r>
      <w:r>
        <w:rPr>
          <w:w w:val="95"/>
        </w:rPr>
        <w:t>aplicable</w:t>
      </w:r>
      <w:r>
        <w:rPr>
          <w:spacing w:val="7"/>
          <w:w w:val="95"/>
        </w:rPr>
        <w:t> </w:t>
      </w:r>
      <w:r>
        <w:rPr>
          <w:w w:val="95"/>
        </w:rPr>
        <w:t>a</w:t>
      </w:r>
    </w:p>
    <w:p>
      <w:pPr>
        <w:pStyle w:val="BodyText"/>
        <w:spacing w:line="221" w:lineRule="exact"/>
        <w:ind w:left="1339"/>
      </w:pPr>
      <w:r>
        <w:rPr/>
        <w:t>éstas.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5955" w:val="left" w:leader="none"/>
        </w:tabs>
        <w:spacing w:line="189" w:lineRule="auto" w:before="1"/>
        <w:ind w:left="1338" w:right="1078"/>
      </w:pPr>
      <w:r>
        <w:rPr>
          <w:w w:val="95"/>
        </w:rPr>
        <w:t>Los</w:t>
      </w:r>
      <w:r>
        <w:rPr>
          <w:spacing w:val="23"/>
          <w:w w:val="95"/>
        </w:rPr>
        <w:t> </w:t>
      </w:r>
      <w:r>
        <w:rPr>
          <w:w w:val="95"/>
        </w:rPr>
        <w:t>costes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renovac</w:t>
      </w:r>
      <w:r>
        <w:rPr>
          <w:spacing w:val="35"/>
          <w:w w:val="95"/>
        </w:rPr>
        <w:t> </w:t>
      </w:r>
      <w:r>
        <w:rPr>
          <w:w w:val="95"/>
        </w:rPr>
        <w:t>ión,</w:t>
      </w:r>
      <w:r>
        <w:rPr>
          <w:spacing w:val="22"/>
          <w:w w:val="95"/>
        </w:rPr>
        <w:t> </w:t>
      </w:r>
      <w:r>
        <w:rPr>
          <w:w w:val="95"/>
        </w:rPr>
        <w:t>ampliac</w:t>
      </w:r>
      <w:r>
        <w:rPr>
          <w:spacing w:val="-2"/>
          <w:w w:val="95"/>
        </w:rPr>
        <w:t> </w:t>
      </w:r>
      <w:r>
        <w:rPr>
          <w:w w:val="95"/>
        </w:rPr>
        <w:t>ión</w:t>
      </w:r>
      <w:r>
        <w:rPr>
          <w:spacing w:val="20"/>
          <w:w w:val="95"/>
        </w:rPr>
        <w:t> </w:t>
      </w:r>
      <w:r>
        <w:rPr>
          <w:w w:val="95"/>
        </w:rPr>
        <w:t>o</w:t>
      </w:r>
      <w:r>
        <w:rPr>
          <w:spacing w:val="22"/>
          <w:w w:val="95"/>
        </w:rPr>
        <w:t> </w:t>
      </w:r>
      <w:r>
        <w:rPr>
          <w:w w:val="95"/>
        </w:rPr>
        <w:t>mejora</w:t>
      </w:r>
      <w:r>
        <w:rPr>
          <w:spacing w:val="30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los</w:t>
      </w:r>
      <w:r>
        <w:rPr>
          <w:spacing w:val="22"/>
          <w:w w:val="95"/>
        </w:rPr>
        <w:t> </w:t>
      </w:r>
      <w:r>
        <w:rPr>
          <w:w w:val="95"/>
        </w:rPr>
        <w:t>bienes</w:t>
      </w:r>
      <w:r>
        <w:rPr>
          <w:spacing w:val="19"/>
          <w:w w:val="95"/>
        </w:rPr>
        <w:t> </w:t>
      </w:r>
      <w:r>
        <w:rPr>
          <w:w w:val="95"/>
        </w:rPr>
        <w:t>del</w:t>
      </w:r>
      <w:r>
        <w:rPr>
          <w:spacing w:val="19"/>
          <w:w w:val="95"/>
        </w:rPr>
        <w:t> </w:t>
      </w:r>
      <w:r>
        <w:rPr>
          <w:w w:val="95"/>
        </w:rPr>
        <w:t>inmovilizado</w:t>
      </w:r>
      <w:r>
        <w:rPr>
          <w:spacing w:val="22"/>
          <w:w w:val="95"/>
        </w:rPr>
        <w:t> </w:t>
      </w:r>
      <w:r>
        <w:rPr>
          <w:w w:val="95"/>
        </w:rPr>
        <w:t>material</w:t>
      </w:r>
      <w:r>
        <w:rPr>
          <w:spacing w:val="19"/>
          <w:w w:val="95"/>
        </w:rPr>
        <w:t> </w:t>
      </w:r>
      <w:r>
        <w:rPr>
          <w:w w:val="95"/>
        </w:rPr>
        <w:t>son</w:t>
      </w:r>
      <w:r>
        <w:rPr>
          <w:spacing w:val="1"/>
          <w:w w:val="95"/>
        </w:rPr>
        <w:t> </w:t>
      </w:r>
      <w:r>
        <w:rPr>
          <w:w w:val="95"/>
        </w:rPr>
        <w:t>incorporados</w:t>
      </w:r>
      <w:r>
        <w:rPr>
          <w:spacing w:val="1"/>
          <w:w w:val="95"/>
        </w:rPr>
        <w:t> </w:t>
      </w:r>
      <w:r>
        <w:rPr>
          <w:w w:val="95"/>
        </w:rPr>
        <w:t>al activo</w:t>
      </w:r>
      <w:r>
        <w:rPr>
          <w:spacing w:val="48"/>
        </w:rPr>
        <w:t> </w:t>
      </w:r>
      <w:r>
        <w:rPr>
          <w:w w:val="95"/>
        </w:rPr>
        <w:t>como</w:t>
      </w:r>
      <w:r>
        <w:rPr>
          <w:spacing w:val="48"/>
        </w:rPr>
        <w:t> </w:t>
      </w:r>
      <w:r>
        <w:rPr>
          <w:w w:val="95"/>
        </w:rPr>
        <w:t>mayor</w:t>
      </w:r>
      <w:r>
        <w:rPr>
          <w:spacing w:val="49"/>
        </w:rPr>
        <w:t> </w:t>
      </w:r>
      <w:r>
        <w:rPr>
          <w:w w:val="95"/>
        </w:rPr>
        <w:t>valor</w:t>
      </w:r>
      <w:r>
        <w:rPr>
          <w:spacing w:val="48"/>
        </w:rPr>
        <w:t> </w:t>
      </w:r>
      <w:r>
        <w:rPr>
          <w:w w:val="95"/>
        </w:rPr>
        <w:t>del bien exclusivamente</w:t>
      </w:r>
      <w:r>
        <w:rPr>
          <w:spacing w:val="49"/>
        </w:rPr>
        <w:t> </w:t>
      </w:r>
      <w:r>
        <w:rPr>
          <w:w w:val="95"/>
        </w:rPr>
        <w:t>cuando</w:t>
      </w:r>
      <w:r>
        <w:rPr>
          <w:spacing w:val="48"/>
        </w:rPr>
        <w:t> </w:t>
      </w:r>
      <w:r>
        <w:rPr>
          <w:w w:val="95"/>
        </w:rPr>
        <w:t>suponen un</w:t>
      </w:r>
      <w:r>
        <w:rPr>
          <w:spacing w:val="48"/>
        </w:rPr>
        <w:t> </w:t>
      </w:r>
      <w:r>
        <w:rPr>
          <w:w w:val="95"/>
        </w:rPr>
        <w:t>aumento</w:t>
      </w:r>
      <w:r>
        <w:rPr>
          <w:spacing w:val="49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su</w:t>
      </w:r>
      <w:r>
        <w:rPr>
          <w:spacing w:val="8"/>
          <w:w w:val="95"/>
        </w:rPr>
        <w:t> </w:t>
      </w:r>
      <w:r>
        <w:rPr>
          <w:w w:val="95"/>
        </w:rPr>
        <w:t>capacidad,</w:t>
      </w:r>
      <w:r>
        <w:rPr>
          <w:spacing w:val="8"/>
          <w:w w:val="95"/>
        </w:rPr>
        <w:t> </w:t>
      </w:r>
      <w:r>
        <w:rPr>
          <w:w w:val="95"/>
        </w:rPr>
        <w:t>productividado</w:t>
      </w:r>
      <w:r>
        <w:rPr>
          <w:spacing w:val="13"/>
          <w:w w:val="95"/>
        </w:rPr>
        <w:t> </w:t>
      </w:r>
      <w:r>
        <w:rPr>
          <w:w w:val="95"/>
        </w:rPr>
        <w:t>alargamiento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su</w:t>
      </w:r>
      <w:r>
        <w:rPr>
          <w:spacing w:val="4"/>
          <w:w w:val="95"/>
        </w:rPr>
        <w:t> </w:t>
      </w:r>
      <w:r>
        <w:rPr>
          <w:w w:val="95"/>
        </w:rPr>
        <w:t>vida</w:t>
        <w:tab/>
      </w:r>
      <w:r>
        <w:rPr>
          <w:w w:val="90"/>
        </w:rPr>
        <w:t>útil</w:t>
      </w:r>
      <w:r>
        <w:rPr>
          <w:spacing w:val="4"/>
          <w:w w:val="90"/>
        </w:rPr>
        <w:t> </w:t>
      </w:r>
      <w:r>
        <w:rPr>
          <w:w w:val="90"/>
        </w:rPr>
        <w:t>y</w:t>
      </w:r>
      <w:r>
        <w:rPr>
          <w:spacing w:val="11"/>
          <w:w w:val="90"/>
        </w:rPr>
        <w:t> </w:t>
      </w:r>
      <w:r>
        <w:rPr>
          <w:w w:val="90"/>
        </w:rPr>
        <w:t>siempre</w:t>
      </w:r>
      <w:r>
        <w:rPr>
          <w:spacing w:val="16"/>
          <w:w w:val="90"/>
        </w:rPr>
        <w:t> </w:t>
      </w:r>
      <w:r>
        <w:rPr>
          <w:w w:val="90"/>
        </w:rPr>
        <w:t>que</w:t>
      </w:r>
      <w:r>
        <w:rPr>
          <w:spacing w:val="17"/>
          <w:w w:val="90"/>
        </w:rPr>
        <w:t> </w:t>
      </w:r>
      <w:r>
        <w:rPr>
          <w:w w:val="90"/>
        </w:rPr>
        <w:t>es</w:t>
      </w:r>
      <w:r>
        <w:rPr>
          <w:spacing w:val="12"/>
          <w:w w:val="90"/>
        </w:rPr>
        <w:t> </w:t>
      </w:r>
      <w:r>
        <w:rPr>
          <w:w w:val="90"/>
        </w:rPr>
        <w:t>posible</w:t>
      </w:r>
      <w:r>
        <w:rPr>
          <w:spacing w:val="18"/>
          <w:w w:val="90"/>
        </w:rPr>
        <w:t> </w:t>
      </w:r>
      <w:r>
        <w:rPr>
          <w:w w:val="90"/>
        </w:rPr>
        <w:t>conocer</w:t>
      </w:r>
      <w:r>
        <w:rPr>
          <w:spacing w:val="4"/>
          <w:w w:val="90"/>
        </w:rPr>
        <w:t> </w:t>
      </w:r>
      <w:r>
        <w:rPr>
          <w:w w:val="90"/>
        </w:rPr>
        <w:t>o</w:t>
      </w:r>
      <w:r>
        <w:rPr>
          <w:spacing w:val="14"/>
          <w:w w:val="90"/>
        </w:rPr>
        <w:t> </w:t>
      </w:r>
      <w:r>
        <w:rPr>
          <w:w w:val="90"/>
        </w:rPr>
        <w:t>estimar</w:t>
      </w:r>
      <w:r>
        <w:rPr>
          <w:spacing w:val="-46"/>
          <w:w w:val="90"/>
        </w:rPr>
        <w:t> </w:t>
      </w:r>
      <w:r>
        <w:rPr/>
        <w:t>el</w:t>
      </w:r>
      <w:r>
        <w:rPr>
          <w:spacing w:val="4"/>
        </w:rPr>
        <w:t> </w:t>
      </w:r>
      <w:r>
        <w:rPr/>
        <w:t>valor</w:t>
      </w:r>
      <w:r>
        <w:rPr>
          <w:spacing w:val="6"/>
        </w:rPr>
        <w:t> </w:t>
      </w:r>
      <w:r>
        <w:rPr/>
        <w:t>neto</w:t>
      </w:r>
      <w:r>
        <w:rPr>
          <w:spacing w:val="7"/>
        </w:rPr>
        <w:t> </w:t>
      </w:r>
      <w:r>
        <w:rPr/>
        <w:t>contable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6"/>
        </w:rPr>
        <w:t> </w:t>
      </w:r>
      <w:r>
        <w:rPr/>
        <w:t>elementos</w:t>
      </w:r>
      <w:r>
        <w:rPr>
          <w:spacing w:val="6"/>
        </w:rPr>
        <w:t> </w:t>
      </w:r>
      <w:r>
        <w:rPr/>
        <w:t>que</w:t>
      </w:r>
      <w:r>
        <w:rPr>
          <w:spacing w:val="11"/>
        </w:rPr>
        <w:t> </w:t>
      </w:r>
      <w:r>
        <w:rPr/>
        <w:t>resultan</w:t>
      </w:r>
      <w:r>
        <w:rPr>
          <w:spacing w:val="3"/>
        </w:rPr>
        <w:t> </w:t>
      </w:r>
      <w:r>
        <w:rPr/>
        <w:t>dados</w:t>
      </w:r>
      <w:r>
        <w:rPr>
          <w:spacing w:val="6"/>
        </w:rPr>
        <w:t> </w:t>
      </w:r>
      <w:r>
        <w:rPr/>
        <w:t>de</w:t>
      </w:r>
      <w:r>
        <w:rPr>
          <w:spacing w:val="10"/>
        </w:rPr>
        <w:t> </w:t>
      </w:r>
      <w:r>
        <w:rPr/>
        <w:t>baja</w:t>
      </w:r>
      <w:r>
        <w:rPr>
          <w:spacing w:val="14"/>
        </w:rPr>
        <w:t> </w:t>
      </w:r>
      <w:r>
        <w:rPr/>
        <w:t>del</w:t>
      </w:r>
      <w:r>
        <w:rPr>
          <w:spacing w:val="4"/>
        </w:rPr>
        <w:t> </w:t>
      </w:r>
      <w:r>
        <w:rPr/>
        <w:t>inventario</w:t>
      </w:r>
      <w:r>
        <w:rPr>
          <w:spacing w:val="7"/>
        </w:rPr>
        <w:t> </w:t>
      </w:r>
      <w:r>
        <w:rPr/>
        <w:t>por</w:t>
      </w:r>
      <w:r>
        <w:rPr>
          <w:spacing w:val="3"/>
        </w:rPr>
        <w:t> </w:t>
      </w:r>
      <w:r>
        <w:rPr/>
        <w:t>haber</w:t>
      </w:r>
      <w:r>
        <w:rPr>
          <w:spacing w:val="6"/>
        </w:rPr>
        <w:t> </w:t>
      </w:r>
      <w:r>
        <w:rPr/>
        <w:t>sido</w:t>
      </w:r>
      <w:r>
        <w:rPr>
          <w:spacing w:val="1"/>
        </w:rPr>
        <w:t> </w:t>
      </w:r>
      <w:r>
        <w:rPr/>
        <w:t>sustituidos.</w:t>
      </w:r>
    </w:p>
    <w:p>
      <w:pPr>
        <w:pStyle w:val="BodyText"/>
        <w:spacing w:before="7"/>
      </w:pPr>
    </w:p>
    <w:p>
      <w:pPr>
        <w:pStyle w:val="BodyText"/>
        <w:tabs>
          <w:tab w:pos="7023" w:val="left" w:leader="none"/>
        </w:tabs>
        <w:spacing w:line="189" w:lineRule="auto"/>
        <w:ind w:left="1338" w:right="973"/>
      </w:pPr>
      <w:r>
        <w:rPr>
          <w:w w:val="90"/>
        </w:rPr>
        <w:t>La</w:t>
      </w:r>
      <w:r>
        <w:rPr>
          <w:spacing w:val="31"/>
          <w:w w:val="90"/>
        </w:rPr>
        <w:t> </w:t>
      </w:r>
      <w:r>
        <w:rPr>
          <w:w w:val="90"/>
        </w:rPr>
        <w:t>amortizac</w:t>
      </w:r>
      <w:r>
        <w:rPr>
          <w:spacing w:val="38"/>
          <w:w w:val="90"/>
        </w:rPr>
        <w:t> </w:t>
      </w:r>
      <w:r>
        <w:rPr>
          <w:w w:val="90"/>
        </w:rPr>
        <w:t>ión</w:t>
      </w:r>
      <w:r>
        <w:rPr>
          <w:spacing w:val="16"/>
          <w:w w:val="90"/>
        </w:rPr>
        <w:t> </w:t>
      </w:r>
      <w:r>
        <w:rPr>
          <w:w w:val="90"/>
        </w:rPr>
        <w:t>del</w:t>
      </w:r>
      <w:r>
        <w:rPr>
          <w:spacing w:val="15"/>
          <w:w w:val="90"/>
        </w:rPr>
        <w:t> </w:t>
      </w:r>
      <w:r>
        <w:rPr>
          <w:w w:val="90"/>
        </w:rPr>
        <w:t>inmovilizado</w:t>
      </w:r>
      <w:r>
        <w:rPr>
          <w:spacing w:val="19"/>
          <w:w w:val="90"/>
        </w:rPr>
        <w:t> </w:t>
      </w:r>
      <w:r>
        <w:rPr>
          <w:w w:val="90"/>
        </w:rPr>
        <w:t>material</w:t>
      </w:r>
      <w:r>
        <w:rPr>
          <w:spacing w:val="15"/>
          <w:w w:val="90"/>
        </w:rPr>
        <w:t> </w:t>
      </w:r>
      <w:r>
        <w:rPr>
          <w:w w:val="90"/>
        </w:rPr>
        <w:t>se</w:t>
      </w:r>
      <w:r>
        <w:rPr>
          <w:spacing w:val="29"/>
          <w:w w:val="90"/>
        </w:rPr>
        <w:t> </w:t>
      </w:r>
      <w:r>
        <w:rPr>
          <w:w w:val="90"/>
        </w:rPr>
        <w:t>calcula</w:t>
      </w:r>
      <w:r>
        <w:rPr>
          <w:spacing w:val="30"/>
          <w:w w:val="90"/>
        </w:rPr>
        <w:t> </w:t>
      </w:r>
      <w:r>
        <w:rPr>
          <w:w w:val="90"/>
        </w:rPr>
        <w:t>siste</w:t>
      </w:r>
      <w:r>
        <w:rPr>
          <w:spacing w:val="58"/>
        </w:rPr>
        <w:t> </w:t>
      </w:r>
      <w:r>
        <w:rPr>
          <w:w w:val="90"/>
        </w:rPr>
        <w:t>máticamente</w:t>
      </w:r>
      <w:r>
        <w:rPr>
          <w:spacing w:val="24"/>
          <w:w w:val="90"/>
        </w:rPr>
        <w:t> </w:t>
      </w:r>
      <w:r>
        <w:rPr>
          <w:w w:val="90"/>
        </w:rPr>
        <w:t>por</w:t>
      </w:r>
      <w:r>
        <w:rPr>
          <w:spacing w:val="19"/>
          <w:w w:val="90"/>
        </w:rPr>
        <w:t> </w:t>
      </w:r>
      <w:r>
        <w:rPr>
          <w:spacing w:val="16"/>
          <w:w w:val="90"/>
        </w:rPr>
        <w:t>elm</w:t>
      </w:r>
      <w:r>
        <w:rPr>
          <w:spacing w:val="32"/>
          <w:w w:val="90"/>
        </w:rPr>
        <w:t> </w:t>
      </w:r>
      <w:r>
        <w:rPr>
          <w:w w:val="90"/>
        </w:rPr>
        <w:t>étodo</w:t>
      </w:r>
      <w:r>
        <w:rPr>
          <w:spacing w:val="19"/>
          <w:w w:val="90"/>
        </w:rPr>
        <w:t> </w:t>
      </w:r>
      <w:r>
        <w:rPr>
          <w:w w:val="90"/>
        </w:rPr>
        <w:t>lineal</w:t>
      </w:r>
      <w:r>
        <w:rPr>
          <w:spacing w:val="17"/>
          <w:w w:val="90"/>
        </w:rPr>
        <w:t> </w:t>
      </w:r>
      <w:r>
        <w:rPr>
          <w:w w:val="90"/>
        </w:rPr>
        <w:t>en</w:t>
      </w:r>
      <w:r>
        <w:rPr>
          <w:spacing w:val="14"/>
          <w:w w:val="90"/>
        </w:rPr>
        <w:t> </w:t>
      </w:r>
      <w:r>
        <w:rPr>
          <w:w w:val="90"/>
        </w:rPr>
        <w:t>func</w:t>
      </w:r>
      <w:r>
        <w:rPr>
          <w:spacing w:val="38"/>
          <w:w w:val="90"/>
        </w:rPr>
        <w:t> </w:t>
      </w:r>
      <w:r>
        <w:rPr>
          <w:w w:val="90"/>
        </w:rPr>
        <w:t>ión</w:t>
      </w:r>
      <w:r>
        <w:rPr>
          <w:spacing w:val="1"/>
          <w:w w:val="90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la</w:t>
      </w:r>
      <w:r>
        <w:rPr>
          <w:spacing w:val="24"/>
          <w:w w:val="95"/>
        </w:rPr>
        <w:t> </w:t>
      </w:r>
      <w:r>
        <w:rPr>
          <w:w w:val="95"/>
        </w:rPr>
        <w:t>vida</w:t>
      </w:r>
      <w:r>
        <w:rPr>
          <w:spacing w:val="66"/>
        </w:rPr>
        <w:t> </w:t>
      </w:r>
      <w:r>
        <w:rPr>
          <w:w w:val="95"/>
        </w:rPr>
        <w:t>útil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los</w:t>
      </w:r>
      <w:r>
        <w:rPr>
          <w:spacing w:val="15"/>
          <w:w w:val="95"/>
        </w:rPr>
        <w:t> </w:t>
      </w:r>
      <w:r>
        <w:rPr>
          <w:w w:val="95"/>
        </w:rPr>
        <w:t>respectivos</w:t>
      </w:r>
      <w:r>
        <w:rPr>
          <w:spacing w:val="12"/>
          <w:w w:val="95"/>
        </w:rPr>
        <w:t> </w:t>
      </w:r>
      <w:r>
        <w:rPr>
          <w:w w:val="95"/>
        </w:rPr>
        <w:t>bienes,</w:t>
      </w:r>
      <w:r>
        <w:rPr>
          <w:spacing w:val="13"/>
          <w:w w:val="95"/>
        </w:rPr>
        <w:t> </w:t>
      </w:r>
      <w:r>
        <w:rPr>
          <w:w w:val="95"/>
        </w:rPr>
        <w:t>atendiendo</w:t>
      </w:r>
      <w:r>
        <w:rPr>
          <w:spacing w:val="19"/>
          <w:w w:val="95"/>
        </w:rPr>
        <w:t> </w:t>
      </w:r>
      <w:r>
        <w:rPr>
          <w:w w:val="95"/>
        </w:rPr>
        <w:t>a</w:t>
      </w:r>
      <w:r>
        <w:rPr>
          <w:spacing w:val="23"/>
          <w:w w:val="95"/>
        </w:rPr>
        <w:t> </w:t>
      </w:r>
      <w:r>
        <w:rPr>
          <w:w w:val="95"/>
        </w:rPr>
        <w:t>la</w:t>
      </w:r>
      <w:r>
        <w:rPr>
          <w:spacing w:val="23"/>
          <w:w w:val="95"/>
        </w:rPr>
        <w:t> </w:t>
      </w:r>
      <w:r>
        <w:rPr>
          <w:w w:val="95"/>
        </w:rPr>
        <w:t>depreciac</w:t>
        <w:tab/>
        <w:t>ión efectivamente</w:t>
      </w:r>
      <w:r>
        <w:rPr>
          <w:spacing w:val="1"/>
          <w:w w:val="95"/>
        </w:rPr>
        <w:t> </w:t>
      </w:r>
      <w:r>
        <w:rPr>
          <w:w w:val="95"/>
        </w:rPr>
        <w:t>sufrida</w:t>
      </w:r>
      <w:r>
        <w:rPr>
          <w:spacing w:val="1"/>
          <w:w w:val="95"/>
        </w:rPr>
        <w:t> </w:t>
      </w:r>
      <w:r>
        <w:rPr>
          <w:w w:val="95"/>
        </w:rPr>
        <w:t>por su</w:t>
      </w:r>
      <w:r>
        <w:rPr>
          <w:spacing w:val="1"/>
          <w:w w:val="95"/>
        </w:rPr>
        <w:t> </w:t>
      </w:r>
      <w:r>
        <w:rPr/>
        <w:t>funcionamiento,</w:t>
      </w:r>
      <w:r>
        <w:rPr>
          <w:spacing w:val="-9"/>
        </w:rPr>
        <w:t> </w:t>
      </w:r>
      <w:r>
        <w:rPr/>
        <w:t>uso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disfrute.</w:t>
      </w:r>
    </w:p>
    <w:p>
      <w:pPr>
        <w:pStyle w:val="BodyText"/>
        <w:spacing w:before="5"/>
      </w:pPr>
    </w:p>
    <w:p>
      <w:pPr>
        <w:pStyle w:val="BodyText"/>
        <w:spacing w:line="189" w:lineRule="auto" w:before="1"/>
        <w:ind w:left="1338" w:right="1227"/>
      </w:pP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6"/>
          <w:w w:val="95"/>
        </w:rPr>
        <w:t> </w:t>
      </w:r>
      <w:r>
        <w:rPr>
          <w:w w:val="95"/>
        </w:rPr>
        <w:t>caso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que,</w:t>
      </w:r>
      <w:r>
        <w:rPr>
          <w:spacing w:val="5"/>
          <w:w w:val="95"/>
        </w:rPr>
        <w:t> </w:t>
      </w:r>
      <w:r>
        <w:rPr>
          <w:w w:val="95"/>
        </w:rPr>
        <w:t>al</w:t>
      </w:r>
      <w:r>
        <w:rPr>
          <w:spacing w:val="4"/>
          <w:w w:val="95"/>
        </w:rPr>
        <w:t> </w:t>
      </w:r>
      <w:r>
        <w:rPr>
          <w:w w:val="95"/>
        </w:rPr>
        <w:t>cierre</w:t>
      </w:r>
      <w:r>
        <w:rPr>
          <w:spacing w:val="9"/>
          <w:w w:val="95"/>
        </w:rPr>
        <w:t> </w:t>
      </w:r>
      <w:r>
        <w:rPr>
          <w:w w:val="95"/>
        </w:rPr>
        <w:t>del</w:t>
      </w:r>
      <w:r>
        <w:rPr>
          <w:spacing w:val="6"/>
          <w:w w:val="95"/>
        </w:rPr>
        <w:t> </w:t>
      </w:r>
      <w:r>
        <w:rPr>
          <w:w w:val="95"/>
        </w:rPr>
        <w:t>ejercicio,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5"/>
          <w:w w:val="95"/>
        </w:rPr>
        <w:t> </w:t>
      </w:r>
      <w:r>
        <w:rPr>
          <w:w w:val="95"/>
        </w:rPr>
        <w:t>valor</w:t>
      </w:r>
      <w:r>
        <w:rPr>
          <w:spacing w:val="9"/>
          <w:w w:val="95"/>
        </w:rPr>
        <w:t> </w:t>
      </w:r>
      <w:r>
        <w:rPr>
          <w:w w:val="95"/>
        </w:rPr>
        <w:t>contable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alguno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5"/>
          <w:w w:val="95"/>
        </w:rPr>
        <w:t> </w:t>
      </w:r>
      <w:r>
        <w:rPr>
          <w:w w:val="95"/>
        </w:rPr>
        <w:t>elementos</w:t>
      </w:r>
      <w:r>
        <w:rPr>
          <w:spacing w:val="2"/>
          <w:w w:val="95"/>
        </w:rPr>
        <w:t> </w:t>
      </w:r>
      <w:r>
        <w:rPr>
          <w:w w:val="95"/>
        </w:rPr>
        <w:t>fuese</w:t>
      </w:r>
      <w:r>
        <w:rPr>
          <w:spacing w:val="7"/>
          <w:w w:val="95"/>
        </w:rPr>
        <w:t> </w:t>
      </w:r>
      <w:r>
        <w:rPr>
          <w:w w:val="95"/>
        </w:rPr>
        <w:t>superior</w:t>
      </w:r>
      <w:r>
        <w:rPr>
          <w:spacing w:val="1"/>
          <w:w w:val="95"/>
        </w:rPr>
        <w:t> </w:t>
      </w:r>
      <w:r>
        <w:rPr>
          <w:w w:val="95"/>
        </w:rPr>
        <w:t>al</w:t>
      </w:r>
      <w:r>
        <w:rPr>
          <w:spacing w:val="4"/>
          <w:w w:val="95"/>
        </w:rPr>
        <w:t> </w:t>
      </w:r>
      <w:r>
        <w:rPr>
          <w:w w:val="95"/>
        </w:rPr>
        <w:t>importe</w:t>
      </w:r>
      <w:r>
        <w:rPr>
          <w:spacing w:val="11"/>
          <w:w w:val="95"/>
        </w:rPr>
        <w:t> </w:t>
      </w:r>
      <w:r>
        <w:rPr>
          <w:w w:val="95"/>
        </w:rPr>
        <w:t>recuperable</w:t>
      </w:r>
      <w:r>
        <w:rPr>
          <w:spacing w:val="13"/>
          <w:w w:val="95"/>
        </w:rPr>
        <w:t> </w:t>
      </w:r>
      <w:r>
        <w:rPr>
          <w:w w:val="95"/>
        </w:rPr>
        <w:t>(mayor</w:t>
      </w:r>
      <w:r>
        <w:rPr>
          <w:spacing w:val="7"/>
          <w:w w:val="95"/>
        </w:rPr>
        <w:t> </w:t>
      </w:r>
      <w:r>
        <w:rPr>
          <w:w w:val="95"/>
        </w:rPr>
        <w:t>importe</w:t>
      </w:r>
      <w:r>
        <w:rPr>
          <w:spacing w:val="10"/>
          <w:w w:val="95"/>
        </w:rPr>
        <w:t> </w:t>
      </w:r>
      <w:r>
        <w:rPr>
          <w:w w:val="95"/>
        </w:rPr>
        <w:t>entre</w:t>
      </w:r>
      <w:r>
        <w:rPr>
          <w:spacing w:val="12"/>
          <w:w w:val="95"/>
        </w:rPr>
        <w:t> </w:t>
      </w:r>
      <w:r>
        <w:rPr>
          <w:w w:val="95"/>
        </w:rPr>
        <w:t>su</w:t>
      </w:r>
      <w:r>
        <w:rPr>
          <w:spacing w:val="4"/>
          <w:w w:val="95"/>
        </w:rPr>
        <w:t> </w:t>
      </w:r>
      <w:r>
        <w:rPr>
          <w:w w:val="95"/>
        </w:rPr>
        <w:t>valor</w:t>
      </w:r>
      <w:r>
        <w:rPr>
          <w:spacing w:val="4"/>
          <w:w w:val="95"/>
        </w:rPr>
        <w:t> </w:t>
      </w:r>
      <w:r>
        <w:rPr>
          <w:w w:val="95"/>
        </w:rPr>
        <w:t>razonable</w:t>
      </w:r>
      <w:r>
        <w:rPr>
          <w:spacing w:val="12"/>
          <w:w w:val="95"/>
        </w:rPr>
        <w:t> </w:t>
      </w:r>
      <w:r>
        <w:rPr>
          <w:w w:val="95"/>
        </w:rPr>
        <w:t>menos</w:t>
      </w:r>
      <w:r>
        <w:rPr>
          <w:spacing w:val="3"/>
          <w:w w:val="95"/>
        </w:rPr>
        <w:t> </w:t>
      </w:r>
      <w:r>
        <w:rPr>
          <w:w w:val="95"/>
        </w:rPr>
        <w:t>sus</w:t>
      </w:r>
      <w:r>
        <w:rPr>
          <w:spacing w:val="5"/>
          <w:w w:val="95"/>
        </w:rPr>
        <w:t> </w:t>
      </w:r>
      <w:r>
        <w:rPr>
          <w:w w:val="95"/>
        </w:rPr>
        <w:t>costes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venta</w:t>
      </w:r>
      <w:r>
        <w:rPr>
          <w:spacing w:val="14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su</w:t>
      </w:r>
      <w:r>
        <w:rPr>
          <w:spacing w:val="2"/>
          <w:w w:val="95"/>
        </w:rPr>
        <w:t> </w:t>
      </w:r>
      <w:r>
        <w:rPr>
          <w:w w:val="95"/>
        </w:rPr>
        <w:t>valor</w:t>
      </w:r>
      <w:r>
        <w:rPr>
          <w:spacing w:val="-48"/>
          <w:w w:val="95"/>
        </w:rPr>
        <w:t> </w:t>
      </w:r>
      <w:r>
        <w:rPr>
          <w:w w:val="95"/>
        </w:rPr>
        <w:t>en uso), o que se</w:t>
      </w:r>
      <w:r>
        <w:rPr>
          <w:spacing w:val="1"/>
          <w:w w:val="95"/>
        </w:rPr>
        <w:t> </w:t>
      </w:r>
      <w:r>
        <w:rPr>
          <w:w w:val="95"/>
        </w:rPr>
        <w:t>detectasen factores identificativos de</w:t>
      </w:r>
      <w:r>
        <w:rPr>
          <w:spacing w:val="1"/>
          <w:w w:val="95"/>
        </w:rPr>
        <w:t> </w:t>
      </w:r>
      <w:r>
        <w:rPr>
          <w:w w:val="95"/>
        </w:rPr>
        <w:t>obsolescencia</w:t>
      </w:r>
      <w:r>
        <w:rPr>
          <w:spacing w:val="48"/>
        </w:rPr>
        <w:t> </w:t>
      </w:r>
      <w:r>
        <w:rPr>
          <w:w w:val="95"/>
        </w:rPr>
        <w:t>a</w:t>
      </w:r>
      <w:r>
        <w:rPr>
          <w:spacing w:val="48"/>
        </w:rPr>
        <w:t> </w:t>
      </w:r>
      <w:r>
        <w:rPr>
          <w:w w:val="95"/>
        </w:rPr>
        <w:t>que</w:t>
      </w:r>
      <w:r>
        <w:rPr>
          <w:spacing w:val="49"/>
        </w:rPr>
        <w:t> </w:t>
      </w:r>
      <w:r>
        <w:rPr>
          <w:w w:val="95"/>
        </w:rPr>
        <w:t>pudieran estar afectos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-2"/>
          <w:w w:val="95"/>
        </w:rPr>
        <w:t> </w:t>
      </w:r>
      <w:r>
        <w:rPr>
          <w:w w:val="95"/>
        </w:rPr>
        <w:t>inmovilizados,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3"/>
          <w:w w:val="95"/>
        </w:rPr>
        <w:t> </w:t>
      </w:r>
      <w:r>
        <w:rPr>
          <w:w w:val="95"/>
        </w:rPr>
        <w:t>reconoce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correspondiente</w:t>
      </w:r>
      <w:r>
        <w:rPr>
          <w:spacing w:val="5"/>
          <w:w w:val="95"/>
        </w:rPr>
        <w:t> </w:t>
      </w:r>
      <w:r>
        <w:rPr>
          <w:w w:val="95"/>
        </w:rPr>
        <w:t>p</w:t>
      </w:r>
      <w:r>
        <w:rPr>
          <w:spacing w:val="45"/>
          <w:w w:val="95"/>
        </w:rPr>
        <w:t> </w:t>
      </w:r>
      <w:r>
        <w:rPr>
          <w:w w:val="95"/>
        </w:rPr>
        <w:t>érdida</w:t>
      </w:r>
      <w:r>
        <w:rPr>
          <w:spacing w:val="4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deterioro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valor.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29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>
          <w:w w:val="95"/>
        </w:rPr>
        <w:t>Inversiones</w:t>
      </w:r>
      <w:r>
        <w:rPr>
          <w:spacing w:val="47"/>
          <w:w w:val="95"/>
        </w:rPr>
        <w:t> </w:t>
      </w:r>
      <w:r>
        <w:rPr>
          <w:w w:val="95"/>
        </w:rPr>
        <w:t>Inmobiliarias.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line="235" w:lineRule="exact"/>
        <w:ind w:left="1338"/>
      </w:pPr>
      <w:r>
        <w:rPr>
          <w:w w:val="90"/>
        </w:rPr>
        <w:t>La</w:t>
      </w:r>
      <w:r>
        <w:rPr>
          <w:spacing w:val="36"/>
          <w:w w:val="90"/>
        </w:rPr>
        <w:t> </w:t>
      </w:r>
      <w:r>
        <w:rPr>
          <w:w w:val="90"/>
        </w:rPr>
        <w:t>Sociedad</w:t>
      </w:r>
      <w:r>
        <w:rPr>
          <w:spacing w:val="29"/>
          <w:w w:val="90"/>
        </w:rPr>
        <w:t> </w:t>
      </w:r>
      <w:r>
        <w:rPr>
          <w:w w:val="90"/>
        </w:rPr>
        <w:t>clasifica</w:t>
      </w:r>
      <w:r>
        <w:rPr>
          <w:spacing w:val="40"/>
          <w:w w:val="90"/>
        </w:rPr>
        <w:t> </w:t>
      </w:r>
      <w:r>
        <w:rPr>
          <w:w w:val="90"/>
        </w:rPr>
        <w:t>como</w:t>
      </w:r>
      <w:r>
        <w:rPr>
          <w:spacing w:val="24"/>
          <w:w w:val="90"/>
        </w:rPr>
        <w:t> </w:t>
      </w:r>
      <w:r>
        <w:rPr>
          <w:w w:val="90"/>
        </w:rPr>
        <w:t>inversiones</w:t>
      </w:r>
      <w:r>
        <w:rPr>
          <w:spacing w:val="18"/>
          <w:w w:val="90"/>
        </w:rPr>
        <w:t> </w:t>
      </w:r>
      <w:r>
        <w:rPr>
          <w:w w:val="90"/>
        </w:rPr>
        <w:t>inmobiliarias</w:t>
      </w:r>
      <w:r>
        <w:rPr>
          <w:spacing w:val="26"/>
          <w:w w:val="90"/>
        </w:rPr>
        <w:t> </w:t>
      </w:r>
      <w:r>
        <w:rPr>
          <w:w w:val="90"/>
        </w:rPr>
        <w:t>aquellos</w:t>
      </w:r>
      <w:r>
        <w:rPr>
          <w:spacing w:val="26"/>
          <w:w w:val="90"/>
        </w:rPr>
        <w:t> </w:t>
      </w:r>
      <w:r>
        <w:rPr>
          <w:w w:val="90"/>
        </w:rPr>
        <w:t>activos</w:t>
      </w:r>
      <w:r>
        <w:rPr>
          <w:spacing w:val="19"/>
          <w:w w:val="90"/>
        </w:rPr>
        <w:t> </w:t>
      </w:r>
      <w:r>
        <w:rPr>
          <w:w w:val="90"/>
        </w:rPr>
        <w:t>no</w:t>
      </w:r>
      <w:r>
        <w:rPr>
          <w:spacing w:val="27"/>
          <w:w w:val="90"/>
        </w:rPr>
        <w:t> </w:t>
      </w:r>
      <w:r>
        <w:rPr>
          <w:w w:val="90"/>
        </w:rPr>
        <w:t>corrientes</w:t>
      </w:r>
      <w:r>
        <w:rPr>
          <w:spacing w:val="21"/>
          <w:w w:val="90"/>
        </w:rPr>
        <w:t> </w:t>
      </w:r>
      <w:r>
        <w:rPr>
          <w:w w:val="90"/>
        </w:rPr>
        <w:t>que</w:t>
      </w:r>
      <w:r>
        <w:rPr>
          <w:spacing w:val="38"/>
          <w:w w:val="90"/>
        </w:rPr>
        <w:t> </w:t>
      </w:r>
      <w:r>
        <w:rPr>
          <w:w w:val="90"/>
        </w:rPr>
        <w:t>sean</w:t>
      </w:r>
      <w:r>
        <w:rPr>
          <w:spacing w:val="20"/>
          <w:w w:val="90"/>
        </w:rPr>
        <w:t> </w:t>
      </w:r>
      <w:r>
        <w:rPr>
          <w:w w:val="90"/>
        </w:rPr>
        <w:t>inmuebles</w:t>
      </w:r>
    </w:p>
    <w:p>
      <w:pPr>
        <w:pStyle w:val="BodyText"/>
        <w:spacing w:line="189" w:lineRule="auto" w:before="13"/>
        <w:ind w:left="1338" w:right="973"/>
      </w:pPr>
      <w:r>
        <w:rPr/>
        <w:t>y</w:t>
      </w:r>
      <w:r>
        <w:rPr>
          <w:spacing w:val="4"/>
        </w:rPr>
        <w:t> </w:t>
      </w:r>
      <w:r>
        <w:rPr/>
        <w:t>que</w:t>
      </w:r>
      <w:r>
        <w:rPr>
          <w:spacing w:val="11"/>
        </w:rPr>
        <w:t> </w:t>
      </w:r>
      <w:r>
        <w:rPr/>
        <w:t>posee</w:t>
      </w:r>
      <w:r>
        <w:rPr>
          <w:spacing w:val="8"/>
        </w:rPr>
        <w:t> </w:t>
      </w:r>
      <w:r>
        <w:rPr/>
        <w:t>para</w:t>
      </w:r>
      <w:r>
        <w:rPr>
          <w:spacing w:val="12"/>
        </w:rPr>
        <w:t> </w:t>
      </w:r>
      <w:r>
        <w:rPr/>
        <w:t>obtener</w:t>
      </w:r>
      <w:r>
        <w:rPr>
          <w:spacing w:val="2"/>
        </w:rPr>
        <w:t> </w:t>
      </w:r>
      <w:r>
        <w:rPr/>
        <w:t>rentas,</w:t>
      </w:r>
      <w:r>
        <w:rPr>
          <w:spacing w:val="3"/>
        </w:rPr>
        <w:t> </w:t>
      </w:r>
      <w:r>
        <w:rPr/>
        <w:t>plusva</w:t>
      </w:r>
      <w:r>
        <w:rPr>
          <w:spacing w:val="4"/>
        </w:rPr>
        <w:t> </w:t>
      </w:r>
      <w:r>
        <w:rPr/>
        <w:t>lías</w:t>
      </w:r>
      <w:r>
        <w:rPr>
          <w:spacing w:val="3"/>
        </w:rPr>
        <w:t> </w:t>
      </w:r>
      <w:r>
        <w:rPr/>
        <w:t>o</w:t>
      </w:r>
      <w:r>
        <w:rPr>
          <w:spacing w:val="8"/>
        </w:rPr>
        <w:t> </w:t>
      </w:r>
      <w:r>
        <w:rPr/>
        <w:t>ambas,</w:t>
      </w:r>
      <w:r>
        <w:rPr>
          <w:spacing w:val="5"/>
        </w:rPr>
        <w:t> </w:t>
      </w:r>
      <w:r>
        <w:rPr/>
        <w:t>en</w:t>
      </w:r>
      <w:r>
        <w:rPr>
          <w:spacing w:val="1"/>
        </w:rPr>
        <w:t> </w:t>
      </w:r>
      <w:r>
        <w:rPr/>
        <w:t>lugar</w:t>
      </w:r>
      <w:r>
        <w:rPr>
          <w:spacing w:val="4"/>
        </w:rPr>
        <w:t> </w:t>
      </w:r>
      <w:r>
        <w:rPr/>
        <w:t>de</w:t>
      </w:r>
      <w:r>
        <w:rPr>
          <w:spacing w:val="10"/>
        </w:rPr>
        <w:t> </w:t>
      </w:r>
      <w:r>
        <w:rPr/>
        <w:t>para</w:t>
      </w:r>
      <w:r>
        <w:rPr>
          <w:spacing w:val="13"/>
        </w:rPr>
        <w:t> </w:t>
      </w:r>
      <w:r>
        <w:rPr/>
        <w:t>su</w:t>
      </w:r>
      <w:r>
        <w:rPr>
          <w:spacing w:val="1"/>
        </w:rPr>
        <w:t> </w:t>
      </w:r>
      <w:r>
        <w:rPr/>
        <w:t>uso</w:t>
      </w:r>
      <w:r>
        <w:rPr>
          <w:spacing w:val="3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11"/>
        </w:rPr>
        <w:t> </w:t>
      </w:r>
      <w:r>
        <w:rPr/>
        <w:t>producci</w:t>
      </w:r>
      <w:r>
        <w:rPr>
          <w:spacing w:val="27"/>
        </w:rPr>
        <w:t> </w:t>
      </w:r>
      <w:r>
        <w:rPr/>
        <w:t>ón</w:t>
      </w:r>
      <w:r>
        <w:rPr>
          <w:spacing w:val="5"/>
        </w:rPr>
        <w:t> </w:t>
      </w:r>
      <w:r>
        <w:rPr/>
        <w:t>o</w:t>
      </w:r>
      <w:r>
        <w:rPr>
          <w:spacing w:val="-51"/>
        </w:rPr>
        <w:t> </w:t>
      </w:r>
      <w:r>
        <w:rPr>
          <w:w w:val="95"/>
        </w:rPr>
        <w:t>suministros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bienes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servicios,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bien</w:t>
      </w:r>
      <w:r>
        <w:rPr>
          <w:spacing w:val="3"/>
          <w:w w:val="95"/>
        </w:rPr>
        <w:t> </w:t>
      </w:r>
      <w:r>
        <w:rPr>
          <w:w w:val="95"/>
        </w:rPr>
        <w:t>para</w:t>
      </w:r>
      <w:r>
        <w:rPr>
          <w:spacing w:val="8"/>
          <w:w w:val="95"/>
        </w:rPr>
        <w:t> </w:t>
      </w:r>
      <w:r>
        <w:rPr>
          <w:w w:val="95"/>
        </w:rPr>
        <w:t>fines</w:t>
      </w:r>
      <w:r>
        <w:rPr>
          <w:spacing w:val="3"/>
          <w:w w:val="95"/>
        </w:rPr>
        <w:t> </w:t>
      </w:r>
      <w:r>
        <w:rPr>
          <w:w w:val="95"/>
        </w:rPr>
        <w:t>administrativos,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su</w:t>
      </w:r>
      <w:r>
        <w:rPr>
          <w:spacing w:val="2"/>
          <w:w w:val="95"/>
        </w:rPr>
        <w:t> </w:t>
      </w:r>
      <w:r>
        <w:rPr>
          <w:w w:val="95"/>
        </w:rPr>
        <w:t>venta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-1"/>
          <w:w w:val="95"/>
        </w:rPr>
        <w:t> </w:t>
      </w:r>
      <w:r>
        <w:rPr>
          <w:w w:val="95"/>
        </w:rPr>
        <w:t>curso</w:t>
      </w:r>
      <w:r>
        <w:rPr>
          <w:spacing w:val="5"/>
          <w:w w:val="95"/>
        </w:rPr>
        <w:t> </w:t>
      </w:r>
      <w:r>
        <w:rPr>
          <w:w w:val="95"/>
        </w:rPr>
        <w:t>ordinario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0"/>
        </w:rPr>
        <w:t>las</w:t>
      </w:r>
      <w:r>
        <w:rPr>
          <w:spacing w:val="20"/>
          <w:w w:val="90"/>
        </w:rPr>
        <w:t> </w:t>
      </w:r>
      <w:r>
        <w:rPr>
          <w:w w:val="90"/>
        </w:rPr>
        <w:t>operaciones.</w:t>
      </w:r>
      <w:r>
        <w:rPr>
          <w:spacing w:val="20"/>
          <w:w w:val="90"/>
        </w:rPr>
        <w:t> </w:t>
      </w:r>
      <w:r>
        <w:rPr>
          <w:w w:val="90"/>
        </w:rPr>
        <w:t>As</w:t>
      </w:r>
      <w:r>
        <w:rPr>
          <w:spacing w:val="41"/>
          <w:w w:val="90"/>
        </w:rPr>
        <w:t> </w:t>
      </w:r>
      <w:r>
        <w:rPr>
          <w:w w:val="90"/>
        </w:rPr>
        <w:t>í</w:t>
      </w:r>
      <w:r>
        <w:rPr>
          <w:spacing w:val="21"/>
          <w:w w:val="90"/>
        </w:rPr>
        <w:t> </w:t>
      </w:r>
      <w:r>
        <w:rPr>
          <w:w w:val="90"/>
        </w:rPr>
        <w:t>como</w:t>
      </w:r>
      <w:r>
        <w:rPr>
          <w:spacing w:val="23"/>
          <w:w w:val="90"/>
        </w:rPr>
        <w:t> </w:t>
      </w:r>
      <w:r>
        <w:rPr>
          <w:w w:val="90"/>
        </w:rPr>
        <w:t>aquellos</w:t>
      </w:r>
      <w:r>
        <w:rPr>
          <w:spacing w:val="23"/>
          <w:w w:val="90"/>
        </w:rPr>
        <w:t> </w:t>
      </w:r>
      <w:r>
        <w:rPr>
          <w:w w:val="90"/>
        </w:rPr>
        <w:t>terrenos</w:t>
      </w:r>
      <w:r>
        <w:rPr>
          <w:spacing w:val="20"/>
          <w:w w:val="90"/>
        </w:rPr>
        <w:t> </w:t>
      </w:r>
      <w:r>
        <w:rPr>
          <w:w w:val="90"/>
        </w:rPr>
        <w:t>y</w:t>
      </w:r>
      <w:r>
        <w:rPr>
          <w:spacing w:val="17"/>
          <w:w w:val="90"/>
        </w:rPr>
        <w:t> </w:t>
      </w:r>
      <w:r>
        <w:rPr>
          <w:w w:val="90"/>
        </w:rPr>
        <w:t>edificios</w:t>
      </w:r>
      <w:r>
        <w:rPr>
          <w:spacing w:val="15"/>
          <w:w w:val="90"/>
        </w:rPr>
        <w:t> </w:t>
      </w:r>
      <w:r>
        <w:rPr>
          <w:w w:val="90"/>
        </w:rPr>
        <w:t>cuyos</w:t>
      </w:r>
      <w:r>
        <w:rPr>
          <w:spacing w:val="23"/>
          <w:w w:val="90"/>
        </w:rPr>
        <w:t> </w:t>
      </w:r>
      <w:r>
        <w:rPr>
          <w:w w:val="90"/>
        </w:rPr>
        <w:t>usos</w:t>
      </w:r>
      <w:r>
        <w:rPr>
          <w:spacing w:val="16"/>
          <w:w w:val="90"/>
        </w:rPr>
        <w:t> </w:t>
      </w:r>
      <w:r>
        <w:rPr>
          <w:w w:val="90"/>
        </w:rPr>
        <w:t>futuros</w:t>
      </w:r>
      <w:r>
        <w:rPr>
          <w:spacing w:val="18"/>
          <w:w w:val="90"/>
        </w:rPr>
        <w:t> </w:t>
      </w:r>
      <w:r>
        <w:rPr>
          <w:w w:val="90"/>
        </w:rPr>
        <w:t>no</w:t>
      </w:r>
      <w:r>
        <w:rPr>
          <w:spacing w:val="25"/>
          <w:w w:val="90"/>
        </w:rPr>
        <w:t> </w:t>
      </w:r>
      <w:r>
        <w:rPr>
          <w:w w:val="90"/>
        </w:rPr>
        <w:t>est</w:t>
      </w:r>
      <w:r>
        <w:rPr>
          <w:spacing w:val="35"/>
          <w:w w:val="90"/>
        </w:rPr>
        <w:t> </w:t>
      </w:r>
      <w:r>
        <w:rPr>
          <w:w w:val="90"/>
        </w:rPr>
        <w:t>én</w:t>
      </w:r>
      <w:r>
        <w:rPr>
          <w:spacing w:val="15"/>
          <w:w w:val="90"/>
        </w:rPr>
        <w:t> </w:t>
      </w:r>
      <w:r>
        <w:rPr>
          <w:w w:val="90"/>
        </w:rPr>
        <w:t>determinados</w:t>
      </w:r>
      <w:r>
        <w:rPr>
          <w:spacing w:val="22"/>
          <w:w w:val="90"/>
        </w:rPr>
        <w:t> </w:t>
      </w:r>
      <w:r>
        <w:rPr>
          <w:w w:val="90"/>
        </w:rPr>
        <w:t>en</w:t>
      </w:r>
      <w:r>
        <w:rPr>
          <w:spacing w:val="16"/>
          <w:w w:val="90"/>
        </w:rPr>
        <w:t> </w:t>
      </w:r>
      <w:r>
        <w:rPr>
          <w:w w:val="90"/>
        </w:rPr>
        <w:t>el</w:t>
      </w:r>
      <w:r>
        <w:rPr>
          <w:spacing w:val="1"/>
          <w:w w:val="90"/>
        </w:rPr>
        <w:t> </w:t>
      </w:r>
      <w:r>
        <w:rPr/>
        <w:t>momento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8"/>
        </w:rPr>
        <w:t> </w:t>
      </w:r>
      <w:r>
        <w:rPr/>
        <w:t>incorporaci</w:t>
      </w:r>
      <w:r>
        <w:rPr>
          <w:spacing w:val="13"/>
        </w:rPr>
        <w:t> </w:t>
      </w:r>
      <w:r>
        <w:rPr/>
        <w:t>ón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patrimonio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Sociedad.</w:t>
      </w:r>
    </w:p>
    <w:p>
      <w:pPr>
        <w:pStyle w:val="BodyText"/>
        <w:spacing w:before="8"/>
      </w:pPr>
    </w:p>
    <w:p>
      <w:pPr>
        <w:pStyle w:val="BodyText"/>
        <w:tabs>
          <w:tab w:pos="9116" w:val="left" w:leader="none"/>
        </w:tabs>
        <w:spacing w:line="189" w:lineRule="auto"/>
        <w:ind w:left="1339" w:right="969" w:hanging="2"/>
      </w:pPr>
      <w:r>
        <w:rPr>
          <w:w w:val="90"/>
        </w:rPr>
        <w:t>Los</w:t>
      </w:r>
      <w:r>
        <w:rPr>
          <w:spacing w:val="31"/>
          <w:w w:val="90"/>
        </w:rPr>
        <w:t> </w:t>
      </w:r>
      <w:r>
        <w:rPr>
          <w:w w:val="90"/>
        </w:rPr>
        <w:t>bienes</w:t>
      </w:r>
      <w:r>
        <w:rPr>
          <w:spacing w:val="25"/>
          <w:w w:val="90"/>
        </w:rPr>
        <w:t> </w:t>
      </w:r>
      <w:r>
        <w:rPr>
          <w:w w:val="90"/>
        </w:rPr>
        <w:t>comprendidos</w:t>
      </w:r>
      <w:r>
        <w:rPr>
          <w:spacing w:val="28"/>
          <w:w w:val="90"/>
        </w:rPr>
        <w:t> </w:t>
      </w:r>
      <w:r>
        <w:rPr>
          <w:w w:val="90"/>
        </w:rPr>
        <w:t>en</w:t>
      </w:r>
      <w:r>
        <w:rPr>
          <w:spacing w:val="27"/>
          <w:w w:val="90"/>
        </w:rPr>
        <w:t> </w:t>
      </w:r>
      <w:r>
        <w:rPr>
          <w:w w:val="90"/>
        </w:rPr>
        <w:t>inversiones</w:t>
      </w:r>
      <w:r>
        <w:rPr>
          <w:spacing w:val="22"/>
          <w:w w:val="90"/>
        </w:rPr>
        <w:t> </w:t>
      </w:r>
      <w:r>
        <w:rPr>
          <w:w w:val="90"/>
        </w:rPr>
        <w:t>inmobiliarias</w:t>
      </w:r>
      <w:r>
        <w:rPr>
          <w:spacing w:val="27"/>
          <w:w w:val="90"/>
        </w:rPr>
        <w:t> </w:t>
      </w:r>
      <w:r>
        <w:rPr>
          <w:w w:val="90"/>
        </w:rPr>
        <w:t>se</w:t>
      </w:r>
      <w:r>
        <w:rPr>
          <w:spacing w:val="34"/>
          <w:w w:val="90"/>
        </w:rPr>
        <w:t> </w:t>
      </w:r>
      <w:r>
        <w:rPr>
          <w:w w:val="90"/>
        </w:rPr>
        <w:t>hallan</w:t>
      </w:r>
      <w:r>
        <w:rPr>
          <w:spacing w:val="24"/>
          <w:w w:val="90"/>
        </w:rPr>
        <w:t> </w:t>
      </w:r>
      <w:r>
        <w:rPr>
          <w:w w:val="90"/>
        </w:rPr>
        <w:t>valorados</w:t>
      </w:r>
      <w:r>
        <w:rPr>
          <w:spacing w:val="28"/>
          <w:w w:val="90"/>
        </w:rPr>
        <w:t> </w:t>
      </w:r>
      <w:r>
        <w:rPr>
          <w:w w:val="90"/>
        </w:rPr>
        <w:t>al</w:t>
      </w:r>
      <w:r>
        <w:rPr>
          <w:spacing w:val="28"/>
          <w:w w:val="90"/>
        </w:rPr>
        <w:t> </w:t>
      </w:r>
      <w:r>
        <w:rPr>
          <w:w w:val="90"/>
        </w:rPr>
        <w:t>precio</w:t>
      </w:r>
      <w:r>
        <w:rPr>
          <w:spacing w:val="28"/>
          <w:w w:val="90"/>
        </w:rPr>
        <w:t> </w:t>
      </w:r>
      <w:r>
        <w:rPr>
          <w:w w:val="90"/>
        </w:rPr>
        <w:t>de</w:t>
      </w:r>
      <w:r>
        <w:rPr>
          <w:spacing w:val="40"/>
          <w:w w:val="90"/>
        </w:rPr>
        <w:t> </w:t>
      </w:r>
      <w:r>
        <w:rPr>
          <w:w w:val="90"/>
        </w:rPr>
        <w:t>adquisic</w:t>
        <w:tab/>
      </w:r>
      <w:r>
        <w:rPr>
          <w:w w:val="95"/>
        </w:rPr>
        <w:t>ión o al</w:t>
      </w:r>
      <w:r>
        <w:rPr>
          <w:spacing w:val="-48"/>
          <w:w w:val="95"/>
        </w:rPr>
        <w:t> </w:t>
      </w:r>
      <w:r>
        <w:rPr/>
        <w:t>coste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</w:t>
      </w:r>
      <w:r>
        <w:rPr>
          <w:spacing w:val="27"/>
        </w:rPr>
        <w:t> </w:t>
      </w:r>
      <w:r>
        <w:rPr/>
        <w:t>ión.</w:t>
      </w:r>
    </w:p>
    <w:p>
      <w:pPr>
        <w:pStyle w:val="BodyText"/>
        <w:tabs>
          <w:tab w:pos="8828" w:val="left" w:leader="none"/>
        </w:tabs>
        <w:spacing w:line="189" w:lineRule="auto" w:before="209"/>
        <w:ind w:left="1338" w:right="985"/>
      </w:pPr>
      <w:r>
        <w:rPr>
          <w:w w:val="90"/>
        </w:rPr>
        <w:t>Los</w:t>
      </w:r>
      <w:r>
        <w:rPr>
          <w:spacing w:val="25"/>
          <w:w w:val="90"/>
        </w:rPr>
        <w:t> </w:t>
      </w:r>
      <w:r>
        <w:rPr>
          <w:w w:val="90"/>
        </w:rPr>
        <w:t>impuestos</w:t>
      </w:r>
      <w:r>
        <w:rPr>
          <w:spacing w:val="26"/>
          <w:w w:val="90"/>
        </w:rPr>
        <w:t> </w:t>
      </w:r>
      <w:r>
        <w:rPr>
          <w:w w:val="90"/>
        </w:rPr>
        <w:t>indirectos</w:t>
      </w:r>
      <w:r>
        <w:rPr>
          <w:spacing w:val="26"/>
          <w:w w:val="90"/>
        </w:rPr>
        <w:t> </w:t>
      </w:r>
      <w:r>
        <w:rPr>
          <w:w w:val="90"/>
        </w:rPr>
        <w:t>que</w:t>
      </w:r>
      <w:r>
        <w:rPr>
          <w:spacing w:val="35"/>
          <w:w w:val="90"/>
        </w:rPr>
        <w:t> </w:t>
      </w:r>
      <w:r>
        <w:rPr>
          <w:w w:val="90"/>
        </w:rPr>
        <w:t>gravan</w:t>
      </w:r>
      <w:r>
        <w:rPr>
          <w:spacing w:val="23"/>
          <w:w w:val="90"/>
        </w:rPr>
        <w:t> </w:t>
      </w:r>
      <w:r>
        <w:rPr>
          <w:w w:val="90"/>
        </w:rPr>
        <w:t>los</w:t>
      </w:r>
      <w:r>
        <w:rPr>
          <w:spacing w:val="23"/>
          <w:w w:val="90"/>
        </w:rPr>
        <w:t> </w:t>
      </w:r>
      <w:r>
        <w:rPr>
          <w:w w:val="90"/>
        </w:rPr>
        <w:t>elementos</w:t>
      </w:r>
      <w:r>
        <w:rPr>
          <w:spacing w:val="23"/>
          <w:w w:val="90"/>
        </w:rPr>
        <w:t> </w:t>
      </w:r>
      <w:r>
        <w:rPr>
          <w:w w:val="90"/>
        </w:rPr>
        <w:t>de</w:t>
      </w:r>
      <w:r>
        <w:rPr>
          <w:spacing w:val="33"/>
          <w:w w:val="90"/>
        </w:rPr>
        <w:t> </w:t>
      </w:r>
      <w:r>
        <w:rPr>
          <w:w w:val="90"/>
        </w:rPr>
        <w:t>inversiones</w:t>
      </w:r>
      <w:r>
        <w:rPr>
          <w:spacing w:val="21"/>
          <w:w w:val="90"/>
        </w:rPr>
        <w:t> </w:t>
      </w:r>
      <w:r>
        <w:rPr>
          <w:w w:val="90"/>
        </w:rPr>
        <w:t>inmobiliarias,</w:t>
      </w:r>
      <w:r>
        <w:rPr>
          <w:spacing w:val="22"/>
          <w:w w:val="90"/>
        </w:rPr>
        <w:t> </w:t>
      </w:r>
      <w:r>
        <w:rPr>
          <w:w w:val="90"/>
        </w:rPr>
        <w:t>solo</w:t>
      </w:r>
      <w:r>
        <w:rPr>
          <w:spacing w:val="23"/>
          <w:w w:val="90"/>
        </w:rPr>
        <w:t> </w:t>
      </w:r>
      <w:r>
        <w:rPr>
          <w:w w:val="90"/>
        </w:rPr>
        <w:t>se</w:t>
      </w:r>
      <w:r>
        <w:rPr>
          <w:spacing w:val="33"/>
          <w:w w:val="90"/>
        </w:rPr>
        <w:t> </w:t>
      </w:r>
      <w:r>
        <w:rPr>
          <w:w w:val="90"/>
        </w:rPr>
        <w:t>incluyen</w:t>
      </w:r>
      <w:r>
        <w:rPr>
          <w:spacing w:val="21"/>
          <w:w w:val="90"/>
        </w:rPr>
        <w:t> </w:t>
      </w:r>
      <w:r>
        <w:rPr>
          <w:w w:val="90"/>
        </w:rPr>
        <w:t>cuando</w:t>
      </w:r>
      <w:r>
        <w:rPr>
          <w:spacing w:val="1"/>
          <w:w w:val="90"/>
        </w:rPr>
        <w:t> </w:t>
      </w:r>
      <w:r>
        <w:rPr/>
        <w:t>no</w:t>
      </w:r>
      <w:r>
        <w:rPr>
          <w:spacing w:val="-5"/>
        </w:rPr>
        <w:t> </w:t>
      </w:r>
      <w:r>
        <w:rPr/>
        <w:t>son</w:t>
      </w:r>
      <w:r>
        <w:rPr>
          <w:spacing w:val="-5"/>
        </w:rPr>
        <w:t> </w:t>
      </w:r>
      <w:r>
        <w:rPr/>
        <w:t>recuperables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Hacienda</w:t>
      </w:r>
      <w:r>
        <w:rPr>
          <w:spacing w:val="3"/>
        </w:rPr>
        <w:t> </w:t>
      </w:r>
      <w:r>
        <w:rPr/>
        <w:t>P</w:t>
      </w:r>
      <w:r>
        <w:rPr>
          <w:spacing w:val="8"/>
        </w:rPr>
        <w:t> </w:t>
      </w:r>
      <w:r>
        <w:rPr/>
        <w:t>ública.</w:t>
      </w:r>
      <w:r>
        <w:rPr>
          <w:spacing w:val="-6"/>
        </w:rPr>
        <w:t> </w:t>
      </w:r>
      <w:r>
        <w:rPr/>
        <w:t>Para</w:t>
      </w:r>
      <w:r>
        <w:rPr>
          <w:spacing w:val="4"/>
        </w:rPr>
        <w:t> </w:t>
      </w:r>
      <w:r>
        <w:rPr/>
        <w:t>aquellos</w:t>
      </w:r>
      <w:r>
        <w:rPr>
          <w:spacing w:val="-5"/>
        </w:rPr>
        <w:t> </w:t>
      </w:r>
      <w:r>
        <w:rPr/>
        <w:t>elementos</w:t>
      </w:r>
      <w:r>
        <w:rPr>
          <w:spacing w:val="-5"/>
        </w:rPr>
        <w:t> </w:t>
      </w:r>
      <w:r>
        <w:rPr/>
        <w:t>que</w:t>
      </w:r>
      <w:r>
        <w:rPr>
          <w:spacing w:val="1"/>
        </w:rPr>
        <w:t> </w:t>
      </w:r>
      <w:r>
        <w:rPr/>
        <w:t>necesitan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per</w:t>
      </w:r>
      <w:r>
        <w:rPr>
          <w:spacing w:val="34"/>
        </w:rPr>
        <w:t> </w:t>
      </w:r>
      <w:r>
        <w:rPr/>
        <w:t>íodo</w:t>
      </w:r>
      <w:r>
        <w:rPr>
          <w:spacing w:val="-2"/>
        </w:rPr>
        <w:t> </w:t>
      </w:r>
      <w:r>
        <w:rPr/>
        <w:t>de</w:t>
      </w:r>
      <w:r>
        <w:rPr>
          <w:spacing w:val="-51"/>
        </w:rPr>
        <w:t> </w:t>
      </w:r>
      <w:r>
        <w:rPr>
          <w:w w:val="90"/>
        </w:rPr>
        <w:t>tiempo</w:t>
      </w:r>
      <w:r>
        <w:rPr>
          <w:spacing w:val="12"/>
          <w:w w:val="90"/>
        </w:rPr>
        <w:t> </w:t>
      </w:r>
      <w:r>
        <w:rPr>
          <w:w w:val="90"/>
        </w:rPr>
        <w:t>superior</w:t>
      </w:r>
      <w:r>
        <w:rPr>
          <w:spacing w:val="11"/>
          <w:w w:val="90"/>
        </w:rPr>
        <w:t> </w:t>
      </w:r>
      <w:r>
        <w:rPr>
          <w:w w:val="90"/>
        </w:rPr>
        <w:t>al</w:t>
      </w:r>
      <w:r>
        <w:rPr>
          <w:spacing w:val="12"/>
          <w:w w:val="90"/>
        </w:rPr>
        <w:t> </w:t>
      </w:r>
      <w:r>
        <w:rPr>
          <w:w w:val="90"/>
        </w:rPr>
        <w:t>a</w:t>
      </w:r>
      <w:r>
        <w:rPr>
          <w:spacing w:val="41"/>
          <w:w w:val="90"/>
        </w:rPr>
        <w:t> </w:t>
      </w:r>
      <w:r>
        <w:rPr>
          <w:w w:val="90"/>
        </w:rPr>
        <w:t>ño</w:t>
      </w:r>
      <w:r>
        <w:rPr>
          <w:spacing w:val="15"/>
          <w:w w:val="90"/>
        </w:rPr>
        <w:t> </w:t>
      </w:r>
      <w:r>
        <w:rPr>
          <w:w w:val="90"/>
        </w:rPr>
        <w:t>para</w:t>
      </w:r>
      <w:r>
        <w:rPr>
          <w:spacing w:val="21"/>
          <w:w w:val="90"/>
        </w:rPr>
        <w:t> </w:t>
      </w:r>
      <w:r>
        <w:rPr>
          <w:w w:val="90"/>
        </w:rPr>
        <w:t>estar</w:t>
      </w:r>
      <w:r>
        <w:rPr>
          <w:spacing w:val="11"/>
          <w:w w:val="90"/>
        </w:rPr>
        <w:t> </w:t>
      </w:r>
      <w:r>
        <w:rPr>
          <w:w w:val="90"/>
        </w:rPr>
        <w:t>en</w:t>
      </w:r>
      <w:r>
        <w:rPr>
          <w:spacing w:val="16"/>
          <w:w w:val="90"/>
        </w:rPr>
        <w:t> </w:t>
      </w:r>
      <w:r>
        <w:rPr>
          <w:w w:val="90"/>
        </w:rPr>
        <w:t>condiciones</w:t>
      </w:r>
      <w:r>
        <w:rPr>
          <w:spacing w:val="9"/>
          <w:w w:val="90"/>
        </w:rPr>
        <w:t> </w:t>
      </w:r>
      <w:r>
        <w:rPr>
          <w:w w:val="90"/>
        </w:rPr>
        <w:t>de</w:t>
      </w:r>
      <w:r>
        <w:rPr>
          <w:spacing w:val="18"/>
          <w:w w:val="90"/>
        </w:rPr>
        <w:t> </w:t>
      </w:r>
      <w:r>
        <w:rPr>
          <w:w w:val="90"/>
        </w:rPr>
        <w:t>uso,</w:t>
      </w:r>
      <w:r>
        <w:rPr>
          <w:spacing w:val="11"/>
          <w:w w:val="90"/>
        </w:rPr>
        <w:t> </w:t>
      </w:r>
      <w:r>
        <w:rPr>
          <w:w w:val="90"/>
        </w:rPr>
        <w:t>se</w:t>
      </w:r>
      <w:r>
        <w:rPr>
          <w:spacing w:val="20"/>
          <w:w w:val="90"/>
        </w:rPr>
        <w:t> </w:t>
      </w:r>
      <w:r>
        <w:rPr>
          <w:w w:val="90"/>
        </w:rPr>
        <w:t>incluye</w:t>
      </w:r>
      <w:r>
        <w:rPr>
          <w:spacing w:val="21"/>
          <w:w w:val="90"/>
        </w:rPr>
        <w:t> </w:t>
      </w:r>
      <w:r>
        <w:rPr>
          <w:w w:val="90"/>
        </w:rPr>
        <w:t>en</w:t>
      </w:r>
      <w:r>
        <w:rPr>
          <w:spacing w:val="14"/>
          <w:w w:val="90"/>
        </w:rPr>
        <w:t> </w:t>
      </w:r>
      <w:r>
        <w:rPr>
          <w:w w:val="90"/>
        </w:rPr>
        <w:t>el</w:t>
      </w:r>
      <w:r>
        <w:rPr>
          <w:spacing w:val="11"/>
          <w:w w:val="90"/>
        </w:rPr>
        <w:t> </w:t>
      </w:r>
      <w:r>
        <w:rPr>
          <w:w w:val="90"/>
        </w:rPr>
        <w:t>precio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19"/>
          <w:w w:val="90"/>
        </w:rPr>
        <w:t> </w:t>
      </w:r>
      <w:r>
        <w:rPr>
          <w:w w:val="90"/>
        </w:rPr>
        <w:t>adquisic</w:t>
        <w:tab/>
      </w:r>
      <w:r>
        <w:rPr>
          <w:w w:val="95"/>
        </w:rPr>
        <w:t>ión o coste</w:t>
      </w:r>
      <w:r>
        <w:rPr>
          <w:spacing w:val="-48"/>
          <w:w w:val="95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 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devengados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puesta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funcionamiento.</w:t>
      </w:r>
    </w:p>
    <w:p>
      <w:pPr>
        <w:pStyle w:val="BodyText"/>
        <w:tabs>
          <w:tab w:pos="8583" w:val="left" w:leader="none"/>
        </w:tabs>
        <w:spacing w:line="189" w:lineRule="auto" w:before="211"/>
        <w:ind w:left="1338" w:right="987"/>
      </w:pPr>
      <w:r>
        <w:rPr>
          <w:w w:val="95"/>
        </w:rPr>
        <w:t>El</w:t>
      </w:r>
      <w:r>
        <w:rPr>
          <w:spacing w:val="11"/>
          <w:w w:val="95"/>
        </w:rPr>
        <w:t> </w:t>
      </w:r>
      <w:r>
        <w:rPr>
          <w:w w:val="95"/>
        </w:rPr>
        <w:t>precio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adquisic</w:t>
      </w:r>
      <w:r>
        <w:rPr>
          <w:spacing w:val="42"/>
          <w:w w:val="95"/>
        </w:rPr>
        <w:t> </w:t>
      </w:r>
      <w:r>
        <w:rPr>
          <w:w w:val="95"/>
        </w:rPr>
        <w:t>ión</w:t>
      </w:r>
      <w:r>
        <w:rPr>
          <w:spacing w:val="11"/>
          <w:w w:val="95"/>
        </w:rPr>
        <w:t> </w:t>
      </w:r>
      <w:r>
        <w:rPr>
          <w:w w:val="95"/>
        </w:rPr>
        <w:t>incluye,</w:t>
      </w:r>
      <w:r>
        <w:rPr>
          <w:spacing w:val="10"/>
          <w:w w:val="95"/>
        </w:rPr>
        <w:t> </w:t>
      </w:r>
      <w:r>
        <w:rPr>
          <w:w w:val="95"/>
        </w:rPr>
        <w:t>ade</w:t>
      </w:r>
      <w:r>
        <w:rPr>
          <w:spacing w:val="6"/>
          <w:w w:val="95"/>
        </w:rPr>
        <w:t> </w:t>
      </w:r>
      <w:r>
        <w:rPr>
          <w:w w:val="95"/>
        </w:rPr>
        <w:t>más</w:t>
      </w:r>
      <w:r>
        <w:rPr>
          <w:spacing w:val="10"/>
          <w:w w:val="95"/>
        </w:rPr>
        <w:t> </w:t>
      </w:r>
      <w:r>
        <w:rPr>
          <w:w w:val="95"/>
        </w:rPr>
        <w:t>del</w:t>
      </w:r>
      <w:r>
        <w:rPr>
          <w:spacing w:val="10"/>
          <w:w w:val="95"/>
        </w:rPr>
        <w:t> </w:t>
      </w:r>
      <w:r>
        <w:rPr>
          <w:w w:val="95"/>
        </w:rPr>
        <w:t>importe</w:t>
      </w:r>
      <w:r>
        <w:rPr>
          <w:spacing w:val="19"/>
          <w:w w:val="95"/>
        </w:rPr>
        <w:t> </w:t>
      </w:r>
      <w:r>
        <w:rPr>
          <w:w w:val="95"/>
        </w:rPr>
        <w:t>facturado</w:t>
      </w:r>
      <w:r>
        <w:rPr>
          <w:spacing w:val="14"/>
          <w:w w:val="95"/>
        </w:rPr>
        <w:t> </w:t>
      </w:r>
      <w:r>
        <w:rPr>
          <w:w w:val="95"/>
        </w:rPr>
        <w:t>por</w:t>
      </w:r>
      <w:r>
        <w:rPr>
          <w:spacing w:val="11"/>
          <w:w w:val="95"/>
        </w:rPr>
        <w:t> </w:t>
      </w:r>
      <w:r>
        <w:rPr>
          <w:w w:val="95"/>
        </w:rPr>
        <w:t>el</w:t>
      </w:r>
      <w:r>
        <w:rPr>
          <w:spacing w:val="11"/>
          <w:w w:val="95"/>
        </w:rPr>
        <w:t> </w:t>
      </w:r>
      <w:r>
        <w:rPr>
          <w:w w:val="95"/>
        </w:rPr>
        <w:t>vendedor</w:t>
      </w:r>
      <w:r>
        <w:rPr>
          <w:spacing w:val="8"/>
          <w:w w:val="95"/>
        </w:rPr>
        <w:t> </w:t>
      </w:r>
      <w:r>
        <w:rPr>
          <w:w w:val="95"/>
        </w:rPr>
        <w:t>desp</w:t>
      </w:r>
      <w:r>
        <w:rPr>
          <w:spacing w:val="6"/>
          <w:w w:val="95"/>
        </w:rPr>
        <w:t> </w:t>
      </w:r>
      <w:r>
        <w:rPr>
          <w:w w:val="95"/>
        </w:rPr>
        <w:t>ués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deducir</w:t>
      </w:r>
      <w:r>
        <w:rPr>
          <w:spacing w:val="1"/>
          <w:w w:val="95"/>
        </w:rPr>
        <w:t> </w:t>
      </w:r>
      <w:r>
        <w:rPr>
          <w:w w:val="95"/>
        </w:rPr>
        <w:t>cualquier</w:t>
      </w:r>
      <w:r>
        <w:rPr>
          <w:spacing w:val="48"/>
        </w:rPr>
        <w:t> </w:t>
      </w:r>
      <w:r>
        <w:rPr>
          <w:w w:val="95"/>
        </w:rPr>
        <w:t>descuento</w:t>
      </w:r>
      <w:r>
        <w:rPr>
          <w:spacing w:val="48"/>
        </w:rPr>
        <w:t> </w:t>
      </w:r>
      <w:r>
        <w:rPr>
          <w:w w:val="95"/>
        </w:rPr>
        <w:t>o</w:t>
      </w:r>
      <w:r>
        <w:rPr>
          <w:spacing w:val="49"/>
        </w:rPr>
        <w:t> </w:t>
      </w:r>
      <w:r>
        <w:rPr>
          <w:w w:val="95"/>
        </w:rPr>
        <w:t>rebaja</w:t>
      </w:r>
      <w:r>
        <w:rPr>
          <w:spacing w:val="48"/>
        </w:rPr>
        <w:t> </w:t>
      </w:r>
      <w:r>
        <w:rPr>
          <w:w w:val="95"/>
        </w:rPr>
        <w:t>en el precio, todos los gastos adicionales y directamente</w:t>
      </w:r>
      <w:r>
        <w:rPr>
          <w:spacing w:val="49"/>
        </w:rPr>
        <w:t> </w:t>
      </w:r>
      <w:r>
        <w:rPr>
          <w:w w:val="95"/>
        </w:rPr>
        <w:t>relacionados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4"/>
          <w:w w:val="95"/>
        </w:rPr>
        <w:t> </w:t>
      </w:r>
      <w:r>
        <w:rPr>
          <w:w w:val="95"/>
        </w:rPr>
        <w:t>produzcan</w:t>
      </w:r>
      <w:r>
        <w:rPr>
          <w:spacing w:val="-6"/>
          <w:w w:val="95"/>
        </w:rPr>
        <w:t> </w:t>
      </w:r>
      <w:r>
        <w:rPr>
          <w:w w:val="95"/>
        </w:rPr>
        <w:t>hasta</w:t>
      </w:r>
      <w:r>
        <w:rPr>
          <w:spacing w:val="6"/>
          <w:w w:val="95"/>
        </w:rPr>
        <w:t> </w:t>
      </w:r>
      <w:r>
        <w:rPr>
          <w:w w:val="95"/>
        </w:rPr>
        <w:t>su</w:t>
      </w:r>
      <w:r>
        <w:rPr>
          <w:spacing w:val="-7"/>
          <w:w w:val="95"/>
        </w:rPr>
        <w:t> </w:t>
      </w:r>
      <w:r>
        <w:rPr>
          <w:w w:val="95"/>
        </w:rPr>
        <w:t>puesta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condiciones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funcionamiento,</w:t>
      </w:r>
      <w:r>
        <w:rPr>
          <w:spacing w:val="-3"/>
          <w:w w:val="95"/>
        </w:rPr>
        <w:t> </w:t>
      </w:r>
      <w:r>
        <w:rPr>
          <w:w w:val="95"/>
        </w:rPr>
        <w:t>incluida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ubicac</w:t>
        <w:tab/>
      </w:r>
      <w:r>
        <w:rPr>
          <w:w w:val="90"/>
        </w:rPr>
        <w:t>ión</w:t>
      </w:r>
      <w:r>
        <w:rPr>
          <w:spacing w:val="3"/>
          <w:w w:val="90"/>
        </w:rPr>
        <w:t> </w:t>
      </w:r>
      <w:r>
        <w:rPr>
          <w:w w:val="90"/>
        </w:rPr>
        <w:t>en</w:t>
      </w:r>
      <w:r>
        <w:rPr>
          <w:spacing w:val="7"/>
          <w:w w:val="90"/>
        </w:rPr>
        <w:t> </w:t>
      </w:r>
      <w:r>
        <w:rPr>
          <w:w w:val="90"/>
        </w:rPr>
        <w:t>el</w:t>
      </w:r>
      <w:r>
        <w:rPr>
          <w:spacing w:val="3"/>
          <w:w w:val="90"/>
        </w:rPr>
        <w:t> </w:t>
      </w:r>
      <w:r>
        <w:rPr>
          <w:w w:val="90"/>
        </w:rPr>
        <w:t>lugar</w:t>
      </w:r>
      <w:r>
        <w:rPr>
          <w:spacing w:val="-46"/>
          <w:w w:val="90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cualquier</w:t>
      </w:r>
      <w:r>
        <w:rPr>
          <w:spacing w:val="-2"/>
          <w:w w:val="95"/>
        </w:rPr>
        <w:t> </w:t>
      </w:r>
      <w:r>
        <w:rPr>
          <w:w w:val="95"/>
        </w:rPr>
        <w:t>otra</w:t>
      </w:r>
      <w:r>
        <w:rPr>
          <w:spacing w:val="10"/>
          <w:w w:val="95"/>
        </w:rPr>
        <w:t> </w:t>
      </w:r>
      <w:r>
        <w:rPr>
          <w:w w:val="95"/>
        </w:rPr>
        <w:t>condici</w:t>
      </w:r>
      <w:r>
        <w:rPr>
          <w:spacing w:val="34"/>
          <w:w w:val="95"/>
        </w:rPr>
        <w:t> </w:t>
      </w:r>
      <w:r>
        <w:rPr>
          <w:w w:val="95"/>
        </w:rPr>
        <w:t>ón</w:t>
      </w:r>
      <w:r>
        <w:rPr>
          <w:spacing w:val="-4"/>
          <w:w w:val="95"/>
        </w:rPr>
        <w:t> </w:t>
      </w:r>
      <w:r>
        <w:rPr>
          <w:w w:val="95"/>
        </w:rPr>
        <w:t>necesaria</w:t>
      </w:r>
      <w:r>
        <w:rPr>
          <w:spacing w:val="9"/>
          <w:w w:val="95"/>
        </w:rPr>
        <w:t> </w:t>
      </w:r>
      <w:r>
        <w:rPr>
          <w:w w:val="95"/>
        </w:rPr>
        <w:t>para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pueda</w:t>
      </w:r>
      <w:r>
        <w:rPr>
          <w:spacing w:val="9"/>
          <w:w w:val="95"/>
        </w:rPr>
        <w:t> </w:t>
      </w:r>
      <w:r>
        <w:rPr>
          <w:w w:val="95"/>
        </w:rPr>
        <w:t>operar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forma</w:t>
      </w:r>
      <w:r>
        <w:rPr>
          <w:spacing w:val="6"/>
          <w:w w:val="95"/>
        </w:rPr>
        <w:t> </w:t>
      </w:r>
      <w:r>
        <w:rPr>
          <w:w w:val="95"/>
        </w:rPr>
        <w:t>prevista.</w:t>
      </w:r>
    </w:p>
    <w:p>
      <w:pPr>
        <w:pStyle w:val="BodyText"/>
        <w:spacing w:line="189" w:lineRule="auto" w:before="211"/>
        <w:ind w:left="1338" w:right="1017"/>
        <w:jc w:val="both"/>
      </w:pPr>
      <w:r>
        <w:rPr>
          <w:w w:val="95"/>
        </w:rPr>
        <w:t>El coste de producc ión se obtiene a ñadiendo al precio de adquisic</w:t>
      </w:r>
      <w:r>
        <w:rPr>
          <w:spacing w:val="1"/>
          <w:w w:val="95"/>
        </w:rPr>
        <w:t> </w:t>
      </w:r>
      <w:r>
        <w:rPr>
          <w:w w:val="95"/>
        </w:rPr>
        <w:t>ión de las materias primas y otras</w:t>
      </w:r>
      <w:r>
        <w:rPr>
          <w:spacing w:val="1"/>
          <w:w w:val="95"/>
        </w:rPr>
        <w:t> </w:t>
      </w:r>
      <w:r>
        <w:rPr>
          <w:w w:val="95"/>
        </w:rPr>
        <w:t>materias consumibles, los de más costes directamente imputables a dichos bienes, a</w:t>
      </w:r>
      <w:r>
        <w:rPr>
          <w:spacing w:val="49"/>
        </w:rPr>
        <w:t> </w:t>
      </w:r>
      <w:r>
        <w:rPr>
          <w:w w:val="95"/>
        </w:rPr>
        <w:t>sí como la parte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5"/>
        </w:rPr>
        <w:t> </w:t>
      </w:r>
      <w:r>
        <w:rPr/>
        <w:t>razonablemente</w:t>
      </w:r>
      <w:r>
        <w:rPr>
          <w:spacing w:val="-4"/>
        </w:rPr>
        <w:t> </w:t>
      </w:r>
      <w:r>
        <w:rPr/>
        <w:t>corresponda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9"/>
        </w:rPr>
        <w:t> </w:t>
      </w:r>
      <w:r>
        <w:rPr/>
        <w:t>costes</w:t>
      </w:r>
      <w:r>
        <w:rPr>
          <w:spacing w:val="-12"/>
        </w:rPr>
        <w:t> </w:t>
      </w:r>
      <w:r>
        <w:rPr/>
        <w:t>indirectamente</w:t>
      </w:r>
      <w:r>
        <w:rPr>
          <w:spacing w:val="-5"/>
        </w:rPr>
        <w:t> </w:t>
      </w:r>
      <w:r>
        <w:rPr/>
        <w:t>imputables.</w:t>
      </w:r>
    </w:p>
    <w:p>
      <w:pPr>
        <w:pStyle w:val="BodyText"/>
        <w:spacing w:line="189" w:lineRule="auto" w:before="5"/>
        <w:ind w:left="1338" w:right="1109"/>
      </w:pPr>
      <w:r>
        <w:rPr>
          <w:w w:val="90"/>
        </w:rPr>
        <w:t>Asimismo,</w:t>
      </w:r>
      <w:r>
        <w:rPr>
          <w:spacing w:val="17"/>
          <w:w w:val="90"/>
        </w:rPr>
        <w:t> </w:t>
      </w:r>
      <w:r>
        <w:rPr>
          <w:w w:val="90"/>
        </w:rPr>
        <w:t>formar</w:t>
      </w:r>
      <w:r>
        <w:rPr>
          <w:spacing w:val="-16"/>
          <w:w w:val="90"/>
        </w:rPr>
        <w:t> </w:t>
      </w:r>
      <w:r>
        <w:rPr>
          <w:w w:val="90"/>
        </w:rPr>
        <w:t>á</w:t>
      </w:r>
      <w:r>
        <w:rPr>
          <w:spacing w:val="42"/>
          <w:w w:val="90"/>
        </w:rPr>
        <w:t> </w:t>
      </w:r>
      <w:r>
        <w:rPr>
          <w:w w:val="90"/>
        </w:rPr>
        <w:t>parte</w:t>
      </w:r>
      <w:r>
        <w:rPr>
          <w:spacing w:val="25"/>
          <w:w w:val="90"/>
        </w:rPr>
        <w:t> </w:t>
      </w:r>
      <w:r>
        <w:rPr>
          <w:w w:val="90"/>
        </w:rPr>
        <w:t>del</w:t>
      </w:r>
      <w:r>
        <w:rPr>
          <w:spacing w:val="19"/>
          <w:w w:val="90"/>
        </w:rPr>
        <w:t> </w:t>
      </w:r>
      <w:r>
        <w:rPr>
          <w:w w:val="90"/>
        </w:rPr>
        <w:t>valor</w:t>
      </w:r>
      <w:r>
        <w:rPr>
          <w:spacing w:val="22"/>
          <w:w w:val="90"/>
        </w:rPr>
        <w:t> </w:t>
      </w:r>
      <w:r>
        <w:rPr>
          <w:w w:val="90"/>
        </w:rPr>
        <w:t>de</w:t>
      </w:r>
      <w:r>
        <w:rPr>
          <w:spacing w:val="25"/>
          <w:w w:val="90"/>
        </w:rPr>
        <w:t> </w:t>
      </w:r>
      <w:r>
        <w:rPr>
          <w:w w:val="90"/>
        </w:rPr>
        <w:t>las</w:t>
      </w:r>
      <w:r>
        <w:rPr>
          <w:spacing w:val="18"/>
          <w:w w:val="90"/>
        </w:rPr>
        <w:t> </w:t>
      </w:r>
      <w:r>
        <w:rPr>
          <w:w w:val="90"/>
        </w:rPr>
        <w:t>inversiones</w:t>
      </w:r>
      <w:r>
        <w:rPr>
          <w:spacing w:val="15"/>
          <w:w w:val="90"/>
        </w:rPr>
        <w:t> </w:t>
      </w:r>
      <w:r>
        <w:rPr>
          <w:w w:val="90"/>
        </w:rPr>
        <w:t>inmobiliarias,</w:t>
      </w:r>
      <w:r>
        <w:rPr>
          <w:spacing w:val="17"/>
          <w:w w:val="90"/>
        </w:rPr>
        <w:t> </w:t>
      </w:r>
      <w:r>
        <w:rPr>
          <w:w w:val="90"/>
        </w:rPr>
        <w:t>la</w:t>
      </w:r>
      <w:r>
        <w:rPr>
          <w:spacing w:val="32"/>
          <w:w w:val="90"/>
        </w:rPr>
        <w:t> </w:t>
      </w:r>
      <w:r>
        <w:rPr>
          <w:w w:val="90"/>
        </w:rPr>
        <w:t>estimac</w:t>
      </w:r>
      <w:r>
        <w:rPr>
          <w:spacing w:val="81"/>
        </w:rPr>
        <w:t> </w:t>
      </w:r>
      <w:r>
        <w:rPr>
          <w:w w:val="90"/>
        </w:rPr>
        <w:t>ión</w:t>
      </w:r>
      <w:r>
        <w:rPr>
          <w:spacing w:val="19"/>
          <w:w w:val="90"/>
        </w:rPr>
        <w:t> </w:t>
      </w:r>
      <w:r>
        <w:rPr>
          <w:w w:val="90"/>
        </w:rPr>
        <w:t>inicial</w:t>
      </w:r>
      <w:r>
        <w:rPr>
          <w:spacing w:val="20"/>
          <w:w w:val="90"/>
        </w:rPr>
        <w:t> </w:t>
      </w:r>
      <w:r>
        <w:rPr>
          <w:w w:val="90"/>
        </w:rPr>
        <w:t>del</w:t>
      </w:r>
      <w:r>
        <w:rPr>
          <w:spacing w:val="16"/>
          <w:w w:val="90"/>
        </w:rPr>
        <w:t> </w:t>
      </w:r>
      <w:r>
        <w:rPr>
          <w:w w:val="90"/>
        </w:rPr>
        <w:t>valor</w:t>
      </w:r>
      <w:r>
        <w:rPr>
          <w:spacing w:val="20"/>
          <w:w w:val="90"/>
        </w:rPr>
        <w:t> </w:t>
      </w:r>
      <w:r>
        <w:rPr>
          <w:w w:val="90"/>
        </w:rPr>
        <w:t>actual</w:t>
      </w:r>
      <w:r>
        <w:rPr>
          <w:spacing w:val="1"/>
          <w:w w:val="90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obligaciones</w:t>
      </w:r>
      <w:r>
        <w:rPr>
          <w:spacing w:val="1"/>
          <w:w w:val="95"/>
        </w:rPr>
        <w:t> </w:t>
      </w:r>
      <w:r>
        <w:rPr>
          <w:w w:val="95"/>
        </w:rPr>
        <w:t>asumidas</w:t>
      </w:r>
      <w:r>
        <w:rPr>
          <w:spacing w:val="1"/>
          <w:w w:val="95"/>
        </w:rPr>
        <w:t> </w:t>
      </w:r>
      <w:r>
        <w:rPr>
          <w:w w:val="95"/>
        </w:rPr>
        <w:t>derivadas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desmantelamiento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retiro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otras</w:t>
      </w:r>
      <w:r>
        <w:rPr>
          <w:spacing w:val="48"/>
        </w:rPr>
        <w:t> </w:t>
      </w:r>
      <w:r>
        <w:rPr>
          <w:w w:val="95"/>
        </w:rPr>
        <w:t>asociadas</w:t>
      </w:r>
      <w:r>
        <w:rPr>
          <w:spacing w:val="48"/>
        </w:rPr>
        <w:t> </w:t>
      </w:r>
      <w:r>
        <w:rPr>
          <w:w w:val="95"/>
        </w:rPr>
        <w:t>al</w:t>
      </w:r>
      <w:r>
        <w:rPr>
          <w:spacing w:val="49"/>
        </w:rPr>
        <w:t> </w:t>
      </w:r>
      <w:r>
        <w:rPr>
          <w:w w:val="95"/>
        </w:rPr>
        <w:t>citado</w:t>
      </w:r>
      <w:r>
        <w:rPr>
          <w:spacing w:val="-49"/>
          <w:w w:val="95"/>
        </w:rPr>
        <w:t> </w:t>
      </w:r>
      <w:r>
        <w:rPr/>
        <w:t>activo, tales como los costes de rehabilitac</w:t>
      </w:r>
      <w:r>
        <w:rPr>
          <w:spacing w:val="1"/>
        </w:rPr>
        <w:t> </w:t>
      </w:r>
      <w:r>
        <w:rPr/>
        <w:t>ión del lugar sobre el que se asienta, siempre que estas</w:t>
      </w:r>
      <w:r>
        <w:rPr>
          <w:spacing w:val="1"/>
        </w:rPr>
        <w:t> </w:t>
      </w:r>
      <w:r>
        <w:rPr>
          <w:w w:val="95"/>
        </w:rPr>
        <w:t>obligaciones</w:t>
      </w:r>
      <w:r>
        <w:rPr>
          <w:spacing w:val="-1"/>
          <w:w w:val="95"/>
        </w:rPr>
        <w:t> </w:t>
      </w:r>
      <w:r>
        <w:rPr>
          <w:w w:val="95"/>
        </w:rPr>
        <w:t>den</w:t>
      </w:r>
      <w:r>
        <w:rPr>
          <w:spacing w:val="-2"/>
          <w:w w:val="95"/>
        </w:rPr>
        <w:t> </w:t>
      </w:r>
      <w:r>
        <w:rPr>
          <w:w w:val="95"/>
        </w:rPr>
        <w:t>lugar</w:t>
      </w:r>
      <w:r>
        <w:rPr>
          <w:spacing w:val="-1"/>
          <w:w w:val="95"/>
        </w:rPr>
        <w:t> </w:t>
      </w:r>
      <w:r>
        <w:rPr>
          <w:w w:val="95"/>
        </w:rPr>
        <w:t>al</w:t>
      </w:r>
      <w:r>
        <w:rPr>
          <w:spacing w:val="-2"/>
          <w:w w:val="95"/>
        </w:rPr>
        <w:t> </w:t>
      </w:r>
      <w:r>
        <w:rPr>
          <w:w w:val="95"/>
        </w:rPr>
        <w:t>registro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provisiones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acuerdo</w:t>
      </w:r>
      <w:r>
        <w:rPr>
          <w:spacing w:val="2"/>
          <w:w w:val="95"/>
        </w:rPr>
        <w:t> </w:t>
      </w:r>
      <w:r>
        <w:rPr>
          <w:w w:val="95"/>
        </w:rPr>
        <w:t>con</w:t>
      </w:r>
      <w:r>
        <w:rPr>
          <w:spacing w:val="-2"/>
          <w:w w:val="95"/>
        </w:rPr>
        <w:t> </w:t>
      </w:r>
      <w:r>
        <w:rPr>
          <w:w w:val="95"/>
        </w:rPr>
        <w:t>lo</w:t>
      </w:r>
      <w:r>
        <w:rPr>
          <w:spacing w:val="1"/>
          <w:w w:val="95"/>
        </w:rPr>
        <w:t> </w:t>
      </w:r>
      <w:r>
        <w:rPr>
          <w:w w:val="95"/>
        </w:rPr>
        <w:t>dispuesto</w:t>
      </w:r>
      <w:r>
        <w:rPr>
          <w:spacing w:val="2"/>
          <w:w w:val="95"/>
        </w:rPr>
        <w:t> </w:t>
      </w:r>
      <w:r>
        <w:rPr>
          <w:w w:val="95"/>
        </w:rPr>
        <w:t>en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norma</w:t>
      </w:r>
      <w:r>
        <w:rPr>
          <w:spacing w:val="6"/>
          <w:w w:val="95"/>
        </w:rPr>
        <w:t> </w:t>
      </w:r>
      <w:r>
        <w:rPr>
          <w:w w:val="95"/>
        </w:rPr>
        <w:t>aplicable</w:t>
      </w:r>
      <w:r>
        <w:rPr>
          <w:spacing w:val="8"/>
          <w:w w:val="95"/>
        </w:rPr>
        <w:t> </w:t>
      </w:r>
      <w:r>
        <w:rPr>
          <w:w w:val="95"/>
        </w:rPr>
        <w:t>a</w:t>
      </w:r>
    </w:p>
    <w:p>
      <w:pPr>
        <w:pStyle w:val="BodyText"/>
        <w:spacing w:line="227" w:lineRule="exact"/>
        <w:ind w:left="1339"/>
      </w:pPr>
      <w:r>
        <w:rPr/>
        <w:t>éstas.</w:t>
      </w:r>
    </w:p>
    <w:p>
      <w:pPr>
        <w:pStyle w:val="BodyText"/>
        <w:spacing w:line="189" w:lineRule="auto" w:before="193"/>
        <w:ind w:left="1338" w:right="1075"/>
      </w:pPr>
      <w:r>
        <w:rPr>
          <w:w w:val="95"/>
        </w:rPr>
        <w:t>Los</w:t>
      </w:r>
      <w:r>
        <w:rPr>
          <w:spacing w:val="6"/>
          <w:w w:val="95"/>
        </w:rPr>
        <w:t> </w:t>
      </w:r>
      <w:r>
        <w:rPr>
          <w:w w:val="95"/>
        </w:rPr>
        <w:t>costes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renovaci</w:t>
      </w:r>
      <w:r>
        <w:rPr>
          <w:spacing w:val="39"/>
          <w:w w:val="95"/>
        </w:rPr>
        <w:t> </w:t>
      </w:r>
      <w:r>
        <w:rPr>
          <w:w w:val="95"/>
        </w:rPr>
        <w:t>ón,</w:t>
      </w:r>
      <w:r>
        <w:rPr>
          <w:spacing w:val="3"/>
          <w:w w:val="95"/>
        </w:rPr>
        <w:t> </w:t>
      </w:r>
      <w:r>
        <w:rPr>
          <w:w w:val="95"/>
        </w:rPr>
        <w:t>ampliac</w:t>
      </w:r>
      <w:r>
        <w:rPr>
          <w:spacing w:val="5"/>
          <w:w w:val="95"/>
        </w:rPr>
        <w:t> </w:t>
      </w:r>
      <w:r>
        <w:rPr>
          <w:w w:val="95"/>
        </w:rPr>
        <w:t>ión</w:t>
      </w:r>
      <w:r>
        <w:rPr>
          <w:spacing w:val="3"/>
          <w:w w:val="95"/>
        </w:rPr>
        <w:t> </w:t>
      </w:r>
      <w:r>
        <w:rPr>
          <w:w w:val="95"/>
        </w:rPr>
        <w:t>o</w:t>
      </w:r>
      <w:r>
        <w:rPr>
          <w:spacing w:val="6"/>
          <w:w w:val="95"/>
        </w:rPr>
        <w:t> </w:t>
      </w:r>
      <w:r>
        <w:rPr>
          <w:w w:val="95"/>
        </w:rPr>
        <w:t>mejora</w:t>
      </w:r>
      <w:r>
        <w:rPr>
          <w:spacing w:val="11"/>
          <w:w w:val="95"/>
        </w:rPr>
        <w:t> </w:t>
      </w:r>
      <w:r>
        <w:rPr>
          <w:w w:val="95"/>
        </w:rPr>
        <w:t>son</w:t>
      </w:r>
      <w:r>
        <w:rPr>
          <w:spacing w:val="3"/>
          <w:w w:val="95"/>
        </w:rPr>
        <w:t> </w:t>
      </w:r>
      <w:r>
        <w:rPr>
          <w:w w:val="95"/>
        </w:rPr>
        <w:t>incorporados</w:t>
      </w:r>
      <w:r>
        <w:rPr>
          <w:spacing w:val="3"/>
          <w:w w:val="95"/>
        </w:rPr>
        <w:t> </w:t>
      </w:r>
      <w:r>
        <w:rPr>
          <w:w w:val="95"/>
        </w:rPr>
        <w:t>al</w:t>
      </w:r>
      <w:r>
        <w:rPr>
          <w:spacing w:val="4"/>
          <w:w w:val="95"/>
        </w:rPr>
        <w:t> </w:t>
      </w:r>
      <w:r>
        <w:rPr>
          <w:w w:val="95"/>
        </w:rPr>
        <w:t>activo</w:t>
      </w:r>
      <w:r>
        <w:rPr>
          <w:spacing w:val="8"/>
          <w:w w:val="95"/>
        </w:rPr>
        <w:t> </w:t>
      </w:r>
      <w:r>
        <w:rPr>
          <w:w w:val="95"/>
        </w:rPr>
        <w:t>como</w:t>
      </w:r>
      <w:r>
        <w:rPr>
          <w:spacing w:val="6"/>
          <w:w w:val="95"/>
        </w:rPr>
        <w:t> </w:t>
      </w:r>
      <w:r>
        <w:rPr>
          <w:w w:val="95"/>
        </w:rPr>
        <w:t>mayor</w:t>
      </w:r>
      <w:r>
        <w:rPr>
          <w:spacing w:val="5"/>
          <w:w w:val="95"/>
        </w:rPr>
        <w:t> </w:t>
      </w:r>
      <w:r>
        <w:rPr>
          <w:w w:val="95"/>
        </w:rPr>
        <w:t>valor</w:t>
      </w:r>
      <w:r>
        <w:rPr>
          <w:spacing w:val="3"/>
          <w:w w:val="95"/>
        </w:rPr>
        <w:t> </w:t>
      </w:r>
      <w:r>
        <w:rPr>
          <w:w w:val="95"/>
        </w:rPr>
        <w:t>del</w:t>
      </w:r>
      <w:r>
        <w:rPr>
          <w:spacing w:val="3"/>
          <w:w w:val="95"/>
        </w:rPr>
        <w:t> </w:t>
      </w:r>
      <w:r>
        <w:rPr>
          <w:w w:val="95"/>
        </w:rPr>
        <w:t>bien</w:t>
      </w:r>
      <w:r>
        <w:rPr>
          <w:spacing w:val="1"/>
          <w:w w:val="95"/>
        </w:rPr>
        <w:t> </w:t>
      </w:r>
      <w:r>
        <w:rPr>
          <w:w w:val="95"/>
        </w:rPr>
        <w:t>exclusivamente</w:t>
      </w:r>
      <w:r>
        <w:rPr>
          <w:spacing w:val="21"/>
          <w:w w:val="95"/>
        </w:rPr>
        <w:t> </w:t>
      </w:r>
      <w:r>
        <w:rPr>
          <w:w w:val="95"/>
        </w:rPr>
        <w:t>cuando</w:t>
      </w:r>
      <w:r>
        <w:rPr>
          <w:spacing w:val="17"/>
          <w:w w:val="95"/>
        </w:rPr>
        <w:t> </w:t>
      </w:r>
      <w:r>
        <w:rPr>
          <w:w w:val="95"/>
        </w:rPr>
        <w:t>suponen</w:t>
      </w:r>
      <w:r>
        <w:rPr>
          <w:spacing w:val="13"/>
          <w:w w:val="95"/>
        </w:rPr>
        <w:t> </w:t>
      </w:r>
      <w:r>
        <w:rPr>
          <w:w w:val="95"/>
        </w:rPr>
        <w:t>un</w:t>
      </w:r>
      <w:r>
        <w:rPr>
          <w:spacing w:val="15"/>
          <w:w w:val="95"/>
        </w:rPr>
        <w:t> </w:t>
      </w:r>
      <w:r>
        <w:rPr>
          <w:w w:val="95"/>
        </w:rPr>
        <w:t>aumento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su</w:t>
      </w:r>
      <w:r>
        <w:rPr>
          <w:spacing w:val="16"/>
          <w:w w:val="95"/>
        </w:rPr>
        <w:t> </w:t>
      </w:r>
      <w:r>
        <w:rPr>
          <w:w w:val="95"/>
        </w:rPr>
        <w:t>capacidad,</w:t>
      </w:r>
      <w:r>
        <w:rPr>
          <w:spacing w:val="13"/>
          <w:w w:val="95"/>
        </w:rPr>
        <w:t> </w:t>
      </w:r>
      <w:r>
        <w:rPr>
          <w:w w:val="95"/>
        </w:rPr>
        <w:t>productividad</w:t>
      </w:r>
      <w:r>
        <w:rPr>
          <w:spacing w:val="19"/>
          <w:w w:val="95"/>
        </w:rPr>
        <w:t> </w:t>
      </w:r>
      <w:r>
        <w:rPr>
          <w:w w:val="95"/>
        </w:rPr>
        <w:t>o</w:t>
      </w:r>
      <w:r>
        <w:rPr>
          <w:spacing w:val="21"/>
          <w:w w:val="95"/>
        </w:rPr>
        <w:t> </w:t>
      </w:r>
      <w:r>
        <w:rPr>
          <w:w w:val="95"/>
        </w:rPr>
        <w:t>alargamiento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su</w:t>
      </w:r>
      <w:r>
        <w:rPr>
          <w:spacing w:val="1"/>
          <w:w w:val="95"/>
        </w:rPr>
        <w:t> </w:t>
      </w:r>
      <w:r>
        <w:rPr>
          <w:w w:val="95"/>
        </w:rPr>
        <w:t>vida</w:t>
      </w:r>
      <w:r>
        <w:rPr>
          <w:spacing w:val="7"/>
          <w:w w:val="95"/>
        </w:rPr>
        <w:t> </w:t>
      </w:r>
      <w:r>
        <w:rPr>
          <w:w w:val="95"/>
        </w:rPr>
        <w:t>útil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25"/>
          <w:w w:val="95"/>
        </w:rPr>
        <w:t> </w:t>
      </w:r>
      <w:r>
        <w:rPr>
          <w:w w:val="95"/>
        </w:rPr>
        <w:t>siempre</w:t>
      </w:r>
      <w:r>
        <w:rPr>
          <w:spacing w:val="36"/>
          <w:w w:val="95"/>
        </w:rPr>
        <w:t> </w:t>
      </w:r>
      <w:r>
        <w:rPr>
          <w:w w:val="95"/>
        </w:rPr>
        <w:t>que</w:t>
      </w:r>
      <w:r>
        <w:rPr>
          <w:spacing w:val="33"/>
          <w:w w:val="95"/>
        </w:rPr>
        <w:t> </w:t>
      </w:r>
      <w:r>
        <w:rPr>
          <w:w w:val="95"/>
        </w:rPr>
        <w:t>es</w:t>
      </w:r>
      <w:r>
        <w:rPr>
          <w:spacing w:val="25"/>
          <w:w w:val="95"/>
        </w:rPr>
        <w:t> </w:t>
      </w:r>
      <w:r>
        <w:rPr>
          <w:w w:val="95"/>
        </w:rPr>
        <w:t>posible</w:t>
      </w:r>
      <w:r>
        <w:rPr>
          <w:spacing w:val="37"/>
          <w:w w:val="95"/>
        </w:rPr>
        <w:t> </w:t>
      </w:r>
      <w:r>
        <w:rPr>
          <w:w w:val="95"/>
        </w:rPr>
        <w:t>conocer</w:t>
      </w:r>
      <w:r>
        <w:rPr>
          <w:spacing w:val="30"/>
          <w:w w:val="95"/>
        </w:rPr>
        <w:t> </w:t>
      </w:r>
      <w:r>
        <w:rPr>
          <w:w w:val="95"/>
        </w:rPr>
        <w:t>o</w:t>
      </w:r>
      <w:r>
        <w:rPr>
          <w:spacing w:val="29"/>
          <w:w w:val="95"/>
        </w:rPr>
        <w:t> </w:t>
      </w:r>
      <w:r>
        <w:rPr>
          <w:w w:val="95"/>
        </w:rPr>
        <w:t>estimar</w:t>
      </w:r>
      <w:r>
        <w:rPr>
          <w:spacing w:val="26"/>
          <w:w w:val="95"/>
        </w:rPr>
        <w:t> </w:t>
      </w:r>
      <w:r>
        <w:rPr>
          <w:w w:val="95"/>
        </w:rPr>
        <w:t>el</w:t>
      </w:r>
      <w:r>
        <w:rPr>
          <w:spacing w:val="31"/>
          <w:w w:val="95"/>
        </w:rPr>
        <w:t> </w:t>
      </w:r>
      <w:r>
        <w:rPr>
          <w:w w:val="95"/>
        </w:rPr>
        <w:t>valor</w:t>
      </w:r>
      <w:r>
        <w:rPr>
          <w:spacing w:val="27"/>
          <w:w w:val="95"/>
        </w:rPr>
        <w:t> </w:t>
      </w:r>
      <w:r>
        <w:rPr>
          <w:w w:val="95"/>
        </w:rPr>
        <w:t>neto</w:t>
      </w:r>
      <w:r>
        <w:rPr>
          <w:spacing w:val="29"/>
          <w:w w:val="95"/>
        </w:rPr>
        <w:t> </w:t>
      </w:r>
      <w:r>
        <w:rPr>
          <w:w w:val="95"/>
        </w:rPr>
        <w:t>contable</w:t>
      </w:r>
      <w:r>
        <w:rPr>
          <w:spacing w:val="34"/>
          <w:w w:val="95"/>
        </w:rPr>
        <w:t> </w:t>
      </w:r>
      <w:r>
        <w:rPr>
          <w:w w:val="95"/>
        </w:rPr>
        <w:t>de</w:t>
      </w:r>
      <w:r>
        <w:rPr>
          <w:spacing w:val="32"/>
          <w:w w:val="95"/>
        </w:rPr>
        <w:t> </w:t>
      </w:r>
      <w:r>
        <w:rPr>
          <w:w w:val="95"/>
        </w:rPr>
        <w:t>los</w:t>
      </w:r>
      <w:r>
        <w:rPr>
          <w:spacing w:val="31"/>
          <w:w w:val="95"/>
        </w:rPr>
        <w:t> </w:t>
      </w:r>
      <w:r>
        <w:rPr>
          <w:w w:val="95"/>
        </w:rPr>
        <w:t>elementos</w:t>
      </w:r>
      <w:r>
        <w:rPr>
          <w:spacing w:val="27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/>
        <w:t>resultan</w:t>
      </w:r>
      <w:r>
        <w:rPr>
          <w:spacing w:val="-10"/>
        </w:rPr>
        <w:t> </w:t>
      </w:r>
      <w:r>
        <w:rPr/>
        <w:t>dados</w:t>
      </w:r>
      <w:r>
        <w:rPr>
          <w:spacing w:val="-10"/>
        </w:rPr>
        <w:t> </w:t>
      </w:r>
      <w:r>
        <w:rPr/>
        <w:t>de</w:t>
      </w:r>
      <w:r>
        <w:rPr>
          <w:spacing w:val="-3"/>
        </w:rPr>
        <w:t> </w:t>
      </w:r>
      <w:r>
        <w:rPr/>
        <w:t>baja</w:t>
      </w:r>
      <w:r>
        <w:rPr>
          <w:spacing w:val="-1"/>
        </w:rPr>
        <w:t> </w:t>
      </w:r>
      <w:r>
        <w:rPr/>
        <w:t>del</w:t>
      </w:r>
      <w:r>
        <w:rPr>
          <w:spacing w:val="-11"/>
        </w:rPr>
        <w:t> </w:t>
      </w:r>
      <w:r>
        <w:rPr/>
        <w:t>inventario</w:t>
      </w:r>
      <w:r>
        <w:rPr>
          <w:spacing w:val="-7"/>
        </w:rPr>
        <w:t> </w:t>
      </w:r>
      <w:r>
        <w:rPr/>
        <w:t>por</w:t>
      </w:r>
      <w:r>
        <w:rPr>
          <w:spacing w:val="-10"/>
        </w:rPr>
        <w:t> </w:t>
      </w:r>
      <w:r>
        <w:rPr/>
        <w:t>haber</w:t>
      </w:r>
      <w:r>
        <w:rPr>
          <w:spacing w:val="-11"/>
        </w:rPr>
        <w:t> </w:t>
      </w:r>
      <w:r>
        <w:rPr/>
        <w:t>sido</w:t>
      </w:r>
      <w:r>
        <w:rPr>
          <w:spacing w:val="-7"/>
        </w:rPr>
        <w:t> </w:t>
      </w:r>
      <w:r>
        <w:rPr/>
        <w:t>sustituidos.</w:t>
      </w:r>
    </w:p>
    <w:p>
      <w:pPr>
        <w:pStyle w:val="BodyText"/>
        <w:spacing w:line="189" w:lineRule="auto" w:before="209"/>
        <w:ind w:left="1338" w:right="958"/>
        <w:jc w:val="both"/>
      </w:pPr>
      <w:r>
        <w:rPr>
          <w:w w:val="95"/>
        </w:rPr>
        <w:t>La amortizac ión de las inversiones inmobiliarias (construcciones) se calcula siste</w:t>
      </w:r>
      <w:r>
        <w:rPr>
          <w:spacing w:val="1"/>
          <w:w w:val="95"/>
        </w:rPr>
        <w:t> </w:t>
      </w:r>
      <w:r>
        <w:rPr>
          <w:w w:val="95"/>
        </w:rPr>
        <w:t>máticamente por el</w:t>
      </w:r>
      <w:r>
        <w:rPr>
          <w:spacing w:val="1"/>
          <w:w w:val="95"/>
        </w:rPr>
        <w:t> </w:t>
      </w:r>
      <w:r>
        <w:rPr/>
        <w:t>método lineal en func ión de la vida</w:t>
      </w:r>
      <w:r>
        <w:rPr>
          <w:spacing w:val="1"/>
        </w:rPr>
        <w:t> </w:t>
      </w:r>
      <w:r>
        <w:rPr/>
        <w:t>útil de los respectivos bienes, atendiendo a la depreciac</w:t>
      </w:r>
      <w:r>
        <w:rPr>
          <w:spacing w:val="1"/>
        </w:rPr>
        <w:t> </w:t>
      </w:r>
      <w:r>
        <w:rPr/>
        <w:t>ión</w:t>
      </w:r>
      <w:r>
        <w:rPr>
          <w:spacing w:val="1"/>
        </w:rPr>
        <w:t> </w:t>
      </w:r>
      <w:r>
        <w:rPr/>
        <w:t>efectivamente</w:t>
      </w:r>
      <w:r>
        <w:rPr>
          <w:spacing w:val="-2"/>
        </w:rPr>
        <w:t> </w:t>
      </w:r>
      <w:r>
        <w:rPr/>
        <w:t>sufrida</w:t>
      </w:r>
      <w:r>
        <w:rPr>
          <w:spacing w:val="-2"/>
        </w:rPr>
        <w:t> </w:t>
      </w:r>
      <w:r>
        <w:rPr/>
        <w:t>por</w:t>
      </w:r>
      <w:r>
        <w:rPr>
          <w:spacing w:val="-7"/>
        </w:rPr>
        <w:t> </w:t>
      </w:r>
      <w:r>
        <w:rPr/>
        <w:t>su</w:t>
      </w:r>
      <w:r>
        <w:rPr>
          <w:spacing w:val="-9"/>
        </w:rPr>
        <w:t> </w:t>
      </w:r>
      <w:r>
        <w:rPr/>
        <w:t>uso</w:t>
      </w:r>
      <w:r>
        <w:rPr>
          <w:spacing w:val="-4"/>
        </w:rPr>
        <w:t> </w:t>
      </w:r>
      <w:r>
        <w:rPr/>
        <w:t>y</w:t>
      </w:r>
      <w:r>
        <w:rPr>
          <w:spacing w:val="-9"/>
        </w:rPr>
        <w:t> </w:t>
      </w:r>
      <w:r>
        <w:rPr/>
        <w:t>disfrute.</w:t>
      </w:r>
    </w:p>
    <w:p>
      <w:pPr>
        <w:spacing w:after="0" w:line="189" w:lineRule="auto"/>
        <w:jc w:val="both"/>
        <w:sectPr>
          <w:pgSz w:w="11900" w:h="16840"/>
          <w:pgMar w:header="0" w:footer="1726" w:top="1600" w:bottom="1920" w:left="620" w:right="60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192" w:lineRule="auto" w:before="138"/>
        <w:ind w:left="1338" w:right="1227"/>
      </w:pP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6"/>
          <w:w w:val="95"/>
        </w:rPr>
        <w:t> </w:t>
      </w:r>
      <w:r>
        <w:rPr>
          <w:w w:val="95"/>
        </w:rPr>
        <w:t>caso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que,</w:t>
      </w:r>
      <w:r>
        <w:rPr>
          <w:spacing w:val="5"/>
          <w:w w:val="95"/>
        </w:rPr>
        <w:t> </w:t>
      </w:r>
      <w:r>
        <w:rPr>
          <w:w w:val="95"/>
        </w:rPr>
        <w:t>al</w:t>
      </w:r>
      <w:r>
        <w:rPr>
          <w:spacing w:val="4"/>
          <w:w w:val="95"/>
        </w:rPr>
        <w:t> </w:t>
      </w:r>
      <w:r>
        <w:rPr>
          <w:w w:val="95"/>
        </w:rPr>
        <w:t>cierre</w:t>
      </w:r>
      <w:r>
        <w:rPr>
          <w:spacing w:val="9"/>
          <w:w w:val="95"/>
        </w:rPr>
        <w:t> </w:t>
      </w:r>
      <w:r>
        <w:rPr>
          <w:w w:val="95"/>
        </w:rPr>
        <w:t>del</w:t>
      </w:r>
      <w:r>
        <w:rPr>
          <w:spacing w:val="6"/>
          <w:w w:val="95"/>
        </w:rPr>
        <w:t> </w:t>
      </w:r>
      <w:r>
        <w:rPr>
          <w:w w:val="95"/>
        </w:rPr>
        <w:t>ejercicio,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5"/>
          <w:w w:val="95"/>
        </w:rPr>
        <w:t> </w:t>
      </w:r>
      <w:r>
        <w:rPr>
          <w:w w:val="95"/>
        </w:rPr>
        <w:t>valor</w:t>
      </w:r>
      <w:r>
        <w:rPr>
          <w:spacing w:val="9"/>
          <w:w w:val="95"/>
        </w:rPr>
        <w:t> </w:t>
      </w:r>
      <w:r>
        <w:rPr>
          <w:w w:val="95"/>
        </w:rPr>
        <w:t>contable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alguno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5"/>
          <w:w w:val="95"/>
        </w:rPr>
        <w:t> </w:t>
      </w:r>
      <w:r>
        <w:rPr>
          <w:w w:val="95"/>
        </w:rPr>
        <w:t>elementos</w:t>
      </w:r>
      <w:r>
        <w:rPr>
          <w:spacing w:val="2"/>
          <w:w w:val="95"/>
        </w:rPr>
        <w:t> </w:t>
      </w:r>
      <w:r>
        <w:rPr>
          <w:w w:val="95"/>
        </w:rPr>
        <w:t>fuese</w:t>
      </w:r>
      <w:r>
        <w:rPr>
          <w:spacing w:val="7"/>
          <w:w w:val="95"/>
        </w:rPr>
        <w:t> </w:t>
      </w:r>
      <w:r>
        <w:rPr>
          <w:w w:val="95"/>
        </w:rPr>
        <w:t>superior</w:t>
      </w:r>
      <w:r>
        <w:rPr>
          <w:spacing w:val="1"/>
          <w:w w:val="95"/>
        </w:rPr>
        <w:t> </w:t>
      </w:r>
      <w:r>
        <w:rPr>
          <w:w w:val="95"/>
        </w:rPr>
        <w:t>al</w:t>
      </w:r>
      <w:r>
        <w:rPr>
          <w:spacing w:val="4"/>
          <w:w w:val="95"/>
        </w:rPr>
        <w:t> </w:t>
      </w:r>
      <w:r>
        <w:rPr>
          <w:w w:val="95"/>
        </w:rPr>
        <w:t>importe</w:t>
      </w:r>
      <w:r>
        <w:rPr>
          <w:spacing w:val="11"/>
          <w:w w:val="95"/>
        </w:rPr>
        <w:t> </w:t>
      </w:r>
      <w:r>
        <w:rPr>
          <w:w w:val="95"/>
        </w:rPr>
        <w:t>recuperable</w:t>
      </w:r>
      <w:r>
        <w:rPr>
          <w:spacing w:val="13"/>
          <w:w w:val="95"/>
        </w:rPr>
        <w:t> </w:t>
      </w:r>
      <w:r>
        <w:rPr>
          <w:w w:val="95"/>
        </w:rPr>
        <w:t>(mayor</w:t>
      </w:r>
      <w:r>
        <w:rPr>
          <w:spacing w:val="7"/>
          <w:w w:val="95"/>
        </w:rPr>
        <w:t> </w:t>
      </w:r>
      <w:r>
        <w:rPr>
          <w:w w:val="95"/>
        </w:rPr>
        <w:t>importe</w:t>
      </w:r>
      <w:r>
        <w:rPr>
          <w:spacing w:val="10"/>
          <w:w w:val="95"/>
        </w:rPr>
        <w:t> </w:t>
      </w:r>
      <w:r>
        <w:rPr>
          <w:w w:val="95"/>
        </w:rPr>
        <w:t>entre</w:t>
      </w:r>
      <w:r>
        <w:rPr>
          <w:spacing w:val="12"/>
          <w:w w:val="95"/>
        </w:rPr>
        <w:t> </w:t>
      </w:r>
      <w:r>
        <w:rPr>
          <w:w w:val="95"/>
        </w:rPr>
        <w:t>su</w:t>
      </w:r>
      <w:r>
        <w:rPr>
          <w:spacing w:val="4"/>
          <w:w w:val="95"/>
        </w:rPr>
        <w:t> </w:t>
      </w:r>
      <w:r>
        <w:rPr>
          <w:w w:val="95"/>
        </w:rPr>
        <w:t>valor</w:t>
      </w:r>
      <w:r>
        <w:rPr>
          <w:spacing w:val="4"/>
          <w:w w:val="95"/>
        </w:rPr>
        <w:t> </w:t>
      </w:r>
      <w:r>
        <w:rPr>
          <w:w w:val="95"/>
        </w:rPr>
        <w:t>razonable</w:t>
      </w:r>
      <w:r>
        <w:rPr>
          <w:spacing w:val="12"/>
          <w:w w:val="95"/>
        </w:rPr>
        <w:t> </w:t>
      </w:r>
      <w:r>
        <w:rPr>
          <w:w w:val="95"/>
        </w:rPr>
        <w:t>menos</w:t>
      </w:r>
      <w:r>
        <w:rPr>
          <w:spacing w:val="3"/>
          <w:w w:val="95"/>
        </w:rPr>
        <w:t> </w:t>
      </w:r>
      <w:r>
        <w:rPr>
          <w:w w:val="95"/>
        </w:rPr>
        <w:t>sus</w:t>
      </w:r>
      <w:r>
        <w:rPr>
          <w:spacing w:val="5"/>
          <w:w w:val="95"/>
        </w:rPr>
        <w:t> </w:t>
      </w:r>
      <w:r>
        <w:rPr>
          <w:w w:val="95"/>
        </w:rPr>
        <w:t>costes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venta</w:t>
      </w:r>
      <w:r>
        <w:rPr>
          <w:spacing w:val="14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su</w:t>
      </w:r>
      <w:r>
        <w:rPr>
          <w:spacing w:val="2"/>
          <w:w w:val="95"/>
        </w:rPr>
        <w:t> </w:t>
      </w:r>
      <w:r>
        <w:rPr>
          <w:w w:val="95"/>
        </w:rPr>
        <w:t>valor</w:t>
      </w:r>
      <w:r>
        <w:rPr>
          <w:spacing w:val="-48"/>
          <w:w w:val="95"/>
        </w:rPr>
        <w:t> </w:t>
      </w:r>
      <w:r>
        <w:rPr>
          <w:w w:val="95"/>
        </w:rPr>
        <w:t>en uso), o que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detectasen factores identificativos de</w:t>
      </w:r>
      <w:r>
        <w:rPr>
          <w:spacing w:val="48"/>
        </w:rPr>
        <w:t> </w:t>
      </w:r>
      <w:r>
        <w:rPr>
          <w:w w:val="95"/>
        </w:rPr>
        <w:t>obsolescencia a</w:t>
      </w:r>
      <w:r>
        <w:rPr>
          <w:spacing w:val="48"/>
        </w:rPr>
        <w:t> </w:t>
      </w:r>
      <w:r>
        <w:rPr>
          <w:w w:val="95"/>
        </w:rPr>
        <w:t>que</w:t>
      </w:r>
      <w:r>
        <w:rPr>
          <w:spacing w:val="49"/>
        </w:rPr>
        <w:t> </w:t>
      </w:r>
      <w:r>
        <w:rPr>
          <w:w w:val="95"/>
        </w:rPr>
        <w:t>pudieran estar afectos,</w:t>
      </w:r>
      <w:r>
        <w:rPr>
          <w:spacing w:val="1"/>
          <w:w w:val="95"/>
        </w:rPr>
        <w:t> </w:t>
      </w:r>
      <w:r>
        <w:rPr/>
        <w:t>se</w:t>
      </w:r>
      <w:r>
        <w:rPr>
          <w:spacing w:val="-3"/>
        </w:rPr>
        <w:t> </w:t>
      </w:r>
      <w:r>
        <w:rPr/>
        <w:t>reconoce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-3"/>
        </w:rPr>
        <w:t> </w:t>
      </w:r>
      <w:r>
        <w:rPr/>
        <w:t>p</w:t>
      </w:r>
      <w:r>
        <w:rPr>
          <w:spacing w:val="12"/>
        </w:rPr>
        <w:t> </w:t>
      </w:r>
      <w:r>
        <w:rPr/>
        <w:t>érdida</w:t>
      </w:r>
      <w:r>
        <w:rPr>
          <w:spacing w:val="-2"/>
        </w:rPr>
        <w:t> </w:t>
      </w:r>
      <w:r>
        <w:rPr/>
        <w:t>por</w:t>
      </w:r>
      <w:r>
        <w:rPr>
          <w:spacing w:val="-7"/>
        </w:rPr>
        <w:t> </w:t>
      </w:r>
      <w:r>
        <w:rPr/>
        <w:t>deterioro</w:t>
      </w:r>
      <w:r>
        <w:rPr>
          <w:spacing w:val="-8"/>
        </w:rPr>
        <w:t> </w:t>
      </w:r>
      <w:r>
        <w:rPr/>
        <w:t>de</w:t>
      </w:r>
      <w:r>
        <w:rPr>
          <w:spacing w:val="-1"/>
        </w:rPr>
        <w:t> </w:t>
      </w:r>
      <w:r>
        <w:rPr/>
        <w:t>valor.</w:t>
      </w:r>
    </w:p>
    <w:p>
      <w:pPr>
        <w:pStyle w:val="BodyText"/>
        <w:spacing w:before="13"/>
        <w:rPr>
          <w:sz w:val="16"/>
        </w:rPr>
      </w:pPr>
    </w:p>
    <w:p>
      <w:pPr>
        <w:pStyle w:val="Heading3"/>
        <w:numPr>
          <w:ilvl w:val="1"/>
          <w:numId w:val="29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/>
        <w:t>Permutas.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BodyText"/>
        <w:tabs>
          <w:tab w:pos="9015" w:val="left" w:leader="none"/>
        </w:tabs>
        <w:spacing w:line="189" w:lineRule="auto"/>
        <w:ind w:left="1338" w:right="988"/>
      </w:pPr>
      <w:r>
        <w:rPr/>
        <w:t>En</w:t>
      </w:r>
      <w:r>
        <w:rPr>
          <w:spacing w:val="24"/>
        </w:rPr>
        <w:t> </w:t>
      </w:r>
      <w:r>
        <w:rPr/>
        <w:t>las</w:t>
      </w:r>
      <w:r>
        <w:rPr>
          <w:spacing w:val="25"/>
        </w:rPr>
        <w:t> </w:t>
      </w:r>
      <w:r>
        <w:rPr/>
        <w:t>permutas</w:t>
      </w:r>
      <w:r>
        <w:rPr>
          <w:spacing w:val="25"/>
        </w:rPr>
        <w:t> </w:t>
      </w:r>
      <w:r>
        <w:rPr/>
        <w:t>de</w:t>
      </w:r>
      <w:r>
        <w:rPr>
          <w:spacing w:val="31"/>
        </w:rPr>
        <w:t> </w:t>
      </w:r>
      <w:r>
        <w:rPr/>
        <w:t>car</w:t>
      </w:r>
      <w:r>
        <w:rPr>
          <w:spacing w:val="5"/>
        </w:rPr>
        <w:t> </w:t>
      </w:r>
      <w:r>
        <w:rPr/>
        <w:t>ácter</w:t>
      </w:r>
      <w:r>
        <w:rPr>
          <w:spacing w:val="26"/>
        </w:rPr>
        <w:t> </w:t>
      </w:r>
      <w:r>
        <w:rPr/>
        <w:t>comercial,</w:t>
      </w:r>
      <w:r>
        <w:rPr>
          <w:spacing w:val="26"/>
        </w:rPr>
        <w:t> </w:t>
      </w:r>
      <w:r>
        <w:rPr/>
        <w:t>se</w:t>
      </w:r>
      <w:r>
        <w:rPr>
          <w:spacing w:val="32"/>
        </w:rPr>
        <w:t> </w:t>
      </w:r>
      <w:r>
        <w:rPr/>
        <w:t>valora</w:t>
      </w:r>
      <w:r>
        <w:rPr>
          <w:spacing w:val="32"/>
        </w:rPr>
        <w:t> </w:t>
      </w:r>
      <w:r>
        <w:rPr/>
        <w:t>el</w:t>
      </w:r>
      <w:r>
        <w:rPr>
          <w:spacing w:val="24"/>
        </w:rPr>
        <w:t> </w:t>
      </w:r>
      <w:r>
        <w:rPr/>
        <w:t>inmovilizado</w:t>
      </w:r>
      <w:r>
        <w:rPr>
          <w:spacing w:val="28"/>
        </w:rPr>
        <w:t> </w:t>
      </w:r>
      <w:r>
        <w:rPr/>
        <w:t>material</w:t>
      </w:r>
      <w:r>
        <w:rPr>
          <w:spacing w:val="23"/>
        </w:rPr>
        <w:t> </w:t>
      </w:r>
      <w:r>
        <w:rPr/>
        <w:t>recibido</w:t>
      </w:r>
      <w:r>
        <w:rPr>
          <w:spacing w:val="27"/>
        </w:rPr>
        <w:t> </w:t>
      </w:r>
      <w:r>
        <w:rPr/>
        <w:t>por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valor</w:t>
      </w:r>
      <w:r>
        <w:rPr>
          <w:spacing w:val="1"/>
        </w:rPr>
        <w:t> </w:t>
      </w:r>
      <w:r>
        <w:rPr>
          <w:w w:val="95"/>
        </w:rPr>
        <w:t>razonable</w:t>
      </w:r>
      <w:r>
        <w:rPr>
          <w:spacing w:val="1"/>
          <w:w w:val="95"/>
        </w:rPr>
        <w:t> </w:t>
      </w:r>
      <w:r>
        <w:rPr>
          <w:w w:val="95"/>
        </w:rPr>
        <w:t>del activo</w:t>
      </w:r>
      <w:r>
        <w:rPr>
          <w:spacing w:val="48"/>
        </w:rPr>
        <w:t> </w:t>
      </w:r>
      <w:r>
        <w:rPr>
          <w:w w:val="95"/>
        </w:rPr>
        <w:t>entregado</w:t>
      </w:r>
      <w:r>
        <w:rPr>
          <w:spacing w:val="49"/>
        </w:rPr>
        <w:t> </w:t>
      </w:r>
      <w:r>
        <w:rPr>
          <w:w w:val="95"/>
        </w:rPr>
        <w:t>más las contrapartidas monetarias que</w:t>
      </w:r>
      <w:r>
        <w:rPr>
          <w:spacing w:val="48"/>
        </w:rPr>
        <w:t> </w:t>
      </w:r>
      <w:r>
        <w:rPr>
          <w:w w:val="95"/>
        </w:rPr>
        <w:t>se</w:t>
      </w:r>
      <w:r>
        <w:rPr>
          <w:spacing w:val="49"/>
        </w:rPr>
        <w:t> </w:t>
      </w:r>
      <w:r>
        <w:rPr>
          <w:w w:val="95"/>
        </w:rPr>
        <w:t>han entregado a</w:t>
      </w:r>
      <w:r>
        <w:rPr>
          <w:spacing w:val="48"/>
        </w:rPr>
        <w:t> </w:t>
      </w:r>
      <w:r>
        <w:rPr>
          <w:w w:val="95"/>
        </w:rPr>
        <w:t>cambio</w:t>
      </w:r>
      <w:r>
        <w:rPr>
          <w:spacing w:val="1"/>
          <w:w w:val="95"/>
        </w:rPr>
        <w:t> </w:t>
      </w:r>
      <w:r>
        <w:rPr>
          <w:w w:val="95"/>
        </w:rPr>
        <w:t>salvo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se</w:t>
      </w:r>
      <w:r>
        <w:rPr>
          <w:spacing w:val="11"/>
          <w:w w:val="95"/>
        </w:rPr>
        <w:t> </w:t>
      </w:r>
      <w:r>
        <w:rPr>
          <w:w w:val="95"/>
        </w:rPr>
        <w:t>tenga</w:t>
      </w:r>
      <w:r>
        <w:rPr>
          <w:spacing w:val="17"/>
          <w:w w:val="95"/>
        </w:rPr>
        <w:t> </w:t>
      </w:r>
      <w:r>
        <w:rPr>
          <w:w w:val="95"/>
        </w:rPr>
        <w:t>una</w:t>
      </w:r>
      <w:r>
        <w:rPr>
          <w:spacing w:val="18"/>
          <w:w w:val="95"/>
        </w:rPr>
        <w:t> </w:t>
      </w:r>
      <w:r>
        <w:rPr>
          <w:w w:val="95"/>
        </w:rPr>
        <w:t>evidencia</w:t>
      </w:r>
      <w:r>
        <w:rPr>
          <w:spacing w:val="150"/>
        </w:rPr>
        <w:t> </w:t>
      </w:r>
      <w:r>
        <w:rPr>
          <w:w w:val="95"/>
        </w:rPr>
        <w:t>más</w:t>
      </w:r>
      <w:r>
        <w:rPr>
          <w:spacing w:val="7"/>
          <w:w w:val="95"/>
        </w:rPr>
        <w:t> </w:t>
      </w:r>
      <w:r>
        <w:rPr>
          <w:w w:val="95"/>
        </w:rPr>
        <w:t>clara</w:t>
      </w:r>
      <w:r>
        <w:rPr>
          <w:spacing w:val="14"/>
          <w:w w:val="95"/>
        </w:rPr>
        <w:t> </w:t>
      </w:r>
      <w:r>
        <w:rPr>
          <w:w w:val="95"/>
        </w:rPr>
        <w:t>del</w:t>
      </w:r>
      <w:r>
        <w:rPr>
          <w:spacing w:val="7"/>
          <w:w w:val="95"/>
        </w:rPr>
        <w:t> </w:t>
      </w:r>
      <w:r>
        <w:rPr>
          <w:w w:val="95"/>
        </w:rPr>
        <w:t>valor</w:t>
      </w:r>
      <w:r>
        <w:rPr>
          <w:spacing w:val="3"/>
          <w:w w:val="95"/>
        </w:rPr>
        <w:t> </w:t>
      </w:r>
      <w:r>
        <w:rPr>
          <w:w w:val="95"/>
        </w:rPr>
        <w:t>razonable</w:t>
      </w:r>
      <w:r>
        <w:rPr>
          <w:spacing w:val="14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activo</w:t>
      </w:r>
      <w:r>
        <w:rPr>
          <w:spacing w:val="3"/>
          <w:w w:val="95"/>
        </w:rPr>
        <w:t> </w:t>
      </w:r>
      <w:r>
        <w:rPr>
          <w:w w:val="95"/>
        </w:rPr>
        <w:t>recibido</w:t>
      </w:r>
      <w:r>
        <w:rPr>
          <w:spacing w:val="9"/>
          <w:w w:val="95"/>
        </w:rPr>
        <w:t> </w:t>
      </w: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con</w:t>
      </w:r>
      <w:r>
        <w:rPr>
          <w:spacing w:val="4"/>
          <w:w w:val="95"/>
        </w:rPr>
        <w:t> </w:t>
      </w:r>
      <w:r>
        <w:rPr>
          <w:w w:val="95"/>
        </w:rPr>
        <w:t>el</w:t>
        <w:tab/>
      </w:r>
      <w:r>
        <w:rPr>
          <w:spacing w:val="-2"/>
          <w:w w:val="95"/>
        </w:rPr>
        <w:t>límite </w:t>
      </w:r>
      <w:r>
        <w:rPr>
          <w:spacing w:val="-1"/>
          <w:w w:val="95"/>
        </w:rPr>
        <w:t>de</w:t>
      </w:r>
      <w:r>
        <w:rPr>
          <w:spacing w:val="-48"/>
          <w:w w:val="95"/>
        </w:rPr>
        <w:t> </w:t>
      </w:r>
      <w:r>
        <w:rPr/>
        <w:t>este</w:t>
      </w:r>
      <w:r>
        <w:rPr>
          <w:spacing w:val="13"/>
        </w:rPr>
        <w:t> </w:t>
      </w:r>
      <w:r>
        <w:rPr/>
        <w:t>último.</w:t>
      </w:r>
    </w:p>
    <w:p>
      <w:pPr>
        <w:pStyle w:val="BodyText"/>
        <w:spacing w:before="172"/>
        <w:ind w:left="1338"/>
      </w:pPr>
      <w:r>
        <w:rPr>
          <w:w w:val="95"/>
        </w:rPr>
        <w:t>Se</w:t>
      </w:r>
      <w:r>
        <w:rPr>
          <w:spacing w:val="21"/>
          <w:w w:val="95"/>
        </w:rPr>
        <w:t> </w:t>
      </w:r>
      <w:r>
        <w:rPr>
          <w:w w:val="95"/>
        </w:rPr>
        <w:t>ha</w:t>
      </w:r>
      <w:r>
        <w:rPr>
          <w:spacing w:val="26"/>
          <w:w w:val="95"/>
        </w:rPr>
        <w:t> </w:t>
      </w:r>
      <w:r>
        <w:rPr>
          <w:w w:val="95"/>
        </w:rPr>
        <w:t>considerado</w:t>
      </w:r>
      <w:r>
        <w:rPr>
          <w:spacing w:val="15"/>
          <w:w w:val="95"/>
        </w:rPr>
        <w:t> </w:t>
      </w:r>
      <w:r>
        <w:rPr>
          <w:w w:val="95"/>
        </w:rPr>
        <w:t>una</w:t>
      </w:r>
      <w:r>
        <w:rPr>
          <w:spacing w:val="25"/>
          <w:w w:val="95"/>
        </w:rPr>
        <w:t> </w:t>
      </w:r>
      <w:r>
        <w:rPr>
          <w:w w:val="95"/>
        </w:rPr>
        <w:t>permuta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car</w:t>
      </w:r>
      <w:r>
        <w:rPr>
          <w:spacing w:val="123"/>
        </w:rPr>
        <w:t> </w:t>
      </w:r>
      <w:r>
        <w:rPr>
          <w:w w:val="95"/>
        </w:rPr>
        <w:t>ácter</w:t>
      </w:r>
      <w:r>
        <w:rPr>
          <w:spacing w:val="10"/>
          <w:w w:val="95"/>
        </w:rPr>
        <w:t> </w:t>
      </w:r>
      <w:r>
        <w:rPr>
          <w:w w:val="95"/>
        </w:rPr>
        <w:t>comercial</w:t>
      </w:r>
      <w:r>
        <w:rPr>
          <w:spacing w:val="14"/>
          <w:w w:val="95"/>
        </w:rPr>
        <w:t> </w:t>
      </w:r>
      <w:r>
        <w:rPr>
          <w:w w:val="95"/>
        </w:rPr>
        <w:t>cuando: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2"/>
          <w:numId w:val="29"/>
        </w:numPr>
        <w:tabs>
          <w:tab w:pos="2166" w:val="left" w:leader="none"/>
          <w:tab w:pos="2167" w:val="left" w:leader="none"/>
        </w:tabs>
        <w:spacing w:line="189" w:lineRule="auto" w:before="0" w:after="0"/>
        <w:ind w:left="2167" w:right="1232" w:hanging="340"/>
        <w:jc w:val="left"/>
        <w:rPr>
          <w:sz w:val="17"/>
        </w:rPr>
      </w:pPr>
      <w:r>
        <w:rPr>
          <w:w w:val="90"/>
          <w:sz w:val="17"/>
        </w:rPr>
        <w:t>El riesgo, calendario e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importe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de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los flujos de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efectivo del inmovilizado recibido difiere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de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la</w:t>
      </w:r>
      <w:r>
        <w:rPr>
          <w:spacing w:val="1"/>
          <w:w w:val="90"/>
          <w:sz w:val="17"/>
        </w:rPr>
        <w:t> </w:t>
      </w:r>
      <w:r>
        <w:rPr>
          <w:w w:val="95"/>
          <w:sz w:val="17"/>
        </w:rPr>
        <w:t>configurac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ión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los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flujos de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efectivo del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activo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entregado;</w:t>
      </w:r>
      <w:r>
        <w:rPr>
          <w:spacing w:val="-3"/>
          <w:w w:val="95"/>
          <w:sz w:val="17"/>
        </w:rPr>
        <w:t> </w:t>
      </w:r>
      <w:r>
        <w:rPr>
          <w:w w:val="95"/>
          <w:sz w:val="17"/>
        </w:rPr>
        <w:t>o</w:t>
      </w:r>
    </w:p>
    <w:p>
      <w:pPr>
        <w:pStyle w:val="ListParagraph"/>
        <w:numPr>
          <w:ilvl w:val="2"/>
          <w:numId w:val="29"/>
        </w:numPr>
        <w:tabs>
          <w:tab w:pos="2166" w:val="left" w:leader="none"/>
          <w:tab w:pos="2167" w:val="left" w:leader="none"/>
        </w:tabs>
        <w:spacing w:line="189" w:lineRule="auto" w:before="2" w:after="0"/>
        <w:ind w:left="2166" w:right="1096" w:hanging="339"/>
        <w:jc w:val="left"/>
        <w:rPr>
          <w:sz w:val="17"/>
        </w:rPr>
      </w:pPr>
      <w:r>
        <w:rPr>
          <w:sz w:val="17"/>
        </w:rPr>
        <w:t>El</w:t>
      </w:r>
      <w:r>
        <w:rPr>
          <w:spacing w:val="15"/>
          <w:sz w:val="17"/>
        </w:rPr>
        <w:t> </w:t>
      </w:r>
      <w:r>
        <w:rPr>
          <w:sz w:val="17"/>
        </w:rPr>
        <w:t>valor</w:t>
      </w:r>
      <w:r>
        <w:rPr>
          <w:spacing w:val="14"/>
          <w:sz w:val="17"/>
        </w:rPr>
        <w:t> </w:t>
      </w:r>
      <w:r>
        <w:rPr>
          <w:sz w:val="17"/>
        </w:rPr>
        <w:t>actual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9"/>
          <w:sz w:val="17"/>
        </w:rPr>
        <w:t> </w:t>
      </w:r>
      <w:r>
        <w:rPr>
          <w:sz w:val="17"/>
        </w:rPr>
        <w:t>los</w:t>
      </w:r>
      <w:r>
        <w:rPr>
          <w:spacing w:val="12"/>
          <w:sz w:val="17"/>
        </w:rPr>
        <w:t> </w:t>
      </w:r>
      <w:r>
        <w:rPr>
          <w:sz w:val="17"/>
        </w:rPr>
        <w:t>flujos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21"/>
          <w:sz w:val="17"/>
        </w:rPr>
        <w:t> </w:t>
      </w:r>
      <w:r>
        <w:rPr>
          <w:sz w:val="17"/>
        </w:rPr>
        <w:t>efectivo</w:t>
      </w:r>
      <w:r>
        <w:rPr>
          <w:spacing w:val="17"/>
          <w:sz w:val="17"/>
        </w:rPr>
        <w:t> </w:t>
      </w:r>
      <w:r>
        <w:rPr>
          <w:sz w:val="17"/>
        </w:rPr>
        <w:t>desp</w:t>
      </w:r>
      <w:r>
        <w:rPr>
          <w:spacing w:val="4"/>
          <w:sz w:val="17"/>
        </w:rPr>
        <w:t> </w:t>
      </w:r>
      <w:r>
        <w:rPr>
          <w:sz w:val="17"/>
        </w:rPr>
        <w:t>ués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impuestos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las</w:t>
      </w:r>
      <w:r>
        <w:rPr>
          <w:spacing w:val="16"/>
          <w:sz w:val="17"/>
        </w:rPr>
        <w:t> </w:t>
      </w:r>
      <w:r>
        <w:rPr>
          <w:sz w:val="17"/>
        </w:rPr>
        <w:t>actividades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21"/>
          <w:sz w:val="17"/>
        </w:rPr>
        <w:t> </w:t>
      </w:r>
      <w:r>
        <w:rPr>
          <w:sz w:val="17"/>
        </w:rPr>
        <w:t>la</w:t>
      </w:r>
      <w:r>
        <w:rPr>
          <w:spacing w:val="-51"/>
          <w:sz w:val="17"/>
        </w:rPr>
        <w:t> </w:t>
      </w:r>
      <w:r>
        <w:rPr>
          <w:w w:val="95"/>
          <w:sz w:val="17"/>
        </w:rPr>
        <w:t>Sociedad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afectadas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por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21"/>
          <w:w w:val="95"/>
          <w:sz w:val="17"/>
        </w:rPr>
        <w:t> </w:t>
      </w:r>
      <w:r>
        <w:rPr>
          <w:w w:val="95"/>
          <w:sz w:val="17"/>
        </w:rPr>
        <w:t>permuta,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se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ve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modificado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como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consecuencia</w:t>
      </w:r>
      <w:r>
        <w:rPr>
          <w:spacing w:val="25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21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21"/>
          <w:w w:val="95"/>
          <w:sz w:val="17"/>
        </w:rPr>
        <w:t> </w:t>
      </w:r>
      <w:r>
        <w:rPr>
          <w:w w:val="95"/>
          <w:sz w:val="17"/>
        </w:rPr>
        <w:t>permuta.</w:t>
      </w:r>
    </w:p>
    <w:p>
      <w:pPr>
        <w:pStyle w:val="BodyText"/>
        <w:spacing w:before="5"/>
      </w:pPr>
    </w:p>
    <w:p>
      <w:pPr>
        <w:pStyle w:val="BodyText"/>
        <w:tabs>
          <w:tab w:pos="5010" w:val="left" w:leader="none"/>
          <w:tab w:pos="5519" w:val="left" w:leader="none"/>
          <w:tab w:pos="6747" w:val="left" w:leader="none"/>
          <w:tab w:pos="8970" w:val="left" w:leader="none"/>
        </w:tabs>
        <w:spacing w:line="189" w:lineRule="auto"/>
        <w:ind w:left="1338" w:right="990" w:firstLine="1"/>
      </w:pPr>
      <w:r>
        <w:rPr>
          <w:w w:val="95"/>
        </w:rPr>
        <w:t>Cuando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permuta</w:t>
      </w:r>
      <w:r>
        <w:rPr>
          <w:spacing w:val="11"/>
          <w:w w:val="95"/>
        </w:rPr>
        <w:t> </w:t>
      </w:r>
      <w:r>
        <w:rPr>
          <w:w w:val="95"/>
        </w:rPr>
        <w:t>no</w:t>
      </w:r>
      <w:r>
        <w:rPr>
          <w:spacing w:val="3"/>
          <w:w w:val="95"/>
        </w:rPr>
        <w:t> </w:t>
      </w:r>
      <w:r>
        <w:rPr>
          <w:w w:val="95"/>
        </w:rPr>
        <w:t>tenga</w:t>
      </w:r>
      <w:r>
        <w:rPr>
          <w:spacing w:val="14"/>
          <w:w w:val="95"/>
        </w:rPr>
        <w:t> </w:t>
      </w:r>
      <w:r>
        <w:rPr>
          <w:w w:val="95"/>
        </w:rPr>
        <w:t>car</w:t>
      </w:r>
      <w:r>
        <w:rPr>
          <w:spacing w:val="107"/>
        </w:rPr>
        <w:t> </w:t>
      </w:r>
      <w:r>
        <w:rPr>
          <w:w w:val="95"/>
        </w:rPr>
        <w:t>ácter</w:t>
      </w:r>
      <w:r>
        <w:rPr>
          <w:spacing w:val="4"/>
          <w:w w:val="95"/>
        </w:rPr>
        <w:t> </w:t>
      </w:r>
      <w:r>
        <w:rPr>
          <w:w w:val="95"/>
        </w:rPr>
        <w:t>comercial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cuando</w:t>
      </w:r>
      <w:r>
        <w:rPr>
          <w:spacing w:val="3"/>
          <w:w w:val="95"/>
        </w:rPr>
        <w:t> </w:t>
      </w:r>
      <w:r>
        <w:rPr>
          <w:w w:val="95"/>
        </w:rPr>
        <w:t>no</w:t>
      </w:r>
      <w:r>
        <w:rPr>
          <w:spacing w:val="4"/>
          <w:w w:val="95"/>
        </w:rPr>
        <w:t> </w:t>
      </w:r>
      <w:r>
        <w:rPr>
          <w:w w:val="95"/>
        </w:rPr>
        <w:t>pueda</w:t>
      </w:r>
      <w:r>
        <w:rPr>
          <w:spacing w:val="12"/>
          <w:w w:val="95"/>
        </w:rPr>
        <w:t> </w:t>
      </w:r>
      <w:r>
        <w:rPr>
          <w:w w:val="95"/>
        </w:rPr>
        <w:t>obtenerse</w:t>
      </w:r>
      <w:r>
        <w:rPr>
          <w:spacing w:val="9"/>
          <w:w w:val="95"/>
        </w:rPr>
        <w:t> </w:t>
      </w:r>
      <w:r>
        <w:rPr>
          <w:w w:val="95"/>
        </w:rPr>
        <w:t>una</w:t>
      </w:r>
      <w:r>
        <w:rPr>
          <w:spacing w:val="13"/>
          <w:w w:val="95"/>
        </w:rPr>
        <w:t> </w:t>
      </w:r>
      <w:r>
        <w:rPr>
          <w:w w:val="95"/>
        </w:rPr>
        <w:t>estimac</w:t>
        <w:tab/>
      </w:r>
      <w:r>
        <w:rPr>
          <w:w w:val="90"/>
        </w:rPr>
        <w:t>ión fiable</w:t>
      </w:r>
      <w:r>
        <w:rPr>
          <w:spacing w:val="-45"/>
          <w:w w:val="90"/>
        </w:rPr>
        <w:t> </w:t>
      </w:r>
      <w:r>
        <w:rPr>
          <w:w w:val="90"/>
        </w:rPr>
        <w:t>del</w:t>
      </w:r>
      <w:r>
        <w:rPr>
          <w:spacing w:val="23"/>
          <w:w w:val="90"/>
        </w:rPr>
        <w:t> </w:t>
      </w:r>
      <w:r>
        <w:rPr>
          <w:w w:val="90"/>
        </w:rPr>
        <w:t>valor</w:t>
      </w:r>
      <w:r>
        <w:rPr>
          <w:spacing w:val="22"/>
          <w:w w:val="90"/>
        </w:rPr>
        <w:t> </w:t>
      </w:r>
      <w:r>
        <w:rPr>
          <w:w w:val="90"/>
        </w:rPr>
        <w:t>razonable</w:t>
      </w:r>
      <w:r>
        <w:rPr>
          <w:spacing w:val="31"/>
          <w:w w:val="90"/>
        </w:rPr>
        <w:t> </w:t>
      </w:r>
      <w:r>
        <w:rPr>
          <w:w w:val="90"/>
        </w:rPr>
        <w:t>de</w:t>
      </w:r>
      <w:r>
        <w:rPr>
          <w:spacing w:val="30"/>
          <w:w w:val="90"/>
        </w:rPr>
        <w:t> </w:t>
      </w:r>
      <w:r>
        <w:rPr>
          <w:w w:val="90"/>
        </w:rPr>
        <w:t>los</w:t>
      </w:r>
      <w:r>
        <w:rPr>
          <w:spacing w:val="19"/>
          <w:w w:val="90"/>
        </w:rPr>
        <w:t> </w:t>
      </w:r>
      <w:r>
        <w:rPr>
          <w:w w:val="90"/>
        </w:rPr>
        <w:t>elementos</w:t>
      </w:r>
      <w:r>
        <w:rPr>
          <w:spacing w:val="22"/>
          <w:w w:val="90"/>
        </w:rPr>
        <w:t> </w:t>
      </w:r>
      <w:r>
        <w:rPr>
          <w:w w:val="90"/>
        </w:rPr>
        <w:t>que</w:t>
      </w:r>
      <w:r>
        <w:rPr>
          <w:spacing w:val="27"/>
          <w:w w:val="90"/>
        </w:rPr>
        <w:t> </w:t>
      </w:r>
      <w:r>
        <w:rPr>
          <w:w w:val="90"/>
        </w:rPr>
        <w:t>intervienen</w:t>
      </w:r>
      <w:r>
        <w:rPr>
          <w:spacing w:val="20"/>
          <w:w w:val="90"/>
        </w:rPr>
        <w:t> </w:t>
      </w:r>
      <w:r>
        <w:rPr>
          <w:w w:val="90"/>
        </w:rPr>
        <w:t>en</w:t>
      </w:r>
      <w:r>
        <w:rPr>
          <w:spacing w:val="14"/>
          <w:w w:val="90"/>
        </w:rPr>
        <w:t> </w:t>
      </w:r>
      <w:r>
        <w:rPr>
          <w:w w:val="90"/>
        </w:rPr>
        <w:t>la</w:t>
      </w:r>
      <w:r>
        <w:rPr>
          <w:spacing w:val="35"/>
          <w:w w:val="90"/>
        </w:rPr>
        <w:t> </w:t>
      </w:r>
      <w:r>
        <w:rPr>
          <w:w w:val="90"/>
        </w:rPr>
        <w:t>operac</w:t>
        <w:tab/>
        <w:t>ión,</w:t>
      </w:r>
      <w:r>
        <w:rPr>
          <w:spacing w:val="13"/>
          <w:w w:val="90"/>
        </w:rPr>
        <w:t> </w:t>
      </w:r>
      <w:r>
        <w:rPr>
          <w:w w:val="90"/>
        </w:rPr>
        <w:t>el</w:t>
      </w:r>
      <w:r>
        <w:rPr>
          <w:spacing w:val="12"/>
          <w:w w:val="90"/>
        </w:rPr>
        <w:t> </w:t>
      </w:r>
      <w:r>
        <w:rPr>
          <w:w w:val="90"/>
        </w:rPr>
        <w:t>inmovilizado</w:t>
      </w:r>
      <w:r>
        <w:rPr>
          <w:spacing w:val="16"/>
          <w:w w:val="90"/>
        </w:rPr>
        <w:t> </w:t>
      </w:r>
      <w:r>
        <w:rPr>
          <w:w w:val="90"/>
        </w:rPr>
        <w:t>material</w:t>
      </w:r>
      <w:r>
        <w:rPr>
          <w:spacing w:val="13"/>
          <w:w w:val="90"/>
        </w:rPr>
        <w:t> </w:t>
      </w:r>
      <w:r>
        <w:rPr>
          <w:w w:val="90"/>
        </w:rPr>
        <w:t>recibido</w:t>
      </w:r>
      <w:r>
        <w:rPr>
          <w:spacing w:val="1"/>
          <w:w w:val="90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valora</w:t>
      </w:r>
      <w:r>
        <w:rPr>
          <w:spacing w:val="11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el valor contable</w:t>
      </w:r>
      <w:r>
        <w:rPr>
          <w:spacing w:val="9"/>
          <w:w w:val="95"/>
        </w:rPr>
        <w:t> </w:t>
      </w:r>
      <w:r>
        <w:rPr>
          <w:w w:val="95"/>
        </w:rPr>
        <w:t>del bien entregado</w:t>
        <w:tab/>
      </w:r>
      <w:r>
        <w:rPr>
          <w:w w:val="90"/>
        </w:rPr>
        <w:t>más,</w:t>
      </w:r>
      <w:r>
        <w:rPr>
          <w:spacing w:val="1"/>
          <w:w w:val="90"/>
        </w:rPr>
        <w:t> </w:t>
      </w:r>
      <w:r>
        <w:rPr>
          <w:w w:val="90"/>
        </w:rPr>
        <w:t>en</w:t>
      </w:r>
      <w:r>
        <w:rPr>
          <w:spacing w:val="1"/>
          <w:w w:val="90"/>
        </w:rPr>
        <w:t> </w:t>
      </w:r>
      <w:r>
        <w:rPr>
          <w:w w:val="90"/>
        </w:rPr>
        <w:t>su</w:t>
      </w:r>
      <w:r>
        <w:rPr>
          <w:spacing w:val="1"/>
          <w:w w:val="90"/>
        </w:rPr>
        <w:t> </w:t>
      </w:r>
      <w:r>
        <w:rPr>
          <w:w w:val="90"/>
        </w:rPr>
        <w:t>caso,</w:t>
      </w:r>
      <w:r>
        <w:rPr>
          <w:spacing w:val="43"/>
        </w:rPr>
        <w:t> </w:t>
      </w:r>
      <w:r>
        <w:rPr>
          <w:w w:val="90"/>
        </w:rPr>
        <w:t>las</w:t>
      </w:r>
      <w:r>
        <w:rPr>
          <w:spacing w:val="43"/>
        </w:rPr>
        <w:t> </w:t>
      </w:r>
      <w:r>
        <w:rPr>
          <w:w w:val="90"/>
        </w:rPr>
        <w:t>contrapartidas</w:t>
      </w:r>
      <w:r>
        <w:rPr>
          <w:spacing w:val="43"/>
        </w:rPr>
        <w:t> </w:t>
      </w:r>
      <w:r>
        <w:rPr>
          <w:w w:val="90"/>
        </w:rPr>
        <w:t>monetarias</w:t>
      </w:r>
      <w:r>
        <w:rPr>
          <w:spacing w:val="43"/>
        </w:rPr>
        <w:t> </w:t>
      </w:r>
      <w:r>
        <w:rPr>
          <w:w w:val="90"/>
        </w:rPr>
        <w:t>que</w:t>
      </w:r>
      <w:r>
        <w:rPr>
          <w:spacing w:val="-46"/>
          <w:w w:val="90"/>
        </w:rPr>
        <w:t> </w:t>
      </w:r>
      <w:r>
        <w:rPr/>
        <w:t>se</w:t>
      </w:r>
      <w:r>
        <w:rPr>
          <w:spacing w:val="33"/>
        </w:rPr>
        <w:t> </w:t>
      </w:r>
      <w:r>
        <w:rPr/>
        <w:t>hubieran</w:t>
      </w:r>
      <w:r>
        <w:rPr>
          <w:spacing w:val="28"/>
        </w:rPr>
        <w:t> </w:t>
      </w:r>
      <w:r>
        <w:rPr/>
        <w:t>entregado</w:t>
      </w:r>
      <w:r>
        <w:rPr>
          <w:spacing w:val="30"/>
        </w:rPr>
        <w:t> </w:t>
      </w:r>
      <w:r>
        <w:rPr/>
        <w:t>a</w:t>
      </w:r>
      <w:r>
        <w:rPr>
          <w:spacing w:val="35"/>
        </w:rPr>
        <w:t> </w:t>
      </w:r>
      <w:r>
        <w:rPr/>
        <w:t>cambio,</w:t>
      </w:r>
      <w:r>
        <w:rPr>
          <w:spacing w:val="29"/>
        </w:rPr>
        <w:t> </w:t>
      </w:r>
      <w:r>
        <w:rPr/>
        <w:t>con</w:t>
      </w:r>
      <w:r>
        <w:rPr>
          <w:spacing w:val="28"/>
        </w:rPr>
        <w:t> </w:t>
      </w:r>
      <w:r>
        <w:rPr/>
        <w:t>el</w:t>
        <w:tab/>
      </w:r>
      <w:r>
        <w:rPr>
          <w:w w:val="95"/>
        </w:rPr>
        <w:t>límite,</w:t>
      </w:r>
      <w:r>
        <w:rPr>
          <w:spacing w:val="1"/>
          <w:w w:val="95"/>
        </w:rPr>
        <w:t> </w:t>
      </w:r>
      <w:r>
        <w:rPr>
          <w:w w:val="95"/>
        </w:rPr>
        <w:t>cuando</w:t>
      </w:r>
      <w:r>
        <w:rPr>
          <w:spacing w:val="1"/>
          <w:w w:val="95"/>
        </w:rPr>
        <w:t> </w:t>
      </w:r>
      <w:r>
        <w:rPr>
          <w:w w:val="95"/>
        </w:rPr>
        <w:t>est é</w:t>
      </w:r>
      <w:r>
        <w:rPr>
          <w:spacing w:val="1"/>
          <w:w w:val="95"/>
        </w:rPr>
        <w:t> </w:t>
      </w:r>
      <w:r>
        <w:rPr>
          <w:w w:val="95"/>
        </w:rPr>
        <w:t>disponible,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valor</w:t>
      </w:r>
      <w:r>
        <w:rPr>
          <w:spacing w:val="1"/>
          <w:w w:val="95"/>
        </w:rPr>
        <w:t> </w:t>
      </w:r>
      <w:r>
        <w:rPr>
          <w:w w:val="95"/>
        </w:rPr>
        <w:t>razonable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-49"/>
          <w:w w:val="95"/>
        </w:rPr>
        <w:t> </w:t>
      </w:r>
      <w:r>
        <w:rPr/>
        <w:t>inmovilizado</w:t>
      </w:r>
      <w:r>
        <w:rPr>
          <w:spacing w:val="-9"/>
        </w:rPr>
        <w:t> </w:t>
      </w:r>
      <w:r>
        <w:rPr/>
        <w:t>recibido</w:t>
      </w:r>
      <w:r>
        <w:rPr>
          <w:spacing w:val="-6"/>
        </w:rPr>
        <w:t> </w:t>
      </w:r>
      <w:r>
        <w:rPr/>
        <w:t>si</w:t>
      </w:r>
      <w:r>
        <w:rPr>
          <w:spacing w:val="49"/>
        </w:rPr>
        <w:t> </w:t>
      </w:r>
      <w:r>
        <w:rPr/>
        <w:t>éste</w:t>
      </w:r>
      <w:r>
        <w:rPr>
          <w:spacing w:val="-4"/>
        </w:rPr>
        <w:t> </w:t>
      </w:r>
      <w:r>
        <w:rPr/>
        <w:t>fuera</w:t>
      </w:r>
      <w:r>
        <w:rPr>
          <w:spacing w:val="1"/>
        </w:rPr>
        <w:t> </w:t>
      </w:r>
      <w:r>
        <w:rPr/>
        <w:t>menor.</w:t>
      </w:r>
    </w:p>
    <w:p>
      <w:pPr>
        <w:pStyle w:val="BodyText"/>
        <w:spacing w:before="7"/>
      </w:pPr>
    </w:p>
    <w:p>
      <w:pPr>
        <w:pStyle w:val="Heading3"/>
        <w:numPr>
          <w:ilvl w:val="1"/>
          <w:numId w:val="29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>
          <w:w w:val="95"/>
        </w:rPr>
        <w:t>Activos</w:t>
      </w:r>
      <w:r>
        <w:rPr>
          <w:spacing w:val="31"/>
          <w:w w:val="95"/>
        </w:rPr>
        <w:t> </w:t>
      </w:r>
      <w:r>
        <w:rPr>
          <w:w w:val="95"/>
        </w:rPr>
        <w:t>financieros</w:t>
      </w:r>
      <w:r>
        <w:rPr>
          <w:spacing w:val="37"/>
          <w:w w:val="95"/>
        </w:rPr>
        <w:t> </w:t>
      </w:r>
      <w:r>
        <w:rPr>
          <w:w w:val="95"/>
        </w:rPr>
        <w:t>y</w:t>
      </w:r>
      <w:r>
        <w:rPr>
          <w:spacing w:val="39"/>
          <w:w w:val="95"/>
        </w:rPr>
        <w:t> </w:t>
      </w:r>
      <w:r>
        <w:rPr>
          <w:w w:val="95"/>
        </w:rPr>
        <w:t>pasivos</w:t>
      </w:r>
      <w:r>
        <w:rPr>
          <w:spacing w:val="34"/>
          <w:w w:val="95"/>
        </w:rPr>
        <w:t> </w:t>
      </w:r>
      <w:r>
        <w:rPr>
          <w:w w:val="95"/>
        </w:rPr>
        <w:t>financieros.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38" w:right="1109"/>
      </w:pP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sociedad tiene registrados en el e</w:t>
      </w:r>
      <w:r>
        <w:rPr>
          <w:spacing w:val="1"/>
          <w:w w:val="95"/>
        </w:rPr>
        <w:t> </w:t>
      </w:r>
      <w:r>
        <w:rPr>
          <w:w w:val="95"/>
        </w:rPr>
        <w:t>pígrafe de</w:t>
      </w:r>
      <w:r>
        <w:rPr>
          <w:spacing w:val="1"/>
          <w:w w:val="95"/>
        </w:rPr>
        <w:t> </w:t>
      </w:r>
      <w:r>
        <w:rPr>
          <w:w w:val="95"/>
        </w:rPr>
        <w:t>instrumentos financieros, aquellos contratos que</w:t>
      </w:r>
      <w:r>
        <w:rPr>
          <w:spacing w:val="1"/>
          <w:w w:val="95"/>
        </w:rPr>
        <w:t> </w:t>
      </w:r>
      <w:r>
        <w:rPr>
          <w:w w:val="95"/>
        </w:rPr>
        <w:t>dan</w:t>
      </w:r>
      <w:r>
        <w:rPr>
          <w:spacing w:val="1"/>
          <w:w w:val="95"/>
        </w:rPr>
        <w:t> </w:t>
      </w:r>
      <w:r>
        <w:rPr/>
        <w:t>lugar</w:t>
      </w:r>
      <w:r>
        <w:rPr>
          <w:spacing w:val="19"/>
        </w:rPr>
        <w:t> </w:t>
      </w:r>
      <w:r>
        <w:rPr/>
        <w:t>a</w:t>
      </w:r>
      <w:r>
        <w:rPr>
          <w:spacing w:val="26"/>
        </w:rPr>
        <w:t> </w:t>
      </w:r>
      <w:r>
        <w:rPr/>
        <w:t>un</w:t>
      </w:r>
      <w:r>
        <w:rPr>
          <w:spacing w:val="19"/>
        </w:rPr>
        <w:t> </w:t>
      </w:r>
      <w:r>
        <w:rPr/>
        <w:t>activo</w:t>
      </w:r>
      <w:r>
        <w:rPr>
          <w:spacing w:val="18"/>
        </w:rPr>
        <w:t> </w:t>
      </w:r>
      <w:r>
        <w:rPr/>
        <w:t>financiero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una</w:t>
      </w:r>
      <w:r>
        <w:rPr>
          <w:spacing w:val="28"/>
        </w:rPr>
        <w:t> </w:t>
      </w:r>
      <w:r>
        <w:rPr/>
        <w:t>empresa</w:t>
      </w:r>
      <w:r>
        <w:rPr>
          <w:spacing w:val="26"/>
        </w:rPr>
        <w:t> </w:t>
      </w:r>
      <w:r>
        <w:rPr/>
        <w:t>y,</w:t>
      </w:r>
      <w:r>
        <w:rPr>
          <w:spacing w:val="19"/>
        </w:rPr>
        <w:t> </w:t>
      </w:r>
      <w:r>
        <w:rPr/>
        <w:t>simult</w:t>
      </w:r>
      <w:r>
        <w:rPr>
          <w:spacing w:val="19"/>
        </w:rPr>
        <w:t> </w:t>
      </w:r>
      <w:r>
        <w:rPr/>
        <w:t>áneamente,</w:t>
      </w:r>
      <w:r>
        <w:rPr>
          <w:spacing w:val="21"/>
        </w:rPr>
        <w:t> </w:t>
      </w:r>
      <w:r>
        <w:rPr/>
        <w:t>a</w:t>
      </w:r>
      <w:r>
        <w:rPr>
          <w:spacing w:val="25"/>
        </w:rPr>
        <w:t> </w:t>
      </w:r>
      <w:r>
        <w:rPr/>
        <w:t>un</w:t>
      </w:r>
      <w:r>
        <w:rPr>
          <w:spacing w:val="16"/>
        </w:rPr>
        <w:t> </w:t>
      </w:r>
      <w:r>
        <w:rPr/>
        <w:t>pasivo</w:t>
      </w:r>
      <w:r>
        <w:rPr>
          <w:spacing w:val="20"/>
        </w:rPr>
        <w:t> </w:t>
      </w:r>
      <w:r>
        <w:rPr/>
        <w:t>financiero</w:t>
      </w:r>
      <w:r>
        <w:rPr>
          <w:spacing w:val="-5"/>
        </w:rPr>
        <w:t> </w:t>
      </w:r>
      <w:r>
        <w:rPr/>
        <w:t>o</w:t>
      </w:r>
      <w:r>
        <w:rPr>
          <w:spacing w:val="21"/>
        </w:rPr>
        <w:t> </w:t>
      </w:r>
      <w:r>
        <w:rPr/>
        <w:t>a</w:t>
      </w:r>
      <w:r>
        <w:rPr>
          <w:spacing w:val="27"/>
        </w:rPr>
        <w:t> </w:t>
      </w:r>
      <w:r>
        <w:rPr/>
        <w:t>un</w:t>
      </w:r>
      <w:r>
        <w:rPr>
          <w:spacing w:val="-51"/>
        </w:rPr>
        <w:t> </w:t>
      </w:r>
      <w:r>
        <w:rPr>
          <w:w w:val="95"/>
        </w:rPr>
        <w:t>instrumento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patrimonio</w:t>
      </w:r>
      <w:r>
        <w:rPr>
          <w:spacing w:val="23"/>
          <w:w w:val="95"/>
        </w:rPr>
        <w:t> </w:t>
      </w:r>
      <w:r>
        <w:rPr>
          <w:w w:val="95"/>
        </w:rPr>
        <w:t>en</w:t>
      </w:r>
      <w:r>
        <w:rPr>
          <w:spacing w:val="23"/>
          <w:w w:val="95"/>
        </w:rPr>
        <w:t> </w:t>
      </w:r>
      <w:r>
        <w:rPr>
          <w:w w:val="95"/>
        </w:rPr>
        <w:t>otra</w:t>
      </w:r>
      <w:r>
        <w:rPr>
          <w:spacing w:val="31"/>
          <w:w w:val="95"/>
        </w:rPr>
        <w:t> </w:t>
      </w:r>
      <w:r>
        <w:rPr>
          <w:w w:val="95"/>
        </w:rPr>
        <w:t>empresa.</w:t>
      </w:r>
      <w:r>
        <w:rPr>
          <w:spacing w:val="22"/>
          <w:w w:val="95"/>
        </w:rPr>
        <w:t> </w:t>
      </w:r>
      <w:r>
        <w:rPr>
          <w:w w:val="95"/>
        </w:rPr>
        <w:t>Se</w:t>
      </w:r>
      <w:r>
        <w:rPr>
          <w:spacing w:val="27"/>
          <w:w w:val="95"/>
        </w:rPr>
        <w:t> </w:t>
      </w:r>
      <w:r>
        <w:rPr>
          <w:w w:val="95"/>
        </w:rPr>
        <w:t>consideran,</w:t>
      </w:r>
      <w:r>
        <w:rPr>
          <w:spacing w:val="22"/>
          <w:w w:val="95"/>
        </w:rPr>
        <w:t> </w:t>
      </w:r>
      <w:r>
        <w:rPr>
          <w:w w:val="95"/>
        </w:rPr>
        <w:t>por</w:t>
      </w:r>
      <w:r>
        <w:rPr>
          <w:spacing w:val="20"/>
          <w:w w:val="95"/>
        </w:rPr>
        <w:t> </w:t>
      </w:r>
      <w:r>
        <w:rPr>
          <w:w w:val="95"/>
        </w:rPr>
        <w:t>tanto,</w:t>
      </w:r>
      <w:r>
        <w:rPr>
          <w:spacing w:val="20"/>
          <w:w w:val="95"/>
        </w:rPr>
        <w:t> </w:t>
      </w:r>
      <w:r>
        <w:rPr>
          <w:w w:val="95"/>
        </w:rPr>
        <w:t>instrumentos</w:t>
      </w:r>
      <w:r>
        <w:rPr>
          <w:spacing w:val="21"/>
          <w:w w:val="95"/>
        </w:rPr>
        <w:t> </w:t>
      </w:r>
      <w:r>
        <w:rPr>
          <w:w w:val="95"/>
        </w:rPr>
        <w:t>financieros,</w:t>
      </w:r>
      <w:r>
        <w:rPr>
          <w:spacing w:val="22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siguientes.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presente</w:t>
      </w:r>
      <w:r>
        <w:rPr>
          <w:spacing w:val="3"/>
          <w:w w:val="95"/>
        </w:rPr>
        <w:t> </w:t>
      </w:r>
      <w:r>
        <w:rPr>
          <w:w w:val="95"/>
        </w:rPr>
        <w:t>norma</w:t>
      </w:r>
      <w:r>
        <w:rPr>
          <w:spacing w:val="4"/>
          <w:w w:val="95"/>
        </w:rPr>
        <w:t> </w:t>
      </w:r>
      <w:r>
        <w:rPr>
          <w:w w:val="95"/>
        </w:rPr>
        <w:t>resulta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aplicac</w:t>
      </w:r>
      <w:r>
        <w:rPr>
          <w:spacing w:val="7"/>
          <w:w w:val="95"/>
        </w:rPr>
        <w:t> </w:t>
      </w:r>
      <w:r>
        <w:rPr>
          <w:w w:val="95"/>
        </w:rPr>
        <w:t>ión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siguientes:</w:t>
      </w:r>
    </w:p>
    <w:p>
      <w:pPr>
        <w:pStyle w:val="ListParagraph"/>
        <w:numPr>
          <w:ilvl w:val="0"/>
          <w:numId w:val="30"/>
        </w:numPr>
        <w:tabs>
          <w:tab w:pos="1701" w:val="left" w:leader="none"/>
        </w:tabs>
        <w:spacing w:line="240" w:lineRule="auto" w:before="230" w:after="0"/>
        <w:ind w:left="1700" w:right="0" w:hanging="211"/>
        <w:jc w:val="left"/>
        <w:rPr>
          <w:sz w:val="17"/>
        </w:rPr>
      </w:pPr>
      <w:r>
        <w:rPr>
          <w:w w:val="90"/>
          <w:sz w:val="17"/>
        </w:rPr>
        <w:t>Activos</w:t>
      </w:r>
      <w:r>
        <w:rPr>
          <w:spacing w:val="25"/>
          <w:w w:val="90"/>
          <w:sz w:val="17"/>
        </w:rPr>
        <w:t> </w:t>
      </w:r>
      <w:r>
        <w:rPr>
          <w:w w:val="90"/>
          <w:sz w:val="17"/>
        </w:rPr>
        <w:t>financieros:</w:t>
      </w:r>
    </w:p>
    <w:p>
      <w:pPr>
        <w:pStyle w:val="BodyText"/>
        <w:spacing w:line="235" w:lineRule="exact" w:before="206"/>
        <w:ind w:left="1489"/>
      </w:pPr>
      <w:r>
        <w:rPr>
          <w:w w:val="95"/>
        </w:rPr>
        <w:t>En</w:t>
      </w:r>
      <w:r>
        <w:rPr>
          <w:spacing w:val="8"/>
          <w:w w:val="95"/>
        </w:rPr>
        <w:t> </w:t>
      </w:r>
      <w:r>
        <w:rPr>
          <w:w w:val="95"/>
        </w:rPr>
        <w:t>el</w:t>
      </w:r>
      <w:r>
        <w:rPr>
          <w:spacing w:val="8"/>
          <w:w w:val="95"/>
        </w:rPr>
        <w:t> </w:t>
      </w:r>
      <w:r>
        <w:rPr>
          <w:w w:val="95"/>
        </w:rPr>
        <w:t>momento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reconocimiento</w:t>
      </w:r>
      <w:r>
        <w:rPr>
          <w:spacing w:val="10"/>
          <w:w w:val="95"/>
        </w:rPr>
        <w:t> </w:t>
      </w:r>
      <w:r>
        <w:rPr>
          <w:w w:val="95"/>
        </w:rPr>
        <w:t>inicial,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16"/>
          <w:w w:val="95"/>
        </w:rPr>
        <w:t> </w:t>
      </w:r>
      <w:r>
        <w:rPr>
          <w:w w:val="95"/>
        </w:rPr>
        <w:t>Sociedad</w:t>
      </w:r>
      <w:r>
        <w:rPr>
          <w:spacing w:val="10"/>
          <w:w w:val="95"/>
        </w:rPr>
        <w:t> </w:t>
      </w:r>
      <w:r>
        <w:rPr>
          <w:w w:val="95"/>
        </w:rPr>
        <w:t>clasifica</w:t>
      </w:r>
      <w:r>
        <w:rPr>
          <w:spacing w:val="18"/>
          <w:w w:val="95"/>
        </w:rPr>
        <w:t> </w:t>
      </w:r>
      <w:r>
        <w:rPr>
          <w:w w:val="95"/>
        </w:rPr>
        <w:t>todos</w:t>
      </w:r>
      <w:r>
        <w:rPr>
          <w:spacing w:val="6"/>
          <w:w w:val="95"/>
        </w:rPr>
        <w:t> </w:t>
      </w:r>
      <w:r>
        <w:rPr>
          <w:w w:val="95"/>
        </w:rPr>
        <w:t>los</w:t>
      </w:r>
      <w:r>
        <w:rPr>
          <w:spacing w:val="11"/>
          <w:w w:val="95"/>
        </w:rPr>
        <w:t> </w:t>
      </w:r>
      <w:r>
        <w:rPr>
          <w:w w:val="95"/>
        </w:rPr>
        <w:t>activos</w:t>
      </w:r>
      <w:r>
        <w:rPr>
          <w:spacing w:val="7"/>
          <w:w w:val="95"/>
        </w:rPr>
        <w:t> </w:t>
      </w:r>
      <w:r>
        <w:rPr>
          <w:w w:val="95"/>
        </w:rPr>
        <w:t>financieros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8"/>
          <w:w w:val="95"/>
        </w:rPr>
        <w:t> </w:t>
      </w:r>
      <w:r>
        <w:rPr>
          <w:w w:val="95"/>
        </w:rPr>
        <w:t>una</w:t>
      </w:r>
    </w:p>
    <w:p>
      <w:pPr>
        <w:pStyle w:val="BodyText"/>
        <w:spacing w:line="189" w:lineRule="auto" w:before="13"/>
        <w:ind w:left="1490" w:right="973"/>
      </w:pP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categor ías</w:t>
      </w:r>
      <w:r>
        <w:rPr>
          <w:spacing w:val="1"/>
          <w:w w:val="95"/>
        </w:rPr>
        <w:t> </w:t>
      </w:r>
      <w:r>
        <w:rPr>
          <w:w w:val="95"/>
        </w:rPr>
        <w:t>enumeradas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continuaci</w:t>
      </w:r>
      <w:r>
        <w:rPr>
          <w:spacing w:val="1"/>
          <w:w w:val="95"/>
        </w:rPr>
        <w:t> </w:t>
      </w:r>
      <w:r>
        <w:rPr>
          <w:w w:val="95"/>
        </w:rPr>
        <w:t>ón,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determina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m étodo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valorac</w:t>
      </w:r>
      <w:r>
        <w:rPr>
          <w:spacing w:val="1"/>
          <w:w w:val="95"/>
        </w:rPr>
        <w:t> </w:t>
      </w:r>
      <w:r>
        <w:rPr>
          <w:w w:val="95"/>
        </w:rPr>
        <w:t>ión</w:t>
      </w:r>
      <w:r>
        <w:rPr>
          <w:spacing w:val="1"/>
          <w:w w:val="95"/>
        </w:rPr>
        <w:t> </w:t>
      </w:r>
      <w:r>
        <w:rPr>
          <w:w w:val="95"/>
        </w:rPr>
        <w:t>inicial y</w:t>
      </w:r>
      <w:r>
        <w:rPr>
          <w:spacing w:val="-49"/>
          <w:w w:val="95"/>
        </w:rPr>
        <w:t> </w:t>
      </w:r>
      <w:r>
        <w:rPr/>
        <w:t>posterior</w:t>
      </w:r>
      <w:r>
        <w:rPr>
          <w:spacing w:val="-7"/>
        </w:rPr>
        <w:t> </w:t>
      </w:r>
      <w:r>
        <w:rPr/>
        <w:t>aplicable:</w:t>
      </w:r>
    </w:p>
    <w:p>
      <w:pPr>
        <w:pStyle w:val="ListParagraph"/>
        <w:numPr>
          <w:ilvl w:val="1"/>
          <w:numId w:val="30"/>
        </w:numPr>
        <w:tabs>
          <w:tab w:pos="1977" w:val="left" w:leader="none"/>
          <w:tab w:pos="1978" w:val="left" w:leader="none"/>
          <w:tab w:pos="7668" w:val="left" w:leader="none"/>
        </w:tabs>
        <w:spacing w:line="234" w:lineRule="exact" w:before="228" w:after="0"/>
        <w:ind w:left="1977" w:right="0" w:hanging="340"/>
        <w:jc w:val="left"/>
        <w:rPr>
          <w:sz w:val="17"/>
        </w:rPr>
      </w:pPr>
      <w:r>
        <w:rPr>
          <w:w w:val="95"/>
          <w:sz w:val="17"/>
        </w:rPr>
        <w:t>Activos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financieros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valor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razonable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cambios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en la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cuenta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p</w:t>
        <w:tab/>
      </w:r>
      <w:r>
        <w:rPr>
          <w:w w:val="90"/>
          <w:sz w:val="17"/>
        </w:rPr>
        <w:t>érdidas</w:t>
      </w:r>
      <w:r>
        <w:rPr>
          <w:spacing w:val="60"/>
          <w:sz w:val="17"/>
        </w:rPr>
        <w:t> </w:t>
      </w:r>
      <w:r>
        <w:rPr>
          <w:w w:val="90"/>
          <w:sz w:val="17"/>
        </w:rPr>
        <w:t>y</w:t>
      </w:r>
      <w:r>
        <w:rPr>
          <w:spacing w:val="54"/>
          <w:sz w:val="17"/>
        </w:rPr>
        <w:t> </w:t>
      </w:r>
      <w:r>
        <w:rPr>
          <w:w w:val="90"/>
          <w:sz w:val="17"/>
        </w:rPr>
        <w:t>ganancias.</w:t>
      </w:r>
    </w:p>
    <w:p>
      <w:pPr>
        <w:pStyle w:val="ListParagraph"/>
        <w:numPr>
          <w:ilvl w:val="1"/>
          <w:numId w:val="30"/>
        </w:numPr>
        <w:tabs>
          <w:tab w:pos="1977" w:val="left" w:leader="none"/>
          <w:tab w:pos="1978" w:val="left" w:leader="none"/>
          <w:tab w:pos="7668" w:val="left" w:leader="none"/>
        </w:tabs>
        <w:spacing w:line="208" w:lineRule="exact" w:before="0" w:after="0"/>
        <w:ind w:left="1977" w:right="0" w:hanging="340"/>
        <w:jc w:val="left"/>
        <w:rPr>
          <w:sz w:val="17"/>
        </w:rPr>
      </w:pPr>
      <w:r>
        <w:rPr>
          <w:w w:val="95"/>
          <w:sz w:val="17"/>
        </w:rPr>
        <w:t>Activos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financieros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valor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razonable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cambios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en la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cuenta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p</w:t>
        <w:tab/>
        <w:t>érdidas</w:t>
      </w:r>
      <w:r>
        <w:rPr>
          <w:spacing w:val="24"/>
          <w:w w:val="95"/>
          <w:sz w:val="17"/>
        </w:rPr>
        <w:t> </w:t>
      </w:r>
      <w:r>
        <w:rPr>
          <w:w w:val="95"/>
          <w:sz w:val="17"/>
        </w:rPr>
        <w:t>y</w:t>
      </w:r>
      <w:r>
        <w:rPr>
          <w:spacing w:val="20"/>
          <w:w w:val="95"/>
          <w:sz w:val="17"/>
        </w:rPr>
        <w:t> </w:t>
      </w:r>
      <w:r>
        <w:rPr>
          <w:w w:val="95"/>
          <w:sz w:val="17"/>
        </w:rPr>
        <w:t>ganancias</w:t>
      </w:r>
    </w:p>
    <w:p>
      <w:pPr>
        <w:pStyle w:val="ListParagraph"/>
        <w:numPr>
          <w:ilvl w:val="1"/>
          <w:numId w:val="30"/>
        </w:numPr>
        <w:tabs>
          <w:tab w:pos="1977" w:val="left" w:leader="none"/>
          <w:tab w:pos="1978" w:val="left" w:leader="none"/>
        </w:tabs>
        <w:spacing w:line="208" w:lineRule="exact" w:before="0" w:after="0"/>
        <w:ind w:left="1977" w:right="0" w:hanging="340"/>
        <w:jc w:val="left"/>
        <w:rPr>
          <w:sz w:val="17"/>
        </w:rPr>
      </w:pPr>
      <w:r>
        <w:rPr>
          <w:w w:val="90"/>
          <w:sz w:val="17"/>
        </w:rPr>
        <w:t>Activos</w:t>
      </w:r>
      <w:r>
        <w:rPr>
          <w:spacing w:val="29"/>
          <w:w w:val="90"/>
          <w:sz w:val="17"/>
        </w:rPr>
        <w:t> </w:t>
      </w:r>
      <w:r>
        <w:rPr>
          <w:w w:val="90"/>
          <w:sz w:val="17"/>
        </w:rPr>
        <w:t>financieros</w:t>
      </w:r>
      <w:r>
        <w:rPr>
          <w:spacing w:val="28"/>
          <w:w w:val="90"/>
          <w:sz w:val="17"/>
        </w:rPr>
        <w:t> </w:t>
      </w:r>
      <w:r>
        <w:rPr>
          <w:w w:val="90"/>
          <w:sz w:val="17"/>
        </w:rPr>
        <w:t>a</w:t>
      </w:r>
      <w:r>
        <w:rPr>
          <w:spacing w:val="45"/>
          <w:w w:val="90"/>
          <w:sz w:val="17"/>
        </w:rPr>
        <w:t> </w:t>
      </w:r>
      <w:r>
        <w:rPr>
          <w:w w:val="90"/>
          <w:sz w:val="17"/>
        </w:rPr>
        <w:t>coste</w:t>
      </w:r>
      <w:r>
        <w:rPr>
          <w:spacing w:val="36"/>
          <w:w w:val="90"/>
          <w:sz w:val="17"/>
        </w:rPr>
        <w:t> </w:t>
      </w:r>
      <w:r>
        <w:rPr>
          <w:w w:val="90"/>
          <w:sz w:val="17"/>
        </w:rPr>
        <w:t>amortizado</w:t>
      </w:r>
    </w:p>
    <w:p>
      <w:pPr>
        <w:pStyle w:val="ListParagraph"/>
        <w:numPr>
          <w:ilvl w:val="1"/>
          <w:numId w:val="30"/>
        </w:numPr>
        <w:tabs>
          <w:tab w:pos="1977" w:val="left" w:leader="none"/>
          <w:tab w:pos="1978" w:val="left" w:leader="none"/>
        </w:tabs>
        <w:spacing w:line="208" w:lineRule="exact" w:before="0" w:after="0"/>
        <w:ind w:left="1977" w:right="0" w:hanging="340"/>
        <w:jc w:val="left"/>
        <w:rPr>
          <w:sz w:val="17"/>
        </w:rPr>
      </w:pPr>
      <w:r>
        <w:rPr>
          <w:w w:val="90"/>
          <w:sz w:val="17"/>
        </w:rPr>
        <w:t>Activos</w:t>
      </w:r>
      <w:r>
        <w:rPr>
          <w:spacing w:val="31"/>
          <w:w w:val="90"/>
          <w:sz w:val="17"/>
        </w:rPr>
        <w:t> </w:t>
      </w:r>
      <w:r>
        <w:rPr>
          <w:w w:val="90"/>
          <w:sz w:val="17"/>
        </w:rPr>
        <w:t>financieros</w:t>
      </w:r>
      <w:r>
        <w:rPr>
          <w:spacing w:val="30"/>
          <w:w w:val="90"/>
          <w:sz w:val="17"/>
        </w:rPr>
        <w:t> </w:t>
      </w:r>
      <w:r>
        <w:rPr>
          <w:w w:val="90"/>
          <w:sz w:val="17"/>
        </w:rPr>
        <w:t>a</w:t>
      </w:r>
      <w:r>
        <w:rPr>
          <w:spacing w:val="44"/>
          <w:w w:val="90"/>
          <w:sz w:val="17"/>
        </w:rPr>
        <w:t> </w:t>
      </w:r>
      <w:r>
        <w:rPr>
          <w:w w:val="90"/>
          <w:sz w:val="17"/>
        </w:rPr>
        <w:t>valor</w:t>
      </w:r>
      <w:r>
        <w:rPr>
          <w:spacing w:val="28"/>
          <w:w w:val="90"/>
          <w:sz w:val="17"/>
        </w:rPr>
        <w:t> </w:t>
      </w:r>
      <w:r>
        <w:rPr>
          <w:w w:val="90"/>
          <w:sz w:val="17"/>
        </w:rPr>
        <w:t>razonable</w:t>
      </w:r>
      <w:r>
        <w:rPr>
          <w:spacing w:val="43"/>
          <w:w w:val="90"/>
          <w:sz w:val="17"/>
        </w:rPr>
        <w:t> </w:t>
      </w:r>
      <w:r>
        <w:rPr>
          <w:w w:val="90"/>
          <w:sz w:val="17"/>
        </w:rPr>
        <w:t>con</w:t>
      </w:r>
      <w:r>
        <w:rPr>
          <w:spacing w:val="29"/>
          <w:w w:val="90"/>
          <w:sz w:val="17"/>
        </w:rPr>
        <w:t> </w:t>
      </w:r>
      <w:r>
        <w:rPr>
          <w:w w:val="90"/>
          <w:sz w:val="17"/>
        </w:rPr>
        <w:t>cambios</w:t>
      </w:r>
      <w:r>
        <w:rPr>
          <w:spacing w:val="33"/>
          <w:w w:val="90"/>
          <w:sz w:val="17"/>
        </w:rPr>
        <w:t> </w:t>
      </w:r>
      <w:r>
        <w:rPr>
          <w:w w:val="90"/>
          <w:sz w:val="17"/>
        </w:rPr>
        <w:t>en</w:t>
      </w:r>
      <w:r>
        <w:rPr>
          <w:spacing w:val="22"/>
          <w:w w:val="90"/>
          <w:sz w:val="17"/>
        </w:rPr>
        <w:t> </w:t>
      </w:r>
      <w:r>
        <w:rPr>
          <w:w w:val="90"/>
          <w:sz w:val="17"/>
        </w:rPr>
        <w:t>el</w:t>
      </w:r>
      <w:r>
        <w:rPr>
          <w:spacing w:val="30"/>
          <w:w w:val="90"/>
          <w:sz w:val="17"/>
        </w:rPr>
        <w:t> </w:t>
      </w:r>
      <w:r>
        <w:rPr>
          <w:w w:val="90"/>
          <w:sz w:val="17"/>
        </w:rPr>
        <w:t>patrimonio</w:t>
      </w:r>
      <w:r>
        <w:rPr>
          <w:spacing w:val="33"/>
          <w:w w:val="90"/>
          <w:sz w:val="17"/>
        </w:rPr>
        <w:t> </w:t>
      </w:r>
      <w:r>
        <w:rPr>
          <w:w w:val="90"/>
          <w:sz w:val="17"/>
        </w:rPr>
        <w:t>neto</w:t>
      </w:r>
    </w:p>
    <w:p>
      <w:pPr>
        <w:pStyle w:val="ListParagraph"/>
        <w:numPr>
          <w:ilvl w:val="1"/>
          <w:numId w:val="30"/>
        </w:numPr>
        <w:tabs>
          <w:tab w:pos="1977" w:val="left" w:leader="none"/>
          <w:tab w:pos="1978" w:val="left" w:leader="none"/>
        </w:tabs>
        <w:spacing w:line="235" w:lineRule="exact" w:before="0" w:after="0"/>
        <w:ind w:left="1977" w:right="0" w:hanging="340"/>
        <w:jc w:val="left"/>
        <w:rPr>
          <w:sz w:val="17"/>
        </w:rPr>
      </w:pPr>
      <w:r>
        <w:rPr>
          <w:w w:val="90"/>
          <w:sz w:val="17"/>
        </w:rPr>
        <w:t>Activos</w:t>
      </w:r>
      <w:r>
        <w:rPr>
          <w:spacing w:val="24"/>
          <w:w w:val="90"/>
          <w:sz w:val="17"/>
        </w:rPr>
        <w:t> </w:t>
      </w:r>
      <w:r>
        <w:rPr>
          <w:w w:val="90"/>
          <w:sz w:val="17"/>
        </w:rPr>
        <w:t>financieros</w:t>
      </w:r>
      <w:r>
        <w:rPr>
          <w:spacing w:val="23"/>
          <w:w w:val="90"/>
          <w:sz w:val="17"/>
        </w:rPr>
        <w:t> </w:t>
      </w:r>
      <w:r>
        <w:rPr>
          <w:w w:val="90"/>
          <w:sz w:val="17"/>
        </w:rPr>
        <w:t>a</w:t>
      </w:r>
      <w:r>
        <w:rPr>
          <w:spacing w:val="37"/>
          <w:w w:val="90"/>
          <w:sz w:val="17"/>
        </w:rPr>
        <w:t> </w:t>
      </w:r>
      <w:r>
        <w:rPr>
          <w:w w:val="90"/>
          <w:sz w:val="17"/>
        </w:rPr>
        <w:t>coste</w:t>
      </w:r>
    </w:p>
    <w:p>
      <w:pPr>
        <w:pStyle w:val="ListParagraph"/>
        <w:numPr>
          <w:ilvl w:val="0"/>
          <w:numId w:val="30"/>
        </w:numPr>
        <w:tabs>
          <w:tab w:pos="1708" w:val="left" w:leader="none"/>
        </w:tabs>
        <w:spacing w:line="240" w:lineRule="auto" w:before="206" w:after="0"/>
        <w:ind w:left="1707" w:right="0" w:hanging="218"/>
        <w:jc w:val="left"/>
        <w:rPr>
          <w:sz w:val="17"/>
        </w:rPr>
      </w:pPr>
      <w:r>
        <w:rPr>
          <w:w w:val="90"/>
          <w:sz w:val="17"/>
        </w:rPr>
        <w:t>Pasivos</w:t>
      </w:r>
      <w:r>
        <w:rPr>
          <w:spacing w:val="21"/>
          <w:w w:val="90"/>
          <w:sz w:val="17"/>
        </w:rPr>
        <w:t> </w:t>
      </w:r>
      <w:r>
        <w:rPr>
          <w:w w:val="90"/>
          <w:sz w:val="17"/>
        </w:rPr>
        <w:t>financieros: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189" w:lineRule="auto"/>
        <w:ind w:left="1490" w:right="1269" w:hanging="1"/>
      </w:pPr>
      <w:r>
        <w:rPr>
          <w:w w:val="95"/>
        </w:rPr>
        <w:t>En</w:t>
      </w:r>
      <w:r>
        <w:rPr>
          <w:spacing w:val="7"/>
          <w:w w:val="95"/>
        </w:rPr>
        <w:t> </w:t>
      </w:r>
      <w:r>
        <w:rPr>
          <w:w w:val="95"/>
        </w:rPr>
        <w:t>el</w:t>
      </w:r>
      <w:r>
        <w:rPr>
          <w:spacing w:val="7"/>
          <w:w w:val="95"/>
        </w:rPr>
        <w:t> </w:t>
      </w:r>
      <w:r>
        <w:rPr>
          <w:w w:val="95"/>
        </w:rPr>
        <w:t>momento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reconocimiento</w:t>
      </w:r>
      <w:r>
        <w:rPr>
          <w:spacing w:val="8"/>
          <w:w w:val="95"/>
        </w:rPr>
        <w:t> </w:t>
      </w:r>
      <w:r>
        <w:rPr>
          <w:w w:val="95"/>
        </w:rPr>
        <w:t>inicial,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16"/>
          <w:w w:val="95"/>
        </w:rPr>
        <w:t> </w:t>
      </w:r>
      <w:r>
        <w:rPr>
          <w:w w:val="95"/>
        </w:rPr>
        <w:t>Sociedad</w:t>
      </w:r>
      <w:r>
        <w:rPr>
          <w:spacing w:val="9"/>
          <w:w w:val="95"/>
        </w:rPr>
        <w:t> </w:t>
      </w:r>
      <w:r>
        <w:rPr>
          <w:w w:val="95"/>
        </w:rPr>
        <w:t>clasifica</w:t>
      </w:r>
      <w:r>
        <w:rPr>
          <w:spacing w:val="14"/>
          <w:w w:val="95"/>
        </w:rPr>
        <w:t> </w:t>
      </w:r>
      <w:r>
        <w:rPr>
          <w:w w:val="95"/>
        </w:rPr>
        <w:t>todos</w:t>
      </w:r>
      <w:r>
        <w:rPr>
          <w:spacing w:val="6"/>
          <w:w w:val="95"/>
        </w:rPr>
        <w:t> </w:t>
      </w:r>
      <w:r>
        <w:rPr>
          <w:w w:val="95"/>
        </w:rPr>
        <w:t>los</w:t>
      </w:r>
      <w:r>
        <w:rPr>
          <w:spacing w:val="6"/>
          <w:w w:val="95"/>
        </w:rPr>
        <w:t> </w:t>
      </w:r>
      <w:r>
        <w:rPr>
          <w:w w:val="95"/>
        </w:rPr>
        <w:t>pasivos</w:t>
      </w:r>
      <w:r>
        <w:rPr>
          <w:spacing w:val="6"/>
          <w:w w:val="95"/>
        </w:rPr>
        <w:t> </w:t>
      </w:r>
      <w:r>
        <w:rPr>
          <w:w w:val="95"/>
        </w:rPr>
        <w:t>financieros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una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7"/>
        </w:rPr>
        <w:t> </w:t>
      </w:r>
      <w:r>
        <w:rPr/>
        <w:t>categor</w:t>
      </w:r>
      <w:r>
        <w:rPr>
          <w:spacing w:val="7"/>
        </w:rPr>
        <w:t> </w:t>
      </w:r>
      <w:r>
        <w:rPr/>
        <w:t>ías</w:t>
      </w:r>
      <w:r>
        <w:rPr>
          <w:spacing w:val="-7"/>
        </w:rPr>
        <w:t> </w:t>
      </w:r>
      <w:r>
        <w:rPr/>
        <w:t>enumeradas</w:t>
      </w:r>
      <w:r>
        <w:rPr>
          <w:spacing w:val="-7"/>
        </w:rPr>
        <w:t> </w:t>
      </w:r>
      <w:r>
        <w:rPr/>
        <w:t>a continuac</w:t>
      </w:r>
      <w:r>
        <w:rPr>
          <w:spacing w:val="2"/>
        </w:rPr>
        <w:t> </w:t>
      </w:r>
      <w:r>
        <w:rPr/>
        <w:t>ión:</w:t>
      </w:r>
    </w:p>
    <w:p>
      <w:pPr>
        <w:pStyle w:val="ListParagraph"/>
        <w:numPr>
          <w:ilvl w:val="1"/>
          <w:numId w:val="30"/>
        </w:numPr>
        <w:tabs>
          <w:tab w:pos="1977" w:val="left" w:leader="none"/>
          <w:tab w:pos="1978" w:val="left" w:leader="none"/>
        </w:tabs>
        <w:spacing w:line="234" w:lineRule="exact" w:before="228" w:after="0"/>
        <w:ind w:left="1977" w:right="0" w:hanging="340"/>
        <w:jc w:val="left"/>
        <w:rPr>
          <w:sz w:val="17"/>
        </w:rPr>
      </w:pPr>
      <w:r>
        <w:rPr>
          <w:w w:val="90"/>
          <w:sz w:val="17"/>
        </w:rPr>
        <w:t>Pasivos</w:t>
      </w:r>
      <w:r>
        <w:rPr>
          <w:spacing w:val="22"/>
          <w:w w:val="90"/>
          <w:sz w:val="17"/>
        </w:rPr>
        <w:t> </w:t>
      </w:r>
      <w:r>
        <w:rPr>
          <w:w w:val="90"/>
          <w:sz w:val="17"/>
        </w:rPr>
        <w:t>financieros</w:t>
      </w:r>
      <w:r>
        <w:rPr>
          <w:spacing w:val="27"/>
          <w:w w:val="90"/>
          <w:sz w:val="17"/>
        </w:rPr>
        <w:t> </w:t>
      </w:r>
      <w:r>
        <w:rPr>
          <w:w w:val="90"/>
          <w:sz w:val="17"/>
        </w:rPr>
        <w:t>a</w:t>
      </w:r>
      <w:r>
        <w:rPr>
          <w:spacing w:val="41"/>
          <w:w w:val="90"/>
          <w:sz w:val="17"/>
        </w:rPr>
        <w:t> </w:t>
      </w:r>
      <w:r>
        <w:rPr>
          <w:w w:val="90"/>
          <w:sz w:val="17"/>
        </w:rPr>
        <w:t>coste</w:t>
      </w:r>
      <w:r>
        <w:rPr>
          <w:spacing w:val="34"/>
          <w:w w:val="90"/>
          <w:sz w:val="17"/>
        </w:rPr>
        <w:t> </w:t>
      </w:r>
      <w:r>
        <w:rPr>
          <w:w w:val="90"/>
          <w:sz w:val="17"/>
        </w:rPr>
        <w:t>amortizado</w:t>
      </w:r>
    </w:p>
    <w:p>
      <w:pPr>
        <w:pStyle w:val="ListParagraph"/>
        <w:numPr>
          <w:ilvl w:val="1"/>
          <w:numId w:val="30"/>
        </w:numPr>
        <w:tabs>
          <w:tab w:pos="1977" w:val="left" w:leader="none"/>
          <w:tab w:pos="1978" w:val="left" w:leader="none"/>
          <w:tab w:pos="7656" w:val="left" w:leader="none"/>
        </w:tabs>
        <w:spacing w:line="234" w:lineRule="exact" w:before="0" w:after="0"/>
        <w:ind w:left="1977" w:right="0" w:hanging="340"/>
        <w:jc w:val="left"/>
        <w:rPr>
          <w:sz w:val="17"/>
        </w:rPr>
      </w:pPr>
      <w:r>
        <w:rPr>
          <w:w w:val="95"/>
          <w:sz w:val="17"/>
        </w:rPr>
        <w:t>Pasivos financieros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valor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razonable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cambios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cuenta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p</w:t>
        <w:tab/>
        <w:t>érdidas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y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ganancias</w:t>
      </w:r>
    </w:p>
    <w:p>
      <w:pPr>
        <w:pStyle w:val="Heading5"/>
        <w:numPr>
          <w:ilvl w:val="2"/>
          <w:numId w:val="31"/>
        </w:numPr>
        <w:tabs>
          <w:tab w:pos="1863" w:val="left" w:leader="none"/>
        </w:tabs>
        <w:spacing w:line="240" w:lineRule="auto" w:before="217" w:after="0"/>
        <w:ind w:left="1862" w:right="0" w:hanging="525"/>
        <w:jc w:val="left"/>
      </w:pPr>
      <w:r>
        <w:rPr>
          <w:w w:val="95"/>
        </w:rPr>
        <w:t>Activos</w:t>
      </w:r>
      <w:r>
        <w:rPr>
          <w:spacing w:val="30"/>
          <w:w w:val="95"/>
        </w:rPr>
        <w:t> </w:t>
      </w:r>
      <w:r>
        <w:rPr>
          <w:w w:val="95"/>
        </w:rPr>
        <w:t>financieros</w:t>
      </w:r>
    </w:p>
    <w:p>
      <w:pPr>
        <w:tabs>
          <w:tab w:pos="7579" w:val="left" w:leader="none"/>
        </w:tabs>
        <w:spacing w:before="179"/>
        <w:ind w:left="1888" w:right="0" w:firstLine="0"/>
        <w:jc w:val="left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  <w:u w:val="single"/>
        </w:rPr>
        <w:t>Activos</w:t>
      </w:r>
      <w:r>
        <w:rPr>
          <w:rFonts w:ascii="Arial" w:hAnsi="Arial"/>
          <w:i/>
          <w:spacing w:val="8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financieros</w:t>
      </w:r>
      <w:r>
        <w:rPr>
          <w:rFonts w:ascii="Arial" w:hAnsi="Arial"/>
          <w:i/>
          <w:spacing w:val="10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a</w:t>
      </w:r>
      <w:r>
        <w:rPr>
          <w:rFonts w:ascii="Arial" w:hAnsi="Arial"/>
          <w:i/>
          <w:spacing w:val="20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valor</w:t>
      </w:r>
      <w:r>
        <w:rPr>
          <w:rFonts w:ascii="Arial" w:hAnsi="Arial"/>
          <w:i/>
          <w:spacing w:val="6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razonable</w:t>
      </w:r>
      <w:r>
        <w:rPr>
          <w:rFonts w:ascii="Arial" w:hAnsi="Arial"/>
          <w:i/>
          <w:spacing w:val="20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con</w:t>
      </w:r>
      <w:r>
        <w:rPr>
          <w:rFonts w:ascii="Arial" w:hAnsi="Arial"/>
          <w:i/>
          <w:spacing w:val="15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cambios</w:t>
      </w:r>
      <w:r>
        <w:rPr>
          <w:rFonts w:ascii="Arial" w:hAnsi="Arial"/>
          <w:i/>
          <w:spacing w:val="13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en</w:t>
      </w:r>
      <w:r>
        <w:rPr>
          <w:rFonts w:ascii="Arial" w:hAnsi="Arial"/>
          <w:i/>
          <w:spacing w:val="15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la</w:t>
      </w:r>
      <w:r>
        <w:rPr>
          <w:rFonts w:ascii="Arial" w:hAnsi="Arial"/>
          <w:i/>
          <w:spacing w:val="22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cuenta</w:t>
      </w:r>
      <w:r>
        <w:rPr>
          <w:rFonts w:ascii="Arial" w:hAnsi="Arial"/>
          <w:i/>
          <w:spacing w:val="19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de</w:t>
      </w:r>
      <w:r>
        <w:rPr>
          <w:rFonts w:ascii="Arial" w:hAnsi="Arial"/>
          <w:i/>
          <w:spacing w:val="20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p</w:t>
        <w:tab/>
      </w:r>
      <w:r>
        <w:rPr>
          <w:rFonts w:ascii="Arial" w:hAnsi="Arial"/>
          <w:i/>
          <w:w w:val="95"/>
          <w:sz w:val="17"/>
          <w:u w:val="single"/>
        </w:rPr>
        <w:t>érdidas</w:t>
      </w:r>
      <w:r>
        <w:rPr>
          <w:rFonts w:ascii="Arial" w:hAnsi="Arial"/>
          <w:i/>
          <w:spacing w:val="37"/>
          <w:w w:val="95"/>
          <w:sz w:val="17"/>
          <w:u w:val="single"/>
        </w:rPr>
        <w:t> </w:t>
      </w:r>
      <w:r>
        <w:rPr>
          <w:rFonts w:ascii="Arial" w:hAnsi="Arial"/>
          <w:i/>
          <w:w w:val="95"/>
          <w:sz w:val="17"/>
          <w:u w:val="single"/>
        </w:rPr>
        <w:t>y</w:t>
      </w:r>
      <w:r>
        <w:rPr>
          <w:rFonts w:ascii="Arial" w:hAnsi="Arial"/>
          <w:i/>
          <w:spacing w:val="43"/>
          <w:sz w:val="17"/>
          <w:u w:val="single"/>
        </w:rPr>
        <w:t> </w:t>
      </w:r>
      <w:r>
        <w:rPr>
          <w:rFonts w:ascii="Arial" w:hAnsi="Arial"/>
          <w:i/>
          <w:w w:val="95"/>
          <w:sz w:val="17"/>
          <w:u w:val="single"/>
        </w:rPr>
        <w:t>ganancias</w:t>
      </w:r>
      <w:r>
        <w:rPr>
          <w:rFonts w:ascii="Arial" w:hAnsi="Arial"/>
          <w:i/>
          <w:sz w:val="17"/>
          <w:u w:val="single"/>
        </w:rPr>
        <w:t>  </w:t>
      </w:r>
    </w:p>
    <w:p>
      <w:pPr>
        <w:spacing w:after="0"/>
        <w:jc w:val="left"/>
        <w:rPr>
          <w:rFonts w:ascii="Arial" w:hAnsi="Arial"/>
          <w:sz w:val="17"/>
        </w:rPr>
        <w:sectPr>
          <w:pgSz w:w="11900" w:h="16840"/>
          <w:pgMar w:header="0" w:footer="1726" w:top="1600" w:bottom="1920" w:left="620" w:right="600"/>
        </w:sectPr>
      </w:pP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pStyle w:val="BodyText"/>
        <w:tabs>
          <w:tab w:pos="6678" w:val="left" w:leader="none"/>
        </w:tabs>
        <w:spacing w:line="192" w:lineRule="auto" w:before="138"/>
        <w:ind w:left="1888" w:right="973" w:hanging="1"/>
      </w:pP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Sociedad</w:t>
      </w:r>
      <w:r>
        <w:rPr>
          <w:spacing w:val="5"/>
          <w:w w:val="95"/>
        </w:rPr>
        <w:t> </w:t>
      </w:r>
      <w:r>
        <w:rPr>
          <w:w w:val="95"/>
        </w:rPr>
        <w:t>clasifica</w:t>
      </w:r>
      <w:r>
        <w:rPr>
          <w:spacing w:val="11"/>
          <w:w w:val="95"/>
        </w:rPr>
        <w:t> </w:t>
      </w:r>
      <w:r>
        <w:rPr>
          <w:w w:val="95"/>
        </w:rPr>
        <w:t>un</w:t>
      </w:r>
      <w:r>
        <w:rPr>
          <w:spacing w:val="6"/>
          <w:w w:val="95"/>
        </w:rPr>
        <w:t> </w:t>
      </w:r>
      <w:r>
        <w:rPr>
          <w:w w:val="95"/>
        </w:rPr>
        <w:t>activo</w:t>
      </w:r>
      <w:r>
        <w:rPr>
          <w:spacing w:val="6"/>
          <w:w w:val="95"/>
        </w:rPr>
        <w:t> </w:t>
      </w:r>
      <w:r>
        <w:rPr>
          <w:w w:val="95"/>
        </w:rPr>
        <w:t>financiero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esta</w:t>
      </w:r>
      <w:r>
        <w:rPr>
          <w:spacing w:val="15"/>
          <w:w w:val="95"/>
        </w:rPr>
        <w:t> </w:t>
      </w:r>
      <w:r>
        <w:rPr>
          <w:w w:val="95"/>
        </w:rPr>
        <w:t>categor</w:t>
        <w:tab/>
      </w:r>
      <w:r>
        <w:rPr>
          <w:w w:val="90"/>
        </w:rPr>
        <w:t>ía</w:t>
      </w:r>
      <w:r>
        <w:rPr>
          <w:spacing w:val="1"/>
          <w:w w:val="90"/>
        </w:rPr>
        <w:t> </w:t>
      </w:r>
      <w:r>
        <w:rPr>
          <w:w w:val="90"/>
        </w:rPr>
        <w:t>salvo que</w:t>
      </w:r>
      <w:r>
        <w:rPr>
          <w:spacing w:val="1"/>
          <w:w w:val="90"/>
        </w:rPr>
        <w:t> </w:t>
      </w:r>
      <w:r>
        <w:rPr>
          <w:w w:val="90"/>
        </w:rPr>
        <w:t>proceda</w:t>
      </w:r>
      <w:r>
        <w:rPr>
          <w:spacing w:val="43"/>
        </w:rPr>
        <w:t> </w:t>
      </w:r>
      <w:r>
        <w:rPr>
          <w:w w:val="90"/>
        </w:rPr>
        <w:t>su clasificac</w:t>
      </w:r>
      <w:r>
        <w:rPr>
          <w:spacing w:val="44"/>
        </w:rPr>
        <w:t> </w:t>
      </w:r>
      <w:r>
        <w:rPr>
          <w:w w:val="90"/>
        </w:rPr>
        <w:t>ión</w:t>
      </w:r>
      <w:r>
        <w:rPr>
          <w:spacing w:val="-46"/>
          <w:w w:val="90"/>
        </w:rPr>
        <w:t> </w:t>
      </w:r>
      <w:r>
        <w:rPr/>
        <w:t>en</w:t>
      </w:r>
      <w:r>
        <w:rPr>
          <w:spacing w:val="-7"/>
        </w:rPr>
        <w:t> </w:t>
      </w:r>
      <w:r>
        <w:rPr/>
        <w:t>alguna de</w:t>
      </w:r>
      <w:r>
        <w:rPr>
          <w:spacing w:val="-1"/>
        </w:rPr>
        <w:t> </w:t>
      </w:r>
      <w:r>
        <w:rPr/>
        <w:t>las</w:t>
      </w:r>
      <w:r>
        <w:rPr>
          <w:spacing w:val="-8"/>
        </w:rPr>
        <w:t> </w:t>
      </w:r>
      <w:r>
        <w:rPr/>
        <w:t>restantes.</w:t>
      </w:r>
    </w:p>
    <w:p>
      <w:pPr>
        <w:pStyle w:val="BodyText"/>
        <w:tabs>
          <w:tab w:pos="9522" w:val="left" w:leader="none"/>
        </w:tabs>
        <w:spacing w:line="234" w:lineRule="exact" w:before="169"/>
        <w:ind w:left="1888"/>
      </w:pPr>
      <w:r>
        <w:rPr>
          <w:w w:val="95"/>
        </w:rPr>
        <w:t>En</w:t>
      </w:r>
      <w:r>
        <w:rPr>
          <w:spacing w:val="8"/>
          <w:w w:val="95"/>
        </w:rPr>
        <w:t> </w:t>
      </w:r>
      <w:r>
        <w:rPr>
          <w:w w:val="95"/>
        </w:rPr>
        <w:t>todo</w:t>
      </w:r>
      <w:r>
        <w:rPr>
          <w:spacing w:val="15"/>
          <w:w w:val="95"/>
        </w:rPr>
        <w:t> </w:t>
      </w:r>
      <w:r>
        <w:rPr>
          <w:w w:val="95"/>
        </w:rPr>
        <w:t>caso,</w:t>
      </w:r>
      <w:r>
        <w:rPr>
          <w:spacing w:val="10"/>
          <w:w w:val="95"/>
        </w:rPr>
        <w:t> </w:t>
      </w:r>
      <w:r>
        <w:rPr>
          <w:w w:val="95"/>
        </w:rPr>
        <w:t>los</w:t>
      </w:r>
      <w:r>
        <w:rPr>
          <w:spacing w:val="14"/>
          <w:w w:val="95"/>
        </w:rPr>
        <w:t> </w:t>
      </w:r>
      <w:r>
        <w:rPr>
          <w:w w:val="95"/>
        </w:rPr>
        <w:t>activos</w:t>
      </w:r>
      <w:r>
        <w:rPr>
          <w:spacing w:val="11"/>
          <w:w w:val="95"/>
        </w:rPr>
        <w:t> </w:t>
      </w:r>
      <w:r>
        <w:rPr>
          <w:w w:val="95"/>
        </w:rPr>
        <w:t>financieros</w:t>
      </w:r>
      <w:r>
        <w:rPr>
          <w:spacing w:val="11"/>
          <w:w w:val="95"/>
        </w:rPr>
        <w:t> </w:t>
      </w:r>
      <w:r>
        <w:rPr>
          <w:w w:val="95"/>
        </w:rPr>
        <w:t>mantenidos</w:t>
      </w:r>
      <w:r>
        <w:rPr>
          <w:spacing w:val="11"/>
          <w:w w:val="95"/>
        </w:rPr>
        <w:t> </w:t>
      </w:r>
      <w:r>
        <w:rPr>
          <w:w w:val="95"/>
        </w:rPr>
        <w:t>para</w:t>
      </w:r>
      <w:r>
        <w:rPr>
          <w:spacing w:val="19"/>
          <w:w w:val="95"/>
        </w:rPr>
        <w:t> </w:t>
      </w:r>
      <w:r>
        <w:rPr>
          <w:w w:val="95"/>
        </w:rPr>
        <w:t>negociar</w:t>
      </w:r>
      <w:r>
        <w:rPr>
          <w:spacing w:val="11"/>
          <w:w w:val="95"/>
        </w:rPr>
        <w:t> </w:t>
      </w:r>
      <w:r>
        <w:rPr>
          <w:w w:val="95"/>
        </w:rPr>
        <w:t>se</w:t>
      </w:r>
      <w:r>
        <w:rPr>
          <w:spacing w:val="20"/>
          <w:w w:val="95"/>
        </w:rPr>
        <w:t> </w:t>
      </w:r>
      <w:r>
        <w:rPr>
          <w:w w:val="95"/>
        </w:rPr>
        <w:t>incluyen</w:t>
      </w:r>
      <w:r>
        <w:rPr>
          <w:spacing w:val="12"/>
          <w:w w:val="95"/>
        </w:rPr>
        <w:t> </w:t>
      </w:r>
      <w:r>
        <w:rPr>
          <w:w w:val="95"/>
        </w:rPr>
        <w:t>en</w:t>
      </w:r>
      <w:r>
        <w:rPr>
          <w:spacing w:val="12"/>
          <w:w w:val="95"/>
        </w:rPr>
        <w:t> </w:t>
      </w:r>
      <w:r>
        <w:rPr>
          <w:w w:val="95"/>
        </w:rPr>
        <w:t>esta</w:t>
      </w:r>
      <w:r>
        <w:rPr>
          <w:spacing w:val="21"/>
          <w:w w:val="95"/>
        </w:rPr>
        <w:t> </w:t>
      </w:r>
      <w:r>
        <w:rPr>
          <w:w w:val="95"/>
        </w:rPr>
        <w:t>categor</w:t>
        <w:tab/>
      </w:r>
      <w:r>
        <w:rPr/>
        <w:t>ía.</w:t>
      </w:r>
    </w:p>
    <w:p>
      <w:pPr>
        <w:pStyle w:val="BodyText"/>
        <w:spacing w:line="192" w:lineRule="auto" w:before="10"/>
        <w:ind w:left="1889" w:right="1226" w:hanging="2"/>
      </w:pP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Sociedad</w:t>
      </w:r>
      <w:r>
        <w:rPr>
          <w:spacing w:val="10"/>
          <w:w w:val="95"/>
        </w:rPr>
        <w:t> </w:t>
      </w:r>
      <w:r>
        <w:rPr>
          <w:w w:val="95"/>
        </w:rPr>
        <w:t>considera</w:t>
      </w:r>
      <w:r>
        <w:rPr>
          <w:spacing w:val="18"/>
          <w:w w:val="95"/>
        </w:rPr>
        <w:t> </w:t>
      </w:r>
      <w:r>
        <w:rPr>
          <w:w w:val="95"/>
        </w:rPr>
        <w:t>que</w:t>
      </w:r>
      <w:r>
        <w:rPr>
          <w:spacing w:val="19"/>
          <w:w w:val="95"/>
        </w:rPr>
        <w:t> </w:t>
      </w:r>
      <w:r>
        <w:rPr>
          <w:w w:val="95"/>
        </w:rPr>
        <w:t>un</w:t>
      </w:r>
      <w:r>
        <w:rPr>
          <w:spacing w:val="7"/>
          <w:w w:val="95"/>
        </w:rPr>
        <w:t> </w:t>
      </w:r>
      <w:r>
        <w:rPr>
          <w:w w:val="95"/>
        </w:rPr>
        <w:t>activo</w:t>
      </w:r>
      <w:r>
        <w:rPr>
          <w:spacing w:val="9"/>
          <w:w w:val="95"/>
        </w:rPr>
        <w:t> </w:t>
      </w:r>
      <w:r>
        <w:rPr>
          <w:w w:val="95"/>
        </w:rPr>
        <w:t>financiero</w:t>
      </w:r>
      <w:r>
        <w:rPr>
          <w:spacing w:val="9"/>
          <w:w w:val="95"/>
        </w:rPr>
        <w:t> </w:t>
      </w:r>
      <w:r>
        <w:rPr>
          <w:w w:val="95"/>
        </w:rPr>
        <w:t>se</w:t>
      </w:r>
      <w:r>
        <w:rPr>
          <w:spacing w:val="16"/>
          <w:w w:val="95"/>
        </w:rPr>
        <w:t> </w:t>
      </w:r>
      <w:r>
        <w:rPr>
          <w:w w:val="95"/>
        </w:rPr>
        <w:t>mantiene</w:t>
      </w:r>
      <w:r>
        <w:rPr>
          <w:spacing w:val="17"/>
          <w:w w:val="95"/>
        </w:rPr>
        <w:t> </w:t>
      </w:r>
      <w:r>
        <w:rPr>
          <w:w w:val="95"/>
        </w:rPr>
        <w:t>para</w:t>
      </w:r>
      <w:r>
        <w:rPr>
          <w:spacing w:val="18"/>
          <w:w w:val="95"/>
        </w:rPr>
        <w:t> </w:t>
      </w:r>
      <w:r>
        <w:rPr>
          <w:w w:val="95"/>
        </w:rPr>
        <w:t>negociar</w:t>
      </w:r>
      <w:r>
        <w:rPr>
          <w:spacing w:val="11"/>
          <w:w w:val="95"/>
        </w:rPr>
        <w:t> </w:t>
      </w:r>
      <w:r>
        <w:rPr>
          <w:w w:val="95"/>
        </w:rPr>
        <w:t>cuando</w:t>
      </w:r>
      <w:r>
        <w:rPr>
          <w:spacing w:val="9"/>
          <w:w w:val="95"/>
        </w:rPr>
        <w:t> </w:t>
      </w:r>
      <w:r>
        <w:rPr>
          <w:w w:val="95"/>
        </w:rPr>
        <w:t>se</w:t>
      </w:r>
      <w:r>
        <w:rPr>
          <w:spacing w:val="18"/>
          <w:w w:val="95"/>
        </w:rPr>
        <w:t> </w:t>
      </w:r>
      <w:r>
        <w:rPr>
          <w:w w:val="95"/>
        </w:rPr>
        <w:t>cumple</w:t>
      </w:r>
      <w:r>
        <w:rPr>
          <w:spacing w:val="1"/>
          <w:w w:val="95"/>
        </w:rPr>
        <w:t> </w:t>
      </w:r>
      <w:r>
        <w:rPr/>
        <w:t>al</w:t>
      </w:r>
      <w:r>
        <w:rPr>
          <w:spacing w:val="-10"/>
        </w:rPr>
        <w:t> </w:t>
      </w:r>
      <w:r>
        <w:rPr/>
        <w:t>menos</w:t>
      </w:r>
      <w:r>
        <w:rPr>
          <w:spacing w:val="-11"/>
        </w:rPr>
        <w:t> </w:t>
      </w:r>
      <w:r>
        <w:rPr/>
        <w:t>una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0"/>
        </w:rPr>
        <w:t> </w:t>
      </w:r>
      <w:r>
        <w:rPr/>
        <w:t>siguientes</w:t>
      </w:r>
      <w:r>
        <w:rPr>
          <w:spacing w:val="-13"/>
        </w:rPr>
        <w:t> </w:t>
      </w:r>
      <w:r>
        <w:rPr/>
        <w:t>tres</w:t>
      </w:r>
      <w:r>
        <w:rPr>
          <w:spacing w:val="-8"/>
        </w:rPr>
        <w:t> </w:t>
      </w:r>
      <w:r>
        <w:rPr/>
        <w:t>circunstancias:</w:t>
      </w:r>
    </w:p>
    <w:p>
      <w:pPr>
        <w:pStyle w:val="ListParagraph"/>
        <w:numPr>
          <w:ilvl w:val="0"/>
          <w:numId w:val="32"/>
        </w:numPr>
        <w:tabs>
          <w:tab w:pos="1977" w:val="left" w:leader="none"/>
        </w:tabs>
        <w:spacing w:line="234" w:lineRule="exact" w:before="168" w:after="0"/>
        <w:ind w:left="1976" w:right="0" w:hanging="339"/>
        <w:jc w:val="both"/>
        <w:rPr>
          <w:sz w:val="17"/>
        </w:rPr>
      </w:pPr>
      <w:r>
        <w:rPr>
          <w:w w:val="95"/>
          <w:sz w:val="17"/>
        </w:rPr>
        <w:t>Se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origina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o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adquiere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el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pr</w:t>
      </w:r>
      <w:r>
        <w:rPr>
          <w:spacing w:val="49"/>
          <w:w w:val="95"/>
          <w:sz w:val="17"/>
        </w:rPr>
        <w:t> </w:t>
      </w:r>
      <w:r>
        <w:rPr>
          <w:w w:val="95"/>
          <w:sz w:val="17"/>
        </w:rPr>
        <w:t>opósito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venderlo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en el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corto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plazo.</w:t>
      </w:r>
    </w:p>
    <w:p>
      <w:pPr>
        <w:pStyle w:val="ListParagraph"/>
        <w:numPr>
          <w:ilvl w:val="0"/>
          <w:numId w:val="32"/>
        </w:numPr>
        <w:tabs>
          <w:tab w:pos="1977" w:val="left" w:leader="none"/>
        </w:tabs>
        <w:spacing w:line="189" w:lineRule="auto" w:before="12" w:after="0"/>
        <w:ind w:left="1976" w:right="1199" w:hanging="339"/>
        <w:jc w:val="both"/>
        <w:rPr>
          <w:sz w:val="17"/>
        </w:rPr>
      </w:pPr>
      <w:r>
        <w:rPr>
          <w:sz w:val="17"/>
        </w:rPr>
        <w:t>Forma parte, en el momento de su reconocimiento inicial, de una cartera de instrumentos</w:t>
      </w:r>
      <w:r>
        <w:rPr>
          <w:spacing w:val="1"/>
          <w:sz w:val="17"/>
        </w:rPr>
        <w:t> </w:t>
      </w:r>
      <w:r>
        <w:rPr>
          <w:sz w:val="17"/>
        </w:rPr>
        <w:t>financieros identificados y gestionados conjuntamente de la que existan evidencias de</w:t>
      </w:r>
      <w:r>
        <w:rPr>
          <w:spacing w:val="1"/>
          <w:sz w:val="17"/>
        </w:rPr>
        <w:t> </w:t>
      </w:r>
      <w:r>
        <w:rPr>
          <w:sz w:val="17"/>
        </w:rPr>
        <w:t>actuaciones</w:t>
      </w:r>
      <w:r>
        <w:rPr>
          <w:spacing w:val="-10"/>
          <w:sz w:val="17"/>
        </w:rPr>
        <w:t> </w:t>
      </w:r>
      <w:r>
        <w:rPr>
          <w:sz w:val="17"/>
        </w:rPr>
        <w:t>recientes</w:t>
      </w:r>
      <w:r>
        <w:rPr>
          <w:spacing w:val="-10"/>
          <w:sz w:val="17"/>
        </w:rPr>
        <w:t> </w:t>
      </w:r>
      <w:r>
        <w:rPr>
          <w:sz w:val="17"/>
        </w:rPr>
        <w:t>para</w:t>
      </w:r>
      <w:r>
        <w:rPr>
          <w:spacing w:val="1"/>
          <w:sz w:val="17"/>
        </w:rPr>
        <w:t> </w:t>
      </w:r>
      <w:r>
        <w:rPr>
          <w:sz w:val="17"/>
        </w:rPr>
        <w:t>obtener</w:t>
      </w:r>
      <w:r>
        <w:rPr>
          <w:spacing w:val="-9"/>
          <w:sz w:val="17"/>
        </w:rPr>
        <w:t> </w:t>
      </w:r>
      <w:r>
        <w:rPr>
          <w:sz w:val="17"/>
        </w:rPr>
        <w:t>ganancias</w:t>
      </w:r>
      <w:r>
        <w:rPr>
          <w:spacing w:val="-8"/>
          <w:sz w:val="17"/>
        </w:rPr>
        <w:t> </w:t>
      </w:r>
      <w:r>
        <w:rPr>
          <w:sz w:val="17"/>
        </w:rPr>
        <w:t>en</w:t>
      </w:r>
      <w:r>
        <w:rPr>
          <w:spacing w:val="-10"/>
          <w:sz w:val="17"/>
        </w:rPr>
        <w:t> </w:t>
      </w:r>
      <w:r>
        <w:rPr>
          <w:sz w:val="17"/>
        </w:rPr>
        <w:t>el</w:t>
      </w:r>
      <w:r>
        <w:rPr>
          <w:spacing w:val="-9"/>
          <w:sz w:val="17"/>
        </w:rPr>
        <w:t> </w:t>
      </w:r>
      <w:r>
        <w:rPr>
          <w:sz w:val="17"/>
        </w:rPr>
        <w:t>corto</w:t>
      </w:r>
      <w:r>
        <w:rPr>
          <w:spacing w:val="-6"/>
          <w:sz w:val="17"/>
        </w:rPr>
        <w:t> </w:t>
      </w:r>
      <w:r>
        <w:rPr>
          <w:sz w:val="17"/>
        </w:rPr>
        <w:t>plazo.</w:t>
      </w:r>
    </w:p>
    <w:p>
      <w:pPr>
        <w:pStyle w:val="ListParagraph"/>
        <w:numPr>
          <w:ilvl w:val="0"/>
          <w:numId w:val="32"/>
        </w:numPr>
        <w:tabs>
          <w:tab w:pos="1977" w:val="left" w:leader="none"/>
        </w:tabs>
        <w:spacing w:line="189" w:lineRule="auto" w:before="3" w:after="0"/>
        <w:ind w:left="1976" w:right="1018" w:hanging="339"/>
        <w:jc w:val="both"/>
        <w:rPr>
          <w:sz w:val="17"/>
        </w:rPr>
      </w:pPr>
      <w:r>
        <w:rPr>
          <w:w w:val="95"/>
          <w:sz w:val="17"/>
        </w:rPr>
        <w:t>Es un instrumento financiero derivado, siempre que no sea un contrato de garant</w:t>
      </w:r>
      <w:r>
        <w:rPr>
          <w:spacing w:val="48"/>
          <w:sz w:val="17"/>
        </w:rPr>
        <w:t> </w:t>
      </w:r>
      <w:r>
        <w:rPr>
          <w:spacing w:val="48"/>
          <w:sz w:val="17"/>
        </w:rPr>
        <w:t> </w:t>
      </w:r>
      <w:r>
        <w:rPr>
          <w:w w:val="95"/>
          <w:sz w:val="17"/>
        </w:rPr>
        <w:t>ía financiera</w:t>
      </w:r>
      <w:r>
        <w:rPr>
          <w:spacing w:val="1"/>
          <w:w w:val="95"/>
          <w:sz w:val="17"/>
        </w:rPr>
        <w:t> </w:t>
      </w:r>
      <w:r>
        <w:rPr>
          <w:sz w:val="17"/>
        </w:rPr>
        <w:t>ni</w:t>
      </w:r>
      <w:r>
        <w:rPr>
          <w:spacing w:val="-9"/>
          <w:sz w:val="17"/>
        </w:rPr>
        <w:t> </w:t>
      </w:r>
      <w:r>
        <w:rPr>
          <w:sz w:val="17"/>
        </w:rPr>
        <w:t>haya</w:t>
      </w:r>
      <w:r>
        <w:rPr>
          <w:spacing w:val="-2"/>
          <w:sz w:val="17"/>
        </w:rPr>
        <w:t> </w:t>
      </w:r>
      <w:r>
        <w:rPr>
          <w:sz w:val="17"/>
        </w:rPr>
        <w:t>sido</w:t>
      </w:r>
      <w:r>
        <w:rPr>
          <w:spacing w:val="-6"/>
          <w:sz w:val="17"/>
        </w:rPr>
        <w:t> </w:t>
      </w:r>
      <w:r>
        <w:rPr>
          <w:sz w:val="17"/>
        </w:rPr>
        <w:t>designado</w:t>
      </w:r>
      <w:r>
        <w:rPr>
          <w:spacing w:val="-5"/>
          <w:sz w:val="17"/>
        </w:rPr>
        <w:t> </w:t>
      </w:r>
      <w:r>
        <w:rPr>
          <w:sz w:val="17"/>
        </w:rPr>
        <w:t>como</w:t>
      </w:r>
      <w:r>
        <w:rPr>
          <w:spacing w:val="-5"/>
          <w:sz w:val="17"/>
        </w:rPr>
        <w:t> </w:t>
      </w:r>
      <w:r>
        <w:rPr>
          <w:sz w:val="17"/>
        </w:rPr>
        <w:t>instrumento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cobertura.</w:t>
      </w:r>
    </w:p>
    <w:p>
      <w:pPr>
        <w:pStyle w:val="BodyText"/>
        <w:spacing w:before="5"/>
      </w:pPr>
    </w:p>
    <w:p>
      <w:pPr>
        <w:pStyle w:val="BodyText"/>
        <w:tabs>
          <w:tab w:pos="8098" w:val="left" w:leader="none"/>
        </w:tabs>
        <w:spacing w:line="189" w:lineRule="auto"/>
        <w:ind w:left="1888" w:right="1014" w:hanging="1"/>
      </w:pP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activos financieros</w:t>
      </w:r>
      <w:r>
        <w:rPr>
          <w:spacing w:val="1"/>
          <w:w w:val="95"/>
        </w:rPr>
        <w:t> </w:t>
      </w:r>
      <w:r>
        <w:rPr>
          <w:w w:val="95"/>
        </w:rPr>
        <w:t>clasificados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esta</w:t>
      </w:r>
      <w:r>
        <w:rPr>
          <w:spacing w:val="10"/>
          <w:w w:val="95"/>
        </w:rPr>
        <w:t> </w:t>
      </w:r>
      <w:r>
        <w:rPr>
          <w:w w:val="95"/>
        </w:rPr>
        <w:t>categor</w:t>
      </w:r>
      <w:r>
        <w:rPr>
          <w:spacing w:val="36"/>
          <w:w w:val="95"/>
        </w:rPr>
        <w:t> </w:t>
      </w:r>
      <w:r>
        <w:rPr>
          <w:w w:val="95"/>
        </w:rPr>
        <w:t>ía</w:t>
      </w:r>
      <w:r>
        <w:rPr>
          <w:spacing w:val="7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valoran inicialmente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valor razonable</w:t>
      </w:r>
      <w:r>
        <w:rPr>
          <w:spacing w:val="1"/>
          <w:w w:val="95"/>
        </w:rPr>
        <w:t> </w:t>
      </w:r>
      <w:r>
        <w:rPr>
          <w:w w:val="95"/>
        </w:rPr>
        <w:t>que,</w:t>
      </w:r>
      <w:r>
        <w:rPr>
          <w:spacing w:val="1"/>
          <w:w w:val="95"/>
        </w:rPr>
        <w:t> </w:t>
      </w:r>
      <w:r>
        <w:rPr>
          <w:w w:val="95"/>
        </w:rPr>
        <w:t>salvo</w:t>
      </w:r>
      <w:r>
        <w:rPr>
          <w:spacing w:val="1"/>
          <w:w w:val="95"/>
        </w:rPr>
        <w:t> </w:t>
      </w:r>
      <w:r>
        <w:rPr>
          <w:w w:val="95"/>
        </w:rPr>
        <w:t>evidencia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contrario,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asume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es</w:t>
      </w:r>
      <w:r>
        <w:rPr>
          <w:spacing w:val="-2"/>
          <w:w w:val="95"/>
        </w:rPr>
        <w:t> </w:t>
      </w:r>
      <w:r>
        <w:rPr>
          <w:w w:val="95"/>
        </w:rPr>
        <w:t>el</w:t>
      </w:r>
      <w:r>
        <w:rPr>
          <w:spacing w:val="-3"/>
          <w:w w:val="95"/>
        </w:rPr>
        <w:t> </w:t>
      </w:r>
      <w:r>
        <w:rPr>
          <w:w w:val="95"/>
        </w:rPr>
        <w:t>precio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transacc</w:t>
        <w:tab/>
        <w:t>ión,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equivale</w:t>
      </w:r>
      <w:r>
        <w:rPr>
          <w:spacing w:val="9"/>
          <w:w w:val="95"/>
        </w:rPr>
        <w:t> </w:t>
      </w:r>
      <w:r>
        <w:rPr>
          <w:w w:val="95"/>
        </w:rPr>
        <w:t>al</w:t>
      </w:r>
      <w:r>
        <w:rPr>
          <w:spacing w:val="-48"/>
          <w:w w:val="95"/>
        </w:rPr>
        <w:t> </w:t>
      </w:r>
      <w:r>
        <w:rPr/>
        <w:t>valor</w:t>
      </w:r>
      <w:r>
        <w:rPr>
          <w:spacing w:val="6"/>
        </w:rPr>
        <w:t> </w:t>
      </w:r>
      <w:r>
        <w:rPr/>
        <w:t>razonable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6"/>
        </w:rPr>
        <w:t> </w:t>
      </w:r>
      <w:r>
        <w:rPr/>
        <w:t>contraprestaci</w:t>
      </w:r>
      <w:r>
        <w:rPr>
          <w:spacing w:val="5"/>
        </w:rPr>
        <w:t> </w:t>
      </w:r>
      <w:r>
        <w:rPr/>
        <w:t>ón</w:t>
      </w:r>
      <w:r>
        <w:rPr>
          <w:spacing w:val="10"/>
        </w:rPr>
        <w:t> </w:t>
      </w:r>
      <w:r>
        <w:rPr/>
        <w:t>entregada.</w:t>
      </w:r>
      <w:r>
        <w:rPr>
          <w:spacing w:val="10"/>
        </w:rPr>
        <w:t> </w:t>
      </w:r>
      <w:r>
        <w:rPr/>
        <w:t>Los</w:t>
      </w:r>
      <w:r>
        <w:rPr>
          <w:spacing w:val="11"/>
        </w:rPr>
        <w:t> </w:t>
      </w:r>
      <w:r>
        <w:rPr/>
        <w:t>costes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transacc</w:t>
      </w:r>
      <w:r>
        <w:rPr>
          <w:spacing w:val="6"/>
        </w:rPr>
        <w:t> </w:t>
      </w:r>
      <w:r>
        <w:rPr/>
        <w:t>ión</w:t>
      </w:r>
      <w:r>
        <w:rPr>
          <w:spacing w:val="6"/>
        </w:rPr>
        <w:t> </w:t>
      </w:r>
      <w:r>
        <w:rPr/>
        <w:t>directamente</w:t>
      </w:r>
      <w:r>
        <w:rPr>
          <w:spacing w:val="-51"/>
        </w:rPr>
        <w:t> </w:t>
      </w:r>
      <w:r>
        <w:rPr/>
        <w:t>atribuibles</w:t>
      </w:r>
      <w:r>
        <w:rPr>
          <w:spacing w:val="4"/>
        </w:rPr>
        <w:t> </w:t>
      </w:r>
      <w:r>
        <w:rPr/>
        <w:t>se</w:t>
      </w:r>
      <w:r>
        <w:rPr>
          <w:spacing w:val="9"/>
        </w:rPr>
        <w:t> </w:t>
      </w:r>
      <w:r>
        <w:rPr/>
        <w:t>reconocen</w:t>
      </w:r>
      <w:r>
        <w:rPr>
          <w:spacing w:val="8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13"/>
        </w:rPr>
        <w:t> </w:t>
      </w:r>
      <w:r>
        <w:rPr/>
        <w:t>cuenta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p</w:t>
      </w:r>
      <w:r>
        <w:rPr>
          <w:spacing w:val="22"/>
        </w:rPr>
        <w:t> </w:t>
      </w:r>
      <w:r>
        <w:rPr/>
        <w:t>érdidas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ganancias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ejercicio</w:t>
      </w:r>
      <w:r>
        <w:rPr>
          <w:spacing w:val="9"/>
        </w:rPr>
        <w:t> </w:t>
      </w:r>
      <w:r>
        <w:rPr/>
        <w:t>(esto</w:t>
      </w:r>
      <w:r>
        <w:rPr>
          <w:spacing w:val="8"/>
        </w:rPr>
        <w:t> </w:t>
      </w:r>
      <w:r>
        <w:rPr/>
        <w:t>es,</w:t>
      </w:r>
      <w:r>
        <w:rPr>
          <w:spacing w:val="2"/>
        </w:rPr>
        <w:t> </w:t>
      </w:r>
      <w:r>
        <w:rPr/>
        <w:t>no</w:t>
      </w:r>
      <w:r>
        <w:rPr>
          <w:spacing w:val="6"/>
        </w:rPr>
        <w:t> </w:t>
      </w:r>
      <w:r>
        <w:rPr/>
        <w:t>se</w:t>
      </w:r>
      <w:r>
        <w:rPr>
          <w:spacing w:val="1"/>
        </w:rPr>
        <w:t> </w:t>
      </w:r>
      <w:r>
        <w:rPr/>
        <w:t>capitalizan).</w:t>
      </w:r>
    </w:p>
    <w:p>
      <w:pPr>
        <w:pStyle w:val="BodyText"/>
        <w:spacing w:line="189" w:lineRule="auto" w:before="5"/>
        <w:ind w:left="1888" w:right="535"/>
      </w:pPr>
      <w:r>
        <w:rPr/>
        <w:t>Con</w:t>
      </w:r>
      <w:r>
        <w:rPr>
          <w:spacing w:val="52"/>
        </w:rPr>
        <w:t> </w:t>
      </w:r>
      <w:r>
        <w:rPr/>
        <w:t>posterioridad</w:t>
      </w:r>
      <w:r>
        <w:rPr>
          <w:spacing w:val="1"/>
        </w:rPr>
        <w:t> </w:t>
      </w:r>
      <w:r>
        <w:rPr/>
        <w:t>al</w:t>
      </w:r>
      <w:r>
        <w:rPr>
          <w:spacing w:val="52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inicial,</w:t>
      </w:r>
      <w:r>
        <w:rPr>
          <w:spacing w:val="52"/>
        </w:rPr>
        <w:t> </w:t>
      </w:r>
      <w:r>
        <w:rPr/>
        <w:t>la</w:t>
      </w:r>
      <w:r>
        <w:rPr>
          <w:spacing w:val="6"/>
        </w:rPr>
        <w:t> </w:t>
      </w:r>
      <w:r>
        <w:rPr/>
        <w:t>Sociedad</w:t>
      </w:r>
      <w:r>
        <w:rPr>
          <w:spacing w:val="53"/>
        </w:rPr>
        <w:t> </w:t>
      </w:r>
      <w:r>
        <w:rPr/>
        <w:t>valora</w:t>
      </w:r>
      <w:r>
        <w:rPr>
          <w:spacing w:val="4"/>
        </w:rPr>
        <w:t> </w:t>
      </w:r>
      <w:r>
        <w:rPr/>
        <w:t>los</w:t>
      </w:r>
      <w:r>
        <w:rPr>
          <w:spacing w:val="2"/>
        </w:rPr>
        <w:t> </w:t>
      </w:r>
      <w:r>
        <w:rPr/>
        <w:t>activos</w:t>
      </w:r>
      <w:r>
        <w:rPr>
          <w:spacing w:val="49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comprendidos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1"/>
        </w:rPr>
        <w:t> </w:t>
      </w:r>
      <w:r>
        <w:rPr/>
        <w:t>categor</w:t>
      </w:r>
      <w:r>
        <w:rPr>
          <w:spacing w:val="41"/>
        </w:rPr>
        <w:t> </w:t>
      </w:r>
      <w:r>
        <w:rPr/>
        <w:t>ía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/>
        <w:t>valor razonable</w:t>
      </w:r>
      <w:r>
        <w:rPr>
          <w:spacing w:val="7"/>
        </w:rPr>
        <w:t> </w:t>
      </w:r>
      <w:r>
        <w:rPr/>
        <w:t>con</w:t>
      </w:r>
      <w:r>
        <w:rPr>
          <w:spacing w:val="5"/>
        </w:rPr>
        <w:t> </w:t>
      </w:r>
      <w:r>
        <w:rPr/>
        <w:t>cambios</w:t>
      </w:r>
      <w:r>
        <w:rPr>
          <w:spacing w:val="4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10"/>
        </w:rPr>
        <w:t> </w:t>
      </w:r>
      <w:r>
        <w:rPr/>
        <w:t>cuenta</w:t>
      </w:r>
      <w:r>
        <w:rPr>
          <w:spacing w:val="8"/>
        </w:rPr>
        <w:t> </w:t>
      </w:r>
      <w:r>
        <w:rPr/>
        <w:t>de</w:t>
      </w:r>
      <w:r>
        <w:rPr>
          <w:spacing w:val="12"/>
        </w:rPr>
        <w:t> </w:t>
      </w:r>
      <w:r>
        <w:rPr/>
        <w:t>p</w:t>
      </w:r>
      <w:r>
        <w:rPr>
          <w:spacing w:val="10"/>
        </w:rPr>
        <w:t> </w:t>
      </w:r>
      <w:r>
        <w:rPr/>
        <w:t>érdidas</w:t>
      </w:r>
      <w:r>
        <w:rPr>
          <w:spacing w:val="-5"/>
        </w:rPr>
        <w:t> </w:t>
      </w:r>
      <w:r>
        <w:rPr/>
        <w:t>y</w:t>
      </w:r>
      <w:r>
        <w:rPr>
          <w:spacing w:val="1"/>
        </w:rPr>
        <w:t> </w:t>
      </w:r>
      <w:r>
        <w:rPr/>
        <w:t>ganancias</w:t>
      </w:r>
      <w:r>
        <w:rPr>
          <w:spacing w:val="-8"/>
        </w:rPr>
        <w:t> </w:t>
      </w:r>
      <w:r>
        <w:rPr/>
        <w:t>(resultado</w:t>
      </w:r>
      <w:r>
        <w:rPr>
          <w:spacing w:val="-5"/>
        </w:rPr>
        <w:t> </w:t>
      </w:r>
      <w:r>
        <w:rPr/>
        <w:t>financiero).</w:t>
      </w:r>
    </w:p>
    <w:p>
      <w:pPr>
        <w:spacing w:before="199"/>
        <w:ind w:left="1888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w w:val="95"/>
          <w:sz w:val="17"/>
          <w:u w:val="single"/>
        </w:rPr>
        <w:t>Activos</w:t>
      </w:r>
      <w:r>
        <w:rPr>
          <w:rFonts w:ascii="Arial"/>
          <w:i/>
          <w:spacing w:val="34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financieros</w:t>
      </w:r>
      <w:r>
        <w:rPr>
          <w:rFonts w:ascii="Arial"/>
          <w:i/>
          <w:spacing w:val="37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a</w:t>
      </w:r>
      <w:r>
        <w:rPr>
          <w:rFonts w:ascii="Arial"/>
          <w:i/>
          <w:spacing w:val="51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coste</w:t>
      </w:r>
      <w:r>
        <w:rPr>
          <w:rFonts w:ascii="Arial"/>
          <w:i/>
          <w:spacing w:val="4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amortizado</w:t>
      </w:r>
      <w:r>
        <w:rPr>
          <w:rFonts w:ascii="Arial"/>
          <w:i/>
          <w:spacing w:val="10"/>
          <w:sz w:val="17"/>
          <w:u w:val="single"/>
        </w:rPr>
        <w:t> </w:t>
      </w: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BodyText"/>
        <w:tabs>
          <w:tab w:pos="6805" w:val="left" w:leader="none"/>
        </w:tabs>
        <w:spacing w:line="189" w:lineRule="auto"/>
        <w:ind w:left="1887" w:right="1005"/>
      </w:pPr>
      <w:r>
        <w:rPr>
          <w:w w:val="95"/>
        </w:rPr>
        <w:t>La</w:t>
      </w:r>
      <w:r>
        <w:rPr>
          <w:spacing w:val="27"/>
          <w:w w:val="95"/>
        </w:rPr>
        <w:t> </w:t>
      </w:r>
      <w:r>
        <w:rPr>
          <w:w w:val="95"/>
        </w:rPr>
        <w:t>Sociedad</w:t>
      </w:r>
      <w:r>
        <w:rPr>
          <w:spacing w:val="25"/>
          <w:w w:val="95"/>
        </w:rPr>
        <w:t> </w:t>
      </w:r>
      <w:r>
        <w:rPr>
          <w:w w:val="95"/>
        </w:rPr>
        <w:t>clasifica</w:t>
      </w:r>
      <w:r>
        <w:rPr>
          <w:spacing w:val="27"/>
          <w:w w:val="95"/>
        </w:rPr>
        <w:t> </w:t>
      </w:r>
      <w:r>
        <w:rPr>
          <w:w w:val="95"/>
        </w:rPr>
        <w:t>un</w:t>
      </w:r>
      <w:r>
        <w:rPr>
          <w:spacing w:val="20"/>
          <w:w w:val="95"/>
        </w:rPr>
        <w:t> </w:t>
      </w:r>
      <w:r>
        <w:rPr>
          <w:w w:val="95"/>
        </w:rPr>
        <w:t>activo</w:t>
      </w:r>
      <w:r>
        <w:rPr>
          <w:spacing w:val="19"/>
          <w:w w:val="95"/>
        </w:rPr>
        <w:t> </w:t>
      </w:r>
      <w:r>
        <w:rPr>
          <w:w w:val="95"/>
        </w:rPr>
        <w:t>financiero</w:t>
      </w:r>
      <w:r>
        <w:rPr>
          <w:spacing w:val="21"/>
          <w:w w:val="95"/>
        </w:rPr>
        <w:t> </w:t>
      </w:r>
      <w:r>
        <w:rPr>
          <w:w w:val="95"/>
        </w:rPr>
        <w:t>en</w:t>
      </w:r>
      <w:r>
        <w:rPr>
          <w:spacing w:val="20"/>
          <w:w w:val="95"/>
        </w:rPr>
        <w:t> </w:t>
      </w:r>
      <w:r>
        <w:rPr>
          <w:w w:val="95"/>
        </w:rPr>
        <w:t>esta</w:t>
      </w:r>
      <w:r>
        <w:rPr>
          <w:spacing w:val="28"/>
          <w:w w:val="95"/>
        </w:rPr>
        <w:t> </w:t>
      </w:r>
      <w:r>
        <w:rPr>
          <w:w w:val="95"/>
        </w:rPr>
        <w:t>categor</w:t>
        <w:tab/>
        <w:t>ía,</w:t>
      </w:r>
      <w:r>
        <w:rPr>
          <w:spacing w:val="14"/>
          <w:w w:val="95"/>
        </w:rPr>
        <w:t> </w:t>
      </w:r>
      <w:r>
        <w:rPr>
          <w:w w:val="95"/>
        </w:rPr>
        <w:t>incluso</w:t>
      </w:r>
      <w:r>
        <w:rPr>
          <w:spacing w:val="18"/>
          <w:w w:val="95"/>
        </w:rPr>
        <w:t> </w:t>
      </w:r>
      <w:r>
        <w:rPr>
          <w:w w:val="95"/>
        </w:rPr>
        <w:t>cuando</w:t>
      </w:r>
      <w:r>
        <w:rPr>
          <w:spacing w:val="19"/>
          <w:w w:val="95"/>
        </w:rPr>
        <w:t> </w:t>
      </w:r>
      <w:r>
        <w:rPr>
          <w:w w:val="95"/>
        </w:rPr>
        <w:t>est</w:t>
      </w:r>
      <w:r>
        <w:rPr>
          <w:spacing w:val="21"/>
          <w:w w:val="95"/>
        </w:rPr>
        <w:t> </w:t>
      </w:r>
      <w:r>
        <w:rPr>
          <w:w w:val="95"/>
        </w:rPr>
        <w:t>é</w:t>
      </w:r>
      <w:r>
        <w:rPr>
          <w:spacing w:val="30"/>
          <w:w w:val="95"/>
        </w:rPr>
        <w:t> </w:t>
      </w:r>
      <w:r>
        <w:rPr>
          <w:w w:val="95"/>
        </w:rPr>
        <w:t>admitido</w:t>
      </w:r>
      <w:r>
        <w:rPr>
          <w:spacing w:val="19"/>
          <w:w w:val="95"/>
        </w:rPr>
        <w:t> </w:t>
      </w:r>
      <w:r>
        <w:rPr>
          <w:w w:val="95"/>
        </w:rPr>
        <w:t>a</w:t>
      </w:r>
      <w:r>
        <w:rPr>
          <w:spacing w:val="-49"/>
          <w:w w:val="95"/>
        </w:rPr>
        <w:t> </w:t>
      </w:r>
      <w:r>
        <w:rPr>
          <w:w w:val="95"/>
        </w:rPr>
        <w:t>negociac</w:t>
      </w:r>
      <w:r>
        <w:rPr>
          <w:spacing w:val="14"/>
          <w:w w:val="95"/>
        </w:rPr>
        <w:t> </w:t>
      </w:r>
      <w:r>
        <w:rPr>
          <w:w w:val="95"/>
        </w:rPr>
        <w:t>ión</w:t>
      </w:r>
      <w:r>
        <w:rPr>
          <w:spacing w:val="-1"/>
          <w:w w:val="95"/>
        </w:rPr>
        <w:t> </w:t>
      </w:r>
      <w:r>
        <w:rPr>
          <w:w w:val="95"/>
        </w:rPr>
        <w:t>en</w:t>
      </w:r>
      <w:r>
        <w:rPr>
          <w:spacing w:val="-3"/>
          <w:w w:val="95"/>
        </w:rPr>
        <w:t> </w:t>
      </w:r>
      <w:r>
        <w:rPr>
          <w:w w:val="95"/>
        </w:rPr>
        <w:t>un</w:t>
      </w:r>
      <w:r>
        <w:rPr>
          <w:spacing w:val="-4"/>
          <w:w w:val="95"/>
        </w:rPr>
        <w:t> </w:t>
      </w:r>
      <w:r>
        <w:rPr>
          <w:w w:val="95"/>
        </w:rPr>
        <w:t>mercado</w:t>
      </w:r>
      <w:r>
        <w:rPr>
          <w:spacing w:val="2"/>
          <w:w w:val="95"/>
        </w:rPr>
        <w:t> </w:t>
      </w:r>
      <w:r>
        <w:rPr>
          <w:w w:val="95"/>
        </w:rPr>
        <w:t>organizado,</w:t>
      </w:r>
      <w:r>
        <w:rPr>
          <w:spacing w:val="-3"/>
          <w:w w:val="95"/>
        </w:rPr>
        <w:t> </w:t>
      </w:r>
      <w:r>
        <w:rPr>
          <w:w w:val="95"/>
        </w:rPr>
        <w:t>si</w:t>
      </w:r>
      <w:r>
        <w:rPr>
          <w:spacing w:val="-1"/>
          <w:w w:val="95"/>
        </w:rPr>
        <w:t> </w:t>
      </w:r>
      <w:r>
        <w:rPr>
          <w:w w:val="95"/>
        </w:rPr>
        <w:t>se</w:t>
      </w:r>
      <w:r>
        <w:rPr>
          <w:spacing w:val="5"/>
          <w:w w:val="95"/>
        </w:rPr>
        <w:t> </w:t>
      </w:r>
      <w:r>
        <w:rPr>
          <w:w w:val="95"/>
        </w:rPr>
        <w:t>cumplen</w:t>
      </w:r>
      <w:r>
        <w:rPr>
          <w:spacing w:val="-4"/>
          <w:w w:val="95"/>
        </w:rPr>
        <w:t> </w:t>
      </w:r>
      <w:r>
        <w:rPr>
          <w:w w:val="95"/>
        </w:rPr>
        <w:t>las</w:t>
      </w:r>
      <w:r>
        <w:rPr>
          <w:spacing w:val="-3"/>
          <w:w w:val="95"/>
        </w:rPr>
        <w:t> </w:t>
      </w:r>
      <w:r>
        <w:rPr>
          <w:w w:val="95"/>
        </w:rPr>
        <w:t>siguientes</w:t>
      </w:r>
      <w:r>
        <w:rPr>
          <w:spacing w:val="-3"/>
          <w:w w:val="95"/>
        </w:rPr>
        <w:t> </w:t>
      </w:r>
      <w:r>
        <w:rPr>
          <w:w w:val="95"/>
        </w:rPr>
        <w:t>condiciones:</w:t>
      </w:r>
    </w:p>
    <w:p>
      <w:pPr>
        <w:pStyle w:val="ListParagraph"/>
        <w:numPr>
          <w:ilvl w:val="0"/>
          <w:numId w:val="32"/>
        </w:numPr>
        <w:tabs>
          <w:tab w:pos="1976" w:val="left" w:leader="none"/>
          <w:tab w:pos="1977" w:val="left" w:leader="none"/>
        </w:tabs>
        <w:spacing w:line="192" w:lineRule="auto" w:before="204" w:after="0"/>
        <w:ind w:left="1977" w:right="1036" w:hanging="339"/>
        <w:jc w:val="left"/>
        <w:rPr>
          <w:sz w:val="17"/>
        </w:rPr>
      </w:pPr>
      <w:r>
        <w:rPr>
          <w:w w:val="95"/>
          <w:sz w:val="17"/>
        </w:rPr>
        <w:t>La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Sociedad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mantiene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inver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sión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bajo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un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modelo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gest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ión</w:t>
      </w:r>
      <w:r>
        <w:rPr>
          <w:spacing w:val="-5"/>
          <w:w w:val="95"/>
          <w:sz w:val="17"/>
        </w:rPr>
        <w:t> </w:t>
      </w:r>
      <w:r>
        <w:rPr>
          <w:w w:val="95"/>
          <w:sz w:val="17"/>
        </w:rPr>
        <w:t>cuyo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objetivo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es</w:t>
      </w:r>
      <w:r>
        <w:rPr>
          <w:spacing w:val="-5"/>
          <w:w w:val="95"/>
          <w:sz w:val="17"/>
        </w:rPr>
        <w:t> </w:t>
      </w:r>
      <w:r>
        <w:rPr>
          <w:w w:val="95"/>
          <w:sz w:val="17"/>
        </w:rPr>
        <w:t>recibir los</w:t>
      </w:r>
      <w:r>
        <w:rPr>
          <w:spacing w:val="-5"/>
          <w:w w:val="95"/>
          <w:sz w:val="17"/>
        </w:rPr>
        <w:t> </w:t>
      </w:r>
      <w:r>
        <w:rPr>
          <w:w w:val="95"/>
          <w:sz w:val="17"/>
        </w:rPr>
        <w:t>flujos</w:t>
      </w:r>
      <w:r>
        <w:rPr>
          <w:spacing w:val="-49"/>
          <w:w w:val="95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efectivo</w:t>
      </w:r>
      <w:r>
        <w:rPr>
          <w:spacing w:val="-5"/>
          <w:sz w:val="17"/>
        </w:rPr>
        <w:t> </w:t>
      </w:r>
      <w:r>
        <w:rPr>
          <w:sz w:val="17"/>
        </w:rPr>
        <w:t>derivados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la ejecuc</w:t>
      </w:r>
      <w:r>
        <w:rPr>
          <w:spacing w:val="37"/>
          <w:sz w:val="17"/>
        </w:rPr>
        <w:t> </w:t>
      </w:r>
      <w:r>
        <w:rPr>
          <w:sz w:val="17"/>
        </w:rPr>
        <w:t>ión</w:t>
      </w:r>
      <w:r>
        <w:rPr>
          <w:spacing w:val="-7"/>
          <w:sz w:val="17"/>
        </w:rPr>
        <w:t> </w:t>
      </w:r>
      <w:r>
        <w:rPr>
          <w:sz w:val="17"/>
        </w:rPr>
        <w:t>del</w:t>
      </w:r>
      <w:r>
        <w:rPr>
          <w:spacing w:val="-8"/>
          <w:sz w:val="17"/>
        </w:rPr>
        <w:t> </w:t>
      </w:r>
      <w:r>
        <w:rPr>
          <w:sz w:val="17"/>
        </w:rPr>
        <w:t>contrato.</w:t>
      </w:r>
    </w:p>
    <w:p>
      <w:pPr>
        <w:pStyle w:val="ListParagraph"/>
        <w:numPr>
          <w:ilvl w:val="0"/>
          <w:numId w:val="32"/>
        </w:numPr>
        <w:tabs>
          <w:tab w:pos="1976" w:val="left" w:leader="none"/>
          <w:tab w:pos="1977" w:val="left" w:leader="none"/>
        </w:tabs>
        <w:spacing w:line="189" w:lineRule="auto" w:before="0" w:after="0"/>
        <w:ind w:left="1976" w:right="1015" w:hanging="339"/>
        <w:jc w:val="left"/>
        <w:rPr>
          <w:sz w:val="17"/>
        </w:rPr>
      </w:pPr>
      <w:r>
        <w:rPr>
          <w:w w:val="95"/>
          <w:sz w:val="17"/>
        </w:rPr>
        <w:t>Las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caracter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ísticas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contractuales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del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activo financiero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dan lugar,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en fechas</w:t>
      </w:r>
      <w:r>
        <w:rPr>
          <w:spacing w:val="48"/>
          <w:sz w:val="17"/>
        </w:rPr>
        <w:t> </w:t>
      </w:r>
      <w:r>
        <w:rPr>
          <w:w w:val="95"/>
          <w:sz w:val="17"/>
        </w:rPr>
        <w:t>especificadas,</w:t>
      </w:r>
      <w:r>
        <w:rPr>
          <w:spacing w:val="48"/>
          <w:sz w:val="17"/>
        </w:rPr>
        <w:t> </w:t>
      </w:r>
      <w:r>
        <w:rPr>
          <w:w w:val="95"/>
          <w:sz w:val="17"/>
        </w:rPr>
        <w:t>a</w:t>
      </w:r>
      <w:r>
        <w:rPr>
          <w:spacing w:val="1"/>
          <w:w w:val="95"/>
          <w:sz w:val="17"/>
        </w:rPr>
        <w:t> </w:t>
      </w:r>
      <w:r>
        <w:rPr>
          <w:sz w:val="17"/>
        </w:rPr>
        <w:t>flujos de</w:t>
      </w:r>
      <w:r>
        <w:rPr>
          <w:spacing w:val="8"/>
          <w:sz w:val="17"/>
        </w:rPr>
        <w:t> </w:t>
      </w:r>
      <w:r>
        <w:rPr>
          <w:sz w:val="17"/>
        </w:rPr>
        <w:t>efectivo</w:t>
      </w:r>
      <w:r>
        <w:rPr>
          <w:spacing w:val="3"/>
          <w:sz w:val="17"/>
        </w:rPr>
        <w:t> </w:t>
      </w:r>
      <w:r>
        <w:rPr>
          <w:sz w:val="17"/>
        </w:rPr>
        <w:t>que</w:t>
      </w:r>
      <w:r>
        <w:rPr>
          <w:spacing w:val="8"/>
          <w:sz w:val="17"/>
        </w:rPr>
        <w:t> </w:t>
      </w:r>
      <w:r>
        <w:rPr>
          <w:sz w:val="17"/>
        </w:rPr>
        <w:t>son</w:t>
      </w:r>
      <w:r>
        <w:rPr>
          <w:spacing w:val="50"/>
          <w:sz w:val="17"/>
        </w:rPr>
        <w:t> </w:t>
      </w:r>
      <w:r>
        <w:rPr>
          <w:sz w:val="17"/>
        </w:rPr>
        <w:t>únicamente</w:t>
      </w:r>
      <w:r>
        <w:rPr>
          <w:spacing w:val="8"/>
          <w:sz w:val="17"/>
        </w:rPr>
        <w:t> </w:t>
      </w:r>
      <w:r>
        <w:rPr>
          <w:sz w:val="17"/>
        </w:rPr>
        <w:t>cobros</w:t>
      </w:r>
      <w:r>
        <w:rPr>
          <w:spacing w:val="3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principal</w:t>
      </w:r>
      <w:r>
        <w:rPr>
          <w:spacing w:val="4"/>
          <w:sz w:val="17"/>
        </w:rPr>
        <w:t> </w:t>
      </w:r>
      <w:r>
        <w:rPr>
          <w:sz w:val="17"/>
        </w:rPr>
        <w:t>e</w:t>
      </w:r>
      <w:r>
        <w:rPr>
          <w:spacing w:val="6"/>
          <w:sz w:val="17"/>
        </w:rPr>
        <w:t> </w:t>
      </w:r>
      <w:r>
        <w:rPr>
          <w:sz w:val="17"/>
        </w:rPr>
        <w:t>intereses sobre</w:t>
      </w:r>
      <w:r>
        <w:rPr>
          <w:spacing w:val="9"/>
          <w:sz w:val="17"/>
        </w:rPr>
        <w:t> </w:t>
      </w:r>
      <w:r>
        <w:rPr>
          <w:sz w:val="17"/>
        </w:rPr>
        <w:t>el importe</w:t>
      </w:r>
      <w:r>
        <w:rPr>
          <w:spacing w:val="7"/>
          <w:sz w:val="17"/>
        </w:rPr>
        <w:t> </w:t>
      </w:r>
      <w:r>
        <w:rPr>
          <w:sz w:val="17"/>
        </w:rPr>
        <w:t>del</w:t>
      </w:r>
      <w:r>
        <w:rPr>
          <w:spacing w:val="1"/>
          <w:sz w:val="17"/>
        </w:rPr>
        <w:t> </w:t>
      </w:r>
      <w:r>
        <w:rPr>
          <w:sz w:val="17"/>
        </w:rPr>
        <w:t>principal pendiente. Esto es, los flujos de efectivo son inherentes a un acuerdo que tiene la</w:t>
      </w:r>
      <w:r>
        <w:rPr>
          <w:spacing w:val="1"/>
          <w:sz w:val="17"/>
        </w:rPr>
        <w:t> </w:t>
      </w:r>
      <w:r>
        <w:rPr>
          <w:w w:val="95"/>
          <w:sz w:val="17"/>
        </w:rPr>
        <w:t>naturaleza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pr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éstamo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ordinarioo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com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ún,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sin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perjuicio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que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operac</w:t>
      </w:r>
      <w:r>
        <w:rPr>
          <w:spacing w:val="28"/>
          <w:w w:val="95"/>
          <w:sz w:val="17"/>
        </w:rPr>
        <w:t> </w:t>
      </w:r>
      <w:r>
        <w:rPr>
          <w:w w:val="95"/>
          <w:sz w:val="17"/>
        </w:rPr>
        <w:t>ión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se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acuerde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un</w:t>
      </w:r>
      <w:r>
        <w:rPr>
          <w:spacing w:val="-49"/>
          <w:w w:val="95"/>
          <w:sz w:val="17"/>
        </w:rPr>
        <w:t> </w:t>
      </w:r>
      <w:r>
        <w:rPr>
          <w:sz w:val="17"/>
        </w:rPr>
        <w:t>tipo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inter</w:t>
      </w:r>
      <w:r>
        <w:rPr>
          <w:spacing w:val="-28"/>
          <w:sz w:val="17"/>
        </w:rPr>
        <w:t> </w:t>
      </w:r>
      <w:r>
        <w:rPr>
          <w:sz w:val="17"/>
        </w:rPr>
        <w:t>és</w:t>
      </w:r>
      <w:r>
        <w:rPr>
          <w:spacing w:val="-7"/>
          <w:sz w:val="17"/>
        </w:rPr>
        <w:t> </w:t>
      </w:r>
      <w:r>
        <w:rPr>
          <w:spacing w:val="12"/>
          <w:sz w:val="17"/>
        </w:rPr>
        <w:t>ceroo</w:t>
      </w:r>
      <w:r>
        <w:rPr>
          <w:spacing w:val="-5"/>
          <w:sz w:val="17"/>
        </w:rPr>
        <w:t> </w:t>
      </w:r>
      <w:r>
        <w:rPr>
          <w:sz w:val="17"/>
        </w:rPr>
        <w:t>por</w:t>
      </w:r>
      <w:r>
        <w:rPr>
          <w:spacing w:val="-5"/>
          <w:sz w:val="17"/>
        </w:rPr>
        <w:t> </w:t>
      </w:r>
      <w:r>
        <w:rPr>
          <w:sz w:val="17"/>
        </w:rPr>
        <w:t>debajo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mercado.</w:t>
      </w:r>
    </w:p>
    <w:p>
      <w:pPr>
        <w:pStyle w:val="BodyText"/>
        <w:spacing w:before="9"/>
      </w:pPr>
    </w:p>
    <w:p>
      <w:pPr>
        <w:pStyle w:val="BodyText"/>
        <w:spacing w:line="189" w:lineRule="auto" w:before="1"/>
        <w:ind w:left="1888" w:right="1109"/>
      </w:pPr>
      <w:r>
        <w:rPr>
          <w:w w:val="90"/>
        </w:rPr>
        <w:t>Con</w:t>
      </w:r>
      <w:r>
        <w:rPr>
          <w:spacing w:val="38"/>
          <w:w w:val="90"/>
        </w:rPr>
        <w:t> </w:t>
      </w:r>
      <w:r>
        <w:rPr>
          <w:w w:val="90"/>
        </w:rPr>
        <w:t>car</w:t>
      </w:r>
      <w:r>
        <w:rPr>
          <w:spacing w:val="10"/>
          <w:w w:val="90"/>
        </w:rPr>
        <w:t> </w:t>
      </w:r>
      <w:r>
        <w:rPr>
          <w:w w:val="90"/>
        </w:rPr>
        <w:t>ácter</w:t>
      </w:r>
      <w:r>
        <w:rPr>
          <w:spacing w:val="40"/>
          <w:w w:val="90"/>
        </w:rPr>
        <w:t> </w:t>
      </w:r>
      <w:r>
        <w:rPr>
          <w:w w:val="90"/>
        </w:rPr>
        <w:t>general,</w:t>
      </w:r>
      <w:r>
        <w:rPr>
          <w:spacing w:val="34"/>
          <w:w w:val="90"/>
        </w:rPr>
        <w:t> </w:t>
      </w:r>
      <w:r>
        <w:rPr>
          <w:w w:val="90"/>
        </w:rPr>
        <w:t>se</w:t>
      </w:r>
      <w:r>
        <w:rPr>
          <w:spacing w:val="47"/>
          <w:w w:val="90"/>
        </w:rPr>
        <w:t> </w:t>
      </w:r>
      <w:r>
        <w:rPr>
          <w:w w:val="90"/>
        </w:rPr>
        <w:t>incluyen</w:t>
      </w:r>
      <w:r>
        <w:rPr>
          <w:spacing w:val="34"/>
          <w:w w:val="90"/>
        </w:rPr>
        <w:t> </w:t>
      </w:r>
      <w:r>
        <w:rPr>
          <w:w w:val="90"/>
        </w:rPr>
        <w:t>en</w:t>
      </w:r>
      <w:r>
        <w:rPr>
          <w:spacing w:val="37"/>
          <w:w w:val="90"/>
        </w:rPr>
        <w:t> </w:t>
      </w:r>
      <w:r>
        <w:rPr>
          <w:w w:val="90"/>
        </w:rPr>
        <w:t>esta</w:t>
      </w:r>
      <w:r>
        <w:rPr>
          <w:spacing w:val="46"/>
        </w:rPr>
        <w:t> </w:t>
      </w:r>
      <w:r>
        <w:rPr>
          <w:w w:val="90"/>
        </w:rPr>
        <w:t>categor</w:t>
      </w:r>
      <w:r>
        <w:rPr>
          <w:spacing w:val="73"/>
        </w:rPr>
        <w:t> </w:t>
      </w:r>
      <w:r>
        <w:rPr>
          <w:w w:val="90"/>
        </w:rPr>
        <w:t>ía</w:t>
      </w:r>
      <w:r>
        <w:rPr>
          <w:spacing w:val="47"/>
          <w:w w:val="90"/>
        </w:rPr>
        <w:t> </w:t>
      </w:r>
      <w:r>
        <w:rPr>
          <w:w w:val="90"/>
        </w:rPr>
        <w:t>los</w:t>
      </w:r>
      <w:r>
        <w:rPr>
          <w:spacing w:val="36"/>
          <w:w w:val="90"/>
        </w:rPr>
        <w:t> </w:t>
      </w:r>
      <w:r>
        <w:rPr>
          <w:w w:val="90"/>
        </w:rPr>
        <w:t>cr</w:t>
      </w:r>
      <w:r>
        <w:rPr>
          <w:spacing w:val="-10"/>
          <w:w w:val="90"/>
        </w:rPr>
        <w:t> </w:t>
      </w:r>
      <w:r>
        <w:rPr>
          <w:w w:val="90"/>
        </w:rPr>
        <w:t>éditos</w:t>
      </w:r>
      <w:r>
        <w:rPr>
          <w:spacing w:val="32"/>
          <w:w w:val="90"/>
        </w:rPr>
        <w:t> </w:t>
      </w:r>
      <w:r>
        <w:rPr>
          <w:w w:val="90"/>
        </w:rPr>
        <w:t>por</w:t>
      </w:r>
      <w:r>
        <w:rPr>
          <w:spacing w:val="36"/>
          <w:w w:val="90"/>
        </w:rPr>
        <w:t> </w:t>
      </w:r>
      <w:r>
        <w:rPr>
          <w:w w:val="90"/>
        </w:rPr>
        <w:t>operaciones</w:t>
      </w:r>
      <w:r>
        <w:rPr>
          <w:spacing w:val="33"/>
          <w:w w:val="90"/>
        </w:rPr>
        <w:t> </w:t>
      </w:r>
      <w:r>
        <w:rPr>
          <w:w w:val="90"/>
        </w:rPr>
        <w:t>comerciales</w:t>
      </w:r>
      <w:r>
        <w:rPr>
          <w:spacing w:val="1"/>
          <w:w w:val="90"/>
        </w:rPr>
        <w:t> </w:t>
      </w:r>
      <w:r>
        <w:rPr>
          <w:w w:val="90"/>
        </w:rPr>
        <w:t>(“c</w:t>
      </w:r>
      <w:r>
        <w:rPr>
          <w:spacing w:val="2"/>
          <w:w w:val="90"/>
        </w:rPr>
        <w:t> </w:t>
      </w:r>
      <w:r>
        <w:rPr>
          <w:w w:val="90"/>
        </w:rPr>
        <w:t>lientes</w:t>
      </w:r>
      <w:r>
        <w:rPr>
          <w:spacing w:val="16"/>
          <w:w w:val="90"/>
        </w:rPr>
        <w:t> </w:t>
      </w:r>
      <w:r>
        <w:rPr>
          <w:w w:val="90"/>
        </w:rPr>
        <w:t>comerciales</w:t>
      </w:r>
      <w:r>
        <w:rPr>
          <w:spacing w:val="48"/>
          <w:w w:val="90"/>
        </w:rPr>
        <w:t> </w:t>
      </w:r>
      <w:r>
        <w:rPr>
          <w:w w:val="90"/>
        </w:rPr>
        <w:t>”)</w:t>
      </w:r>
      <w:r>
        <w:rPr>
          <w:spacing w:val="24"/>
          <w:w w:val="90"/>
        </w:rPr>
        <w:t> </w:t>
      </w:r>
      <w:r>
        <w:rPr>
          <w:w w:val="90"/>
        </w:rPr>
        <w:t>y</w:t>
      </w:r>
      <w:r>
        <w:rPr>
          <w:spacing w:val="21"/>
          <w:w w:val="90"/>
        </w:rPr>
        <w:t> </w:t>
      </w:r>
      <w:r>
        <w:rPr>
          <w:w w:val="90"/>
        </w:rPr>
        <w:t>los</w:t>
      </w:r>
      <w:r>
        <w:rPr>
          <w:spacing w:val="20"/>
          <w:w w:val="90"/>
        </w:rPr>
        <w:t> </w:t>
      </w:r>
      <w:r>
        <w:rPr>
          <w:w w:val="90"/>
        </w:rPr>
        <w:t>créditos</w:t>
      </w:r>
      <w:r>
        <w:rPr>
          <w:spacing w:val="21"/>
          <w:w w:val="90"/>
        </w:rPr>
        <w:t> </w:t>
      </w:r>
      <w:r>
        <w:rPr>
          <w:w w:val="90"/>
        </w:rPr>
        <w:t>por</w:t>
      </w:r>
      <w:r>
        <w:rPr>
          <w:spacing w:val="19"/>
          <w:w w:val="90"/>
        </w:rPr>
        <w:t> </w:t>
      </w:r>
      <w:r>
        <w:rPr>
          <w:w w:val="90"/>
        </w:rPr>
        <w:t>operaciones</w:t>
      </w:r>
      <w:r>
        <w:rPr>
          <w:spacing w:val="15"/>
          <w:w w:val="90"/>
        </w:rPr>
        <w:t> </w:t>
      </w:r>
      <w:r>
        <w:rPr>
          <w:w w:val="90"/>
        </w:rPr>
        <w:t>no</w:t>
      </w:r>
      <w:r>
        <w:rPr>
          <w:spacing w:val="24"/>
          <w:w w:val="90"/>
        </w:rPr>
        <w:t> </w:t>
      </w:r>
      <w:r>
        <w:rPr>
          <w:w w:val="90"/>
        </w:rPr>
        <w:t>comerciales </w:t>
      </w:r>
      <w:r>
        <w:rPr>
          <w:spacing w:val="1"/>
          <w:w w:val="90"/>
        </w:rPr>
        <w:t> </w:t>
      </w:r>
      <w:r>
        <w:rPr>
          <w:w w:val="90"/>
        </w:rPr>
        <w:t>(“</w:t>
      </w:r>
      <w:r>
        <w:rPr>
          <w:spacing w:val="-13"/>
          <w:w w:val="90"/>
        </w:rPr>
        <w:t> </w:t>
      </w:r>
      <w:r>
        <w:rPr>
          <w:w w:val="90"/>
        </w:rPr>
        <w:t>otros</w:t>
      </w:r>
      <w:r>
        <w:rPr>
          <w:spacing w:val="22"/>
          <w:w w:val="90"/>
        </w:rPr>
        <w:t> </w:t>
      </w:r>
      <w:r>
        <w:rPr>
          <w:w w:val="90"/>
        </w:rPr>
        <w:t>deudores</w:t>
      </w:r>
      <w:r>
        <w:rPr>
          <w:spacing w:val="-3"/>
          <w:w w:val="90"/>
        </w:rPr>
        <w:t> </w:t>
      </w:r>
      <w:r>
        <w:rPr>
          <w:w w:val="90"/>
        </w:rPr>
        <w:t>”).</w:t>
      </w:r>
    </w:p>
    <w:p>
      <w:pPr>
        <w:pStyle w:val="BodyText"/>
        <w:tabs>
          <w:tab w:pos="8218" w:val="left" w:leader="none"/>
          <w:tab w:pos="9049" w:val="left" w:leader="none"/>
        </w:tabs>
        <w:spacing w:line="189" w:lineRule="auto" w:before="209"/>
        <w:ind w:left="1887" w:right="958"/>
      </w:pPr>
      <w:r>
        <w:rPr/>
        <w:t>Los</w:t>
      </w:r>
      <w:r>
        <w:rPr>
          <w:spacing w:val="19"/>
        </w:rPr>
        <w:t> </w:t>
      </w:r>
      <w:r>
        <w:rPr/>
        <w:t>activos</w:t>
      </w:r>
      <w:r>
        <w:rPr>
          <w:spacing w:val="17"/>
        </w:rPr>
        <w:t> </w:t>
      </w:r>
      <w:r>
        <w:rPr/>
        <w:t>financieros</w:t>
      </w:r>
      <w:r>
        <w:rPr>
          <w:spacing w:val="20"/>
        </w:rPr>
        <w:t> </w:t>
      </w:r>
      <w:r>
        <w:rPr/>
        <w:t>clasificados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esta</w:t>
      </w:r>
      <w:r>
        <w:rPr>
          <w:spacing w:val="25"/>
        </w:rPr>
        <w:t> </w:t>
      </w:r>
      <w:r>
        <w:rPr/>
        <w:t>categor</w:t>
      </w:r>
      <w:r>
        <w:rPr>
          <w:spacing w:val="35"/>
        </w:rPr>
        <w:t> </w:t>
      </w:r>
      <w:r>
        <w:rPr/>
        <w:t>ía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valoran</w:t>
      </w:r>
      <w:r>
        <w:rPr>
          <w:spacing w:val="16"/>
        </w:rPr>
        <w:t> </w:t>
      </w:r>
      <w:r>
        <w:rPr/>
        <w:t>inicialmente</w:t>
      </w:r>
      <w:r>
        <w:rPr>
          <w:spacing w:val="23"/>
        </w:rPr>
        <w:t> </w:t>
      </w:r>
      <w:r>
        <w:rPr/>
        <w:t>por</w:t>
      </w:r>
      <w:r>
        <w:rPr>
          <w:spacing w:val="18"/>
        </w:rPr>
        <w:t> </w:t>
      </w:r>
      <w:r>
        <w:rPr/>
        <w:t>su</w:t>
      </w:r>
      <w:r>
        <w:rPr>
          <w:spacing w:val="17"/>
        </w:rPr>
        <w:t> </w:t>
      </w:r>
      <w:r>
        <w:rPr/>
        <w:t>valor</w:t>
      </w:r>
      <w:r>
        <w:rPr>
          <w:spacing w:val="1"/>
        </w:rPr>
        <w:t> </w:t>
      </w:r>
      <w:r>
        <w:rPr>
          <w:w w:val="95"/>
        </w:rPr>
        <w:t>razonable,</w:t>
      </w:r>
      <w:r>
        <w:rPr>
          <w:spacing w:val="4"/>
          <w:w w:val="95"/>
        </w:rPr>
        <w:t> </w:t>
      </w:r>
      <w:r>
        <w:rPr>
          <w:w w:val="95"/>
        </w:rPr>
        <w:t>que,</w:t>
      </w:r>
      <w:r>
        <w:rPr>
          <w:spacing w:val="1"/>
          <w:w w:val="95"/>
        </w:rPr>
        <w:t> </w:t>
      </w:r>
      <w:r>
        <w:rPr>
          <w:w w:val="95"/>
        </w:rPr>
        <w:t>salvo</w:t>
      </w:r>
      <w:r>
        <w:rPr>
          <w:spacing w:val="3"/>
          <w:w w:val="95"/>
        </w:rPr>
        <w:t> </w:t>
      </w:r>
      <w:r>
        <w:rPr>
          <w:w w:val="95"/>
        </w:rPr>
        <w:t>evidencia</w:t>
      </w:r>
      <w:r>
        <w:rPr>
          <w:spacing w:val="13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contrario,</w:t>
      </w:r>
      <w:r>
        <w:rPr>
          <w:spacing w:val="5"/>
          <w:w w:val="95"/>
        </w:rPr>
        <w:t> </w:t>
      </w:r>
      <w:r>
        <w:rPr>
          <w:w w:val="95"/>
        </w:rPr>
        <w:t>se</w:t>
      </w:r>
      <w:r>
        <w:rPr>
          <w:spacing w:val="9"/>
          <w:w w:val="95"/>
        </w:rPr>
        <w:t> </w:t>
      </w:r>
      <w:r>
        <w:rPr>
          <w:w w:val="95"/>
        </w:rPr>
        <w:t>asume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11"/>
          <w:w w:val="95"/>
        </w:rPr>
        <w:t> </w:t>
      </w:r>
      <w:r>
        <w:rPr>
          <w:w w:val="95"/>
        </w:rPr>
        <w:t>es</w:t>
      </w:r>
      <w:r>
        <w:rPr>
          <w:spacing w:val="2"/>
          <w:w w:val="95"/>
        </w:rPr>
        <w:t> </w:t>
      </w:r>
      <w:r>
        <w:rPr>
          <w:w w:val="95"/>
        </w:rPr>
        <w:t>el precio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transacc</w:t>
        <w:tab/>
        <w:t>ión,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-48"/>
          <w:w w:val="95"/>
        </w:rPr>
        <w:t> </w:t>
      </w:r>
      <w:r>
        <w:rPr>
          <w:w w:val="95"/>
        </w:rPr>
        <w:t>equivale</w:t>
      </w:r>
      <w:r>
        <w:rPr>
          <w:spacing w:val="1"/>
          <w:w w:val="95"/>
        </w:rPr>
        <w:t> </w:t>
      </w:r>
      <w:r>
        <w:rPr>
          <w:w w:val="95"/>
        </w:rPr>
        <w:t>al valor razonable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48"/>
        </w:rPr>
        <w:t> </w:t>
      </w:r>
      <w:r>
        <w:rPr>
          <w:w w:val="95"/>
        </w:rPr>
        <w:t>contraprestac</w:t>
      </w:r>
      <w:r>
        <w:rPr>
          <w:spacing w:val="49"/>
        </w:rPr>
        <w:t> </w:t>
      </w:r>
      <w:r>
        <w:rPr>
          <w:w w:val="95"/>
        </w:rPr>
        <w:t>ión entregada,</w:t>
      </w:r>
      <w:r>
        <w:rPr>
          <w:spacing w:val="48"/>
        </w:rPr>
        <w:t> </w:t>
      </w:r>
      <w:r>
        <w:rPr>
          <w:w w:val="95"/>
        </w:rPr>
        <w:t>más los costes de</w:t>
      </w:r>
      <w:r>
        <w:rPr>
          <w:spacing w:val="49"/>
        </w:rPr>
        <w:t> </w:t>
      </w:r>
      <w:r>
        <w:rPr>
          <w:w w:val="95"/>
        </w:rPr>
        <w:t>transacc</w:t>
      </w:r>
      <w:r>
        <w:rPr>
          <w:spacing w:val="48"/>
        </w:rPr>
        <w:t> </w:t>
      </w:r>
      <w:r>
        <w:rPr>
          <w:w w:val="95"/>
        </w:rPr>
        <w:t>ión</w:t>
      </w:r>
      <w:r>
        <w:rPr>
          <w:spacing w:val="-49"/>
          <w:w w:val="95"/>
        </w:rPr>
        <w:t> </w:t>
      </w:r>
      <w:r>
        <w:rPr/>
        <w:t>que</w:t>
      </w:r>
      <w:r>
        <w:rPr>
          <w:spacing w:val="44"/>
        </w:rPr>
        <w:t> </w:t>
      </w:r>
      <w:r>
        <w:rPr/>
        <w:t>les</w:t>
      </w:r>
      <w:r>
        <w:rPr>
          <w:spacing w:val="37"/>
        </w:rPr>
        <w:t> </w:t>
      </w:r>
      <w:r>
        <w:rPr/>
        <w:t>sean</w:t>
      </w:r>
      <w:r>
        <w:rPr>
          <w:spacing w:val="39"/>
        </w:rPr>
        <w:t> </w:t>
      </w:r>
      <w:r>
        <w:rPr/>
        <w:t>directamente</w:t>
      </w:r>
      <w:r>
        <w:rPr>
          <w:spacing w:val="45"/>
        </w:rPr>
        <w:t> </w:t>
      </w:r>
      <w:r>
        <w:rPr/>
        <w:t>atribuibles.</w:t>
      </w:r>
      <w:r>
        <w:rPr>
          <w:spacing w:val="37"/>
        </w:rPr>
        <w:t> </w:t>
      </w:r>
      <w:r>
        <w:rPr/>
        <w:t>Esto</w:t>
      </w:r>
      <w:r>
        <w:rPr>
          <w:spacing w:val="41"/>
        </w:rPr>
        <w:t> </w:t>
      </w:r>
      <w:r>
        <w:rPr/>
        <w:t>es,</w:t>
      </w:r>
      <w:r>
        <w:rPr>
          <w:spacing w:val="39"/>
        </w:rPr>
        <w:t> </w:t>
      </w:r>
      <w:r>
        <w:rPr/>
        <w:t>los</w:t>
      </w:r>
      <w:r>
        <w:rPr>
          <w:spacing w:val="37"/>
        </w:rPr>
        <w:t> </w:t>
      </w:r>
      <w:r>
        <w:rPr/>
        <w:t>costes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/>
        <w:t>transacc</w:t>
        <w:tab/>
        <w:t>ión</w:t>
      </w:r>
      <w:r>
        <w:rPr>
          <w:spacing w:val="26"/>
        </w:rPr>
        <w:t> </w:t>
      </w:r>
      <w:r>
        <w:rPr/>
        <w:t>inherentes</w:t>
      </w:r>
      <w:r>
        <w:rPr>
          <w:spacing w:val="27"/>
        </w:rPr>
        <w:t> </w:t>
      </w:r>
      <w:r>
        <w:rPr/>
        <w:t>se</w:t>
      </w:r>
      <w:r>
        <w:rPr>
          <w:spacing w:val="-51"/>
        </w:rPr>
        <w:t> </w:t>
      </w:r>
      <w:r>
        <w:rPr/>
        <w:t>capitalizan.</w:t>
      </w:r>
    </w:p>
    <w:p>
      <w:pPr>
        <w:pStyle w:val="BodyText"/>
        <w:spacing w:line="189" w:lineRule="auto" w:before="211"/>
        <w:ind w:left="1888" w:right="959" w:hanging="1"/>
        <w:jc w:val="both"/>
      </w:pPr>
      <w:r>
        <w:rPr>
          <w:w w:val="95"/>
        </w:rPr>
        <w:t>No obstante, los cr éditos por operaciones comerciales con vencimiento no superior a un a</w:t>
      </w:r>
      <w:r>
        <w:rPr>
          <w:spacing w:val="49"/>
        </w:rPr>
        <w:t> </w:t>
      </w:r>
      <w:r>
        <w:rPr>
          <w:w w:val="95"/>
        </w:rPr>
        <w:t>ño y</w:t>
      </w:r>
      <w:r>
        <w:rPr>
          <w:spacing w:val="1"/>
          <w:w w:val="95"/>
        </w:rPr>
        <w:t> </w:t>
      </w:r>
      <w:r>
        <w:rPr>
          <w:w w:val="90"/>
        </w:rPr>
        <w:t>que</w:t>
      </w:r>
      <w:r>
        <w:rPr>
          <w:spacing w:val="1"/>
          <w:w w:val="90"/>
        </w:rPr>
        <w:t> </w:t>
      </w:r>
      <w:r>
        <w:rPr>
          <w:w w:val="90"/>
        </w:rPr>
        <w:t>no tengan un tipo de</w:t>
      </w:r>
      <w:r>
        <w:rPr>
          <w:spacing w:val="1"/>
          <w:w w:val="90"/>
        </w:rPr>
        <w:t> </w:t>
      </w:r>
      <w:r>
        <w:rPr>
          <w:w w:val="90"/>
        </w:rPr>
        <w:t>inter és contractual expl ícito, a sí como los cr éditos al personal, los</w:t>
      </w:r>
      <w:r>
        <w:rPr>
          <w:spacing w:val="1"/>
          <w:w w:val="90"/>
        </w:rPr>
        <w:t> </w:t>
      </w:r>
      <w:r>
        <w:rPr>
          <w:w w:val="90"/>
        </w:rPr>
        <w:t>dividendos</w:t>
      </w:r>
      <w:r>
        <w:rPr>
          <w:spacing w:val="15"/>
          <w:w w:val="90"/>
        </w:rPr>
        <w:t> </w:t>
      </w:r>
      <w:r>
        <w:rPr>
          <w:w w:val="90"/>
        </w:rPr>
        <w:t>a</w:t>
      </w:r>
      <w:r>
        <w:rPr>
          <w:spacing w:val="30"/>
          <w:w w:val="90"/>
        </w:rPr>
        <w:t> </w:t>
      </w:r>
      <w:r>
        <w:rPr>
          <w:w w:val="90"/>
        </w:rPr>
        <w:t>cobrar</w:t>
      </w:r>
      <w:r>
        <w:rPr>
          <w:spacing w:val="14"/>
          <w:w w:val="90"/>
        </w:rPr>
        <w:t> </w:t>
      </w:r>
      <w:r>
        <w:rPr>
          <w:w w:val="90"/>
        </w:rPr>
        <w:t>y</w:t>
      </w:r>
      <w:r>
        <w:rPr>
          <w:spacing w:val="17"/>
          <w:w w:val="90"/>
        </w:rPr>
        <w:t> </w:t>
      </w:r>
      <w:r>
        <w:rPr>
          <w:w w:val="90"/>
        </w:rPr>
        <w:t>los</w:t>
      </w:r>
      <w:r>
        <w:rPr>
          <w:spacing w:val="15"/>
          <w:w w:val="90"/>
        </w:rPr>
        <w:t> </w:t>
      </w:r>
      <w:r>
        <w:rPr>
          <w:w w:val="90"/>
        </w:rPr>
        <w:t>desembolsos</w:t>
      </w:r>
      <w:r>
        <w:rPr>
          <w:spacing w:val="16"/>
          <w:w w:val="90"/>
        </w:rPr>
        <w:t> </w:t>
      </w:r>
      <w:r>
        <w:rPr>
          <w:w w:val="90"/>
        </w:rPr>
        <w:t>exigidos</w:t>
      </w:r>
      <w:r>
        <w:rPr>
          <w:spacing w:val="14"/>
          <w:w w:val="90"/>
        </w:rPr>
        <w:t> </w:t>
      </w:r>
      <w:r>
        <w:rPr>
          <w:w w:val="90"/>
        </w:rPr>
        <w:t>sobre</w:t>
      </w:r>
      <w:r>
        <w:rPr>
          <w:spacing w:val="25"/>
          <w:w w:val="90"/>
        </w:rPr>
        <w:t> </w:t>
      </w:r>
      <w:r>
        <w:rPr>
          <w:w w:val="90"/>
        </w:rPr>
        <w:t>instrumentos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26"/>
          <w:w w:val="90"/>
        </w:rPr>
        <w:t> </w:t>
      </w:r>
      <w:r>
        <w:rPr>
          <w:w w:val="90"/>
        </w:rPr>
        <w:t>patrimonio,</w:t>
      </w:r>
      <w:r>
        <w:rPr>
          <w:spacing w:val="18"/>
          <w:w w:val="90"/>
        </w:rPr>
        <w:t> </w:t>
      </w:r>
      <w:r>
        <w:rPr>
          <w:w w:val="90"/>
        </w:rPr>
        <w:t>cuyo</w:t>
      </w:r>
      <w:r>
        <w:rPr>
          <w:spacing w:val="19"/>
          <w:w w:val="90"/>
        </w:rPr>
        <w:t> </w:t>
      </w:r>
      <w:r>
        <w:rPr>
          <w:w w:val="90"/>
        </w:rPr>
        <w:t>importe</w:t>
      </w:r>
    </w:p>
    <w:p>
      <w:pPr>
        <w:pStyle w:val="BodyText"/>
        <w:spacing w:line="189" w:lineRule="auto" w:before="5"/>
        <w:ind w:left="1889" w:right="1235" w:hanging="2"/>
        <w:jc w:val="both"/>
      </w:pPr>
      <w:r>
        <w:rPr/>
        <w:t>se espera recibir en el corto plazo, se valoran por su valor nominal cuando el efecto de no</w:t>
      </w:r>
      <w:r>
        <w:rPr>
          <w:spacing w:val="1"/>
        </w:rPr>
        <w:t> </w:t>
      </w:r>
      <w:r>
        <w:rPr/>
        <w:t>actualizar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flujos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efectivo</w:t>
      </w:r>
      <w:r>
        <w:rPr>
          <w:spacing w:val="-7"/>
        </w:rPr>
        <w:t> </w:t>
      </w:r>
      <w:r>
        <w:rPr/>
        <w:t>no</w:t>
      </w:r>
      <w:r>
        <w:rPr>
          <w:spacing w:val="-4"/>
        </w:rPr>
        <w:t> </w:t>
      </w:r>
      <w:r>
        <w:rPr/>
        <w:t>es</w:t>
      </w:r>
      <w:r>
        <w:rPr>
          <w:spacing w:val="-8"/>
        </w:rPr>
        <w:t> </w:t>
      </w:r>
      <w:r>
        <w:rPr/>
        <w:t>significativo.</w:t>
      </w:r>
    </w:p>
    <w:p>
      <w:pPr>
        <w:pStyle w:val="BodyText"/>
        <w:spacing w:line="189" w:lineRule="auto" w:before="209"/>
        <w:ind w:left="1887" w:right="1107"/>
        <w:jc w:val="both"/>
      </w:pPr>
      <w:r>
        <w:rPr>
          <w:w w:val="90"/>
        </w:rPr>
        <w:t>Para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valorac</w:t>
      </w:r>
      <w:r>
        <w:rPr>
          <w:spacing w:val="44"/>
        </w:rPr>
        <w:t> </w:t>
      </w:r>
      <w:r>
        <w:rPr>
          <w:w w:val="90"/>
        </w:rPr>
        <w:t>ión posterior se utiliza</w:t>
      </w:r>
      <w:r>
        <w:rPr>
          <w:spacing w:val="43"/>
        </w:rPr>
        <w:t> </w:t>
      </w:r>
      <w:r>
        <w:rPr>
          <w:spacing w:val="16"/>
          <w:w w:val="90"/>
        </w:rPr>
        <w:t>elm </w:t>
      </w:r>
      <w:r>
        <w:rPr>
          <w:w w:val="90"/>
        </w:rPr>
        <w:t>étodo del coste</w:t>
      </w:r>
      <w:r>
        <w:rPr>
          <w:spacing w:val="43"/>
        </w:rPr>
        <w:t> </w:t>
      </w:r>
      <w:r>
        <w:rPr>
          <w:w w:val="90"/>
        </w:rPr>
        <w:t>amortizado. Los intereses devengados</w:t>
      </w:r>
      <w:r>
        <w:rPr>
          <w:spacing w:val="1"/>
          <w:w w:val="90"/>
        </w:rPr>
        <w:t> </w:t>
      </w:r>
      <w:r>
        <w:rPr/>
        <w:t>se contabilizan en la cuenta de p érdidas y ganancias (ingresos financieros), aplicando el</w:t>
      </w:r>
      <w:r>
        <w:rPr>
          <w:spacing w:val="1"/>
        </w:rPr>
        <w:t> </w:t>
      </w:r>
      <w:r>
        <w:rPr/>
        <w:t>método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tipo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inter</w:t>
      </w:r>
      <w:r>
        <w:rPr>
          <w:spacing w:val="-2"/>
        </w:rPr>
        <w:t> </w:t>
      </w:r>
      <w:r>
        <w:rPr/>
        <w:t>és</w:t>
      </w:r>
      <w:r>
        <w:rPr>
          <w:spacing w:val="-10"/>
        </w:rPr>
        <w:t> </w:t>
      </w:r>
      <w:r>
        <w:rPr/>
        <w:t>efectivo.</w:t>
      </w:r>
    </w:p>
    <w:p>
      <w:pPr>
        <w:pStyle w:val="BodyText"/>
        <w:spacing w:line="189" w:lineRule="auto" w:before="211"/>
        <w:ind w:left="1887" w:right="1002"/>
        <w:jc w:val="both"/>
      </w:pPr>
      <w:r>
        <w:rPr/>
        <w:t>Los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vencimiento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 ño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expuesto</w:t>
      </w:r>
      <w:r>
        <w:rPr>
          <w:spacing w:val="1"/>
        </w:rPr>
        <w:t> </w:t>
      </w:r>
      <w:r>
        <w:rPr>
          <w:w w:val="90"/>
        </w:rPr>
        <w:t>anteriormente, se valoren inicialmente por su valor nominal, continuar</w:t>
      </w:r>
      <w:r>
        <w:rPr>
          <w:spacing w:val="1"/>
          <w:w w:val="90"/>
        </w:rPr>
        <w:t> </w:t>
      </w:r>
      <w:r>
        <w:rPr>
          <w:spacing w:val="9"/>
          <w:w w:val="90"/>
        </w:rPr>
        <w:t>án </w:t>
      </w:r>
      <w:r>
        <w:rPr>
          <w:w w:val="90"/>
        </w:rPr>
        <w:t>valorándose por dicho</w:t>
      </w:r>
      <w:r>
        <w:rPr>
          <w:spacing w:val="1"/>
          <w:w w:val="90"/>
        </w:rPr>
        <w:t> </w:t>
      </w:r>
      <w:r>
        <w:rPr/>
        <w:t>importe,</w:t>
      </w:r>
      <w:r>
        <w:rPr>
          <w:spacing w:val="-7"/>
        </w:rPr>
        <w:t> </w:t>
      </w:r>
      <w:r>
        <w:rPr/>
        <w:t>salvo</w:t>
      </w:r>
      <w:r>
        <w:rPr>
          <w:spacing w:val="-5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4"/>
        </w:rPr>
        <w:t> </w:t>
      </w:r>
      <w:r>
        <w:rPr/>
        <w:t>hubieran</w:t>
      </w:r>
      <w:r>
        <w:rPr>
          <w:spacing w:val="-7"/>
        </w:rPr>
        <w:t> </w:t>
      </w:r>
      <w:r>
        <w:rPr/>
        <w:t>deteriorado.</w:t>
      </w:r>
    </w:p>
    <w:p>
      <w:pPr>
        <w:spacing w:after="0" w:line="189" w:lineRule="auto"/>
        <w:jc w:val="both"/>
        <w:sectPr>
          <w:pgSz w:w="11900" w:h="16840"/>
          <w:pgMar w:header="0" w:footer="1726" w:top="1600" w:bottom="1920" w:left="620" w:right="60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189" w:lineRule="auto" w:before="140"/>
        <w:ind w:left="1888" w:right="1246" w:hanging="1"/>
        <w:jc w:val="both"/>
      </w:pPr>
      <w:r>
        <w:rPr/>
        <w:t>En general, cuando los flujos de efectivo contractuales de un activo financiero a coste</w:t>
      </w:r>
      <w:r>
        <w:rPr>
          <w:spacing w:val="1"/>
        </w:rPr>
        <w:t> </w:t>
      </w:r>
      <w:r>
        <w:rPr>
          <w:w w:val="90"/>
        </w:rPr>
        <w:t>amortizado se modifican debido a las dificultades financieras del emisor, la Sociedad analiza si</w:t>
      </w:r>
      <w:r>
        <w:rPr>
          <w:spacing w:val="1"/>
          <w:w w:val="90"/>
        </w:rPr>
        <w:t> </w:t>
      </w:r>
      <w:r>
        <w:rPr/>
        <w:t>procede</w:t>
      </w:r>
      <w:r>
        <w:rPr>
          <w:spacing w:val="-1"/>
        </w:rPr>
        <w:t> </w:t>
      </w:r>
      <w:r>
        <w:rPr/>
        <w:t>contabilizar</w:t>
      </w:r>
      <w:r>
        <w:rPr>
          <w:spacing w:val="-12"/>
        </w:rPr>
        <w:t> </w:t>
      </w:r>
      <w:r>
        <w:rPr/>
        <w:t>una</w:t>
      </w:r>
      <w:r>
        <w:rPr>
          <w:spacing w:val="2"/>
        </w:rPr>
        <w:t> </w:t>
      </w:r>
      <w:r>
        <w:rPr/>
        <w:t>p</w:t>
      </w:r>
      <w:r>
        <w:rPr>
          <w:spacing w:val="37"/>
        </w:rPr>
        <w:t> </w:t>
      </w:r>
      <w:r>
        <w:rPr/>
        <w:t>érdida</w:t>
      </w:r>
      <w:r>
        <w:rPr>
          <w:spacing w:val="1"/>
        </w:rPr>
        <w:t> </w:t>
      </w:r>
      <w:r>
        <w:rPr/>
        <w:t>por</w:t>
      </w:r>
      <w:r>
        <w:rPr>
          <w:spacing w:val="-9"/>
        </w:rPr>
        <w:t> </w:t>
      </w:r>
      <w:r>
        <w:rPr/>
        <w:t>deterioro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valor.</w:t>
      </w:r>
    </w:p>
    <w:p>
      <w:pPr>
        <w:spacing w:before="199"/>
        <w:ind w:left="1888" w:right="0" w:firstLine="0"/>
        <w:jc w:val="both"/>
        <w:rPr>
          <w:rFonts w:ascii="Arial"/>
          <w:i/>
          <w:sz w:val="17"/>
        </w:rPr>
      </w:pPr>
      <w:r>
        <w:rPr>
          <w:rFonts w:ascii="Arial"/>
          <w:i/>
          <w:sz w:val="17"/>
          <w:u w:val="single"/>
        </w:rPr>
        <w:t>Activos</w:t>
      </w:r>
      <w:r>
        <w:rPr>
          <w:rFonts w:ascii="Arial"/>
          <w:i/>
          <w:spacing w:val="11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financieros</w:t>
      </w:r>
      <w:r>
        <w:rPr>
          <w:rFonts w:ascii="Arial"/>
          <w:i/>
          <w:spacing w:val="13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a</w:t>
      </w:r>
      <w:r>
        <w:rPr>
          <w:rFonts w:ascii="Arial"/>
          <w:i/>
          <w:spacing w:val="24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valor</w:t>
      </w:r>
      <w:r>
        <w:rPr>
          <w:rFonts w:ascii="Arial"/>
          <w:i/>
          <w:spacing w:val="9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razonable</w:t>
      </w:r>
      <w:r>
        <w:rPr>
          <w:rFonts w:ascii="Arial"/>
          <w:i/>
          <w:spacing w:val="23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con</w:t>
      </w:r>
      <w:r>
        <w:rPr>
          <w:rFonts w:ascii="Arial"/>
          <w:i/>
          <w:spacing w:val="19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cambios</w:t>
      </w:r>
      <w:r>
        <w:rPr>
          <w:rFonts w:ascii="Arial"/>
          <w:i/>
          <w:spacing w:val="17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en</w:t>
      </w:r>
      <w:r>
        <w:rPr>
          <w:rFonts w:ascii="Arial"/>
          <w:i/>
          <w:spacing w:val="15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el</w:t>
      </w:r>
      <w:r>
        <w:rPr>
          <w:rFonts w:ascii="Arial"/>
          <w:i/>
          <w:spacing w:val="14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patrimonio</w:t>
      </w:r>
      <w:r>
        <w:rPr>
          <w:rFonts w:ascii="Arial"/>
          <w:i/>
          <w:spacing w:val="22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neto      </w:t>
      </w:r>
      <w:r>
        <w:rPr>
          <w:rFonts w:ascii="Arial"/>
          <w:i/>
          <w:spacing w:val="20"/>
          <w:sz w:val="17"/>
          <w:u w:val="single"/>
        </w:rPr>
        <w:t> </w:t>
      </w:r>
    </w:p>
    <w:p>
      <w:pPr>
        <w:pStyle w:val="BodyText"/>
        <w:spacing w:before="9"/>
        <w:rPr>
          <w:rFonts w:ascii="Arial"/>
          <w:i/>
          <w:sz w:val="16"/>
        </w:rPr>
      </w:pPr>
    </w:p>
    <w:p>
      <w:pPr>
        <w:pStyle w:val="BodyText"/>
        <w:ind w:left="1888"/>
        <w:jc w:val="both"/>
      </w:pPr>
      <w:r>
        <w:rPr>
          <w:w w:val="90"/>
        </w:rPr>
        <w:t>Se</w:t>
      </w:r>
      <w:r>
        <w:rPr>
          <w:spacing w:val="37"/>
          <w:w w:val="90"/>
        </w:rPr>
        <w:t> </w:t>
      </w:r>
      <w:r>
        <w:rPr>
          <w:w w:val="90"/>
        </w:rPr>
        <w:t>incluyen</w:t>
      </w:r>
      <w:r>
        <w:rPr>
          <w:spacing w:val="26"/>
          <w:w w:val="90"/>
        </w:rPr>
        <w:t> </w:t>
      </w:r>
      <w:r>
        <w:rPr>
          <w:w w:val="90"/>
        </w:rPr>
        <w:t>los</w:t>
      </w:r>
      <w:r>
        <w:rPr>
          <w:spacing w:val="28"/>
          <w:w w:val="90"/>
        </w:rPr>
        <w:t> </w:t>
      </w:r>
      <w:r>
        <w:rPr>
          <w:w w:val="90"/>
        </w:rPr>
        <w:t>activos</w:t>
      </w:r>
      <w:r>
        <w:rPr>
          <w:spacing w:val="29"/>
          <w:w w:val="90"/>
        </w:rPr>
        <w:t> </w:t>
      </w:r>
      <w:r>
        <w:rPr>
          <w:w w:val="90"/>
        </w:rPr>
        <w:t>financieros</w:t>
      </w:r>
      <w:r>
        <w:rPr>
          <w:spacing w:val="26"/>
          <w:w w:val="90"/>
        </w:rPr>
        <w:t> </w:t>
      </w:r>
      <w:r>
        <w:rPr>
          <w:w w:val="90"/>
        </w:rPr>
        <w:t>que</w:t>
      </w:r>
      <w:r>
        <w:rPr>
          <w:spacing w:val="41"/>
          <w:w w:val="90"/>
        </w:rPr>
        <w:t> </w:t>
      </w:r>
      <w:r>
        <w:rPr>
          <w:w w:val="90"/>
        </w:rPr>
        <w:t>cumplen</w:t>
      </w:r>
      <w:r>
        <w:rPr>
          <w:spacing w:val="26"/>
          <w:w w:val="90"/>
        </w:rPr>
        <w:t> </w:t>
      </w:r>
      <w:r>
        <w:rPr>
          <w:w w:val="90"/>
        </w:rPr>
        <w:t>las</w:t>
      </w:r>
      <w:r>
        <w:rPr>
          <w:spacing w:val="25"/>
          <w:w w:val="90"/>
        </w:rPr>
        <w:t> </w:t>
      </w:r>
      <w:r>
        <w:rPr>
          <w:w w:val="90"/>
        </w:rPr>
        <w:t>siguientes</w:t>
      </w:r>
      <w:r>
        <w:rPr>
          <w:spacing w:val="27"/>
          <w:w w:val="90"/>
        </w:rPr>
        <w:t> </w:t>
      </w:r>
      <w:r>
        <w:rPr>
          <w:w w:val="90"/>
        </w:rPr>
        <w:t>condiciones:</w:t>
      </w:r>
    </w:p>
    <w:p>
      <w:pPr>
        <w:pStyle w:val="ListParagraph"/>
        <w:numPr>
          <w:ilvl w:val="0"/>
          <w:numId w:val="32"/>
        </w:numPr>
        <w:tabs>
          <w:tab w:pos="1976" w:val="left" w:leader="none"/>
          <w:tab w:pos="1977" w:val="left" w:leader="none"/>
        </w:tabs>
        <w:spacing w:line="192" w:lineRule="auto" w:before="191" w:after="0"/>
        <w:ind w:left="1978" w:right="1232" w:hanging="340"/>
        <w:jc w:val="left"/>
        <w:rPr>
          <w:sz w:val="17"/>
        </w:rPr>
      </w:pPr>
      <w:r>
        <w:rPr>
          <w:sz w:val="17"/>
        </w:rPr>
        <w:t>El</w:t>
      </w:r>
      <w:r>
        <w:rPr>
          <w:spacing w:val="28"/>
          <w:sz w:val="17"/>
        </w:rPr>
        <w:t> </w:t>
      </w:r>
      <w:r>
        <w:rPr>
          <w:sz w:val="17"/>
        </w:rPr>
        <w:t>instrumento</w:t>
      </w:r>
      <w:r>
        <w:rPr>
          <w:spacing w:val="29"/>
          <w:sz w:val="17"/>
        </w:rPr>
        <w:t> </w:t>
      </w:r>
      <w:r>
        <w:rPr>
          <w:sz w:val="17"/>
        </w:rPr>
        <w:t>financiero</w:t>
      </w:r>
      <w:r>
        <w:rPr>
          <w:spacing w:val="26"/>
          <w:sz w:val="17"/>
        </w:rPr>
        <w:t> </w:t>
      </w:r>
      <w:r>
        <w:rPr>
          <w:sz w:val="17"/>
        </w:rPr>
        <w:t>no</w:t>
      </w:r>
      <w:r>
        <w:rPr>
          <w:spacing w:val="29"/>
          <w:sz w:val="17"/>
        </w:rPr>
        <w:t> </w:t>
      </w:r>
      <w:r>
        <w:rPr>
          <w:sz w:val="17"/>
        </w:rPr>
        <w:t>se</w:t>
      </w:r>
      <w:r>
        <w:rPr>
          <w:spacing w:val="34"/>
          <w:sz w:val="17"/>
        </w:rPr>
        <w:t> </w:t>
      </w:r>
      <w:r>
        <w:rPr>
          <w:sz w:val="17"/>
        </w:rPr>
        <w:t>mantiene</w:t>
      </w:r>
      <w:r>
        <w:rPr>
          <w:spacing w:val="33"/>
          <w:sz w:val="17"/>
        </w:rPr>
        <w:t> </w:t>
      </w:r>
      <w:r>
        <w:rPr>
          <w:sz w:val="17"/>
        </w:rPr>
        <w:t>para</w:t>
      </w:r>
      <w:r>
        <w:rPr>
          <w:spacing w:val="33"/>
          <w:sz w:val="17"/>
        </w:rPr>
        <w:t> </w:t>
      </w:r>
      <w:r>
        <w:rPr>
          <w:sz w:val="17"/>
        </w:rPr>
        <w:t>negociar</w:t>
      </w:r>
      <w:r>
        <w:rPr>
          <w:spacing w:val="28"/>
          <w:sz w:val="17"/>
        </w:rPr>
        <w:t> </w:t>
      </w:r>
      <w:r>
        <w:rPr>
          <w:sz w:val="17"/>
        </w:rPr>
        <w:t>ni</w:t>
      </w:r>
      <w:r>
        <w:rPr>
          <w:spacing w:val="24"/>
          <w:sz w:val="17"/>
        </w:rPr>
        <w:t> </w:t>
      </w:r>
      <w:r>
        <w:rPr>
          <w:sz w:val="17"/>
        </w:rPr>
        <w:t>procede</w:t>
      </w:r>
      <w:r>
        <w:rPr>
          <w:spacing w:val="32"/>
          <w:sz w:val="17"/>
        </w:rPr>
        <w:t> </w:t>
      </w:r>
      <w:r>
        <w:rPr>
          <w:sz w:val="17"/>
        </w:rPr>
        <w:t>clasificarlo</w:t>
      </w:r>
      <w:r>
        <w:rPr>
          <w:spacing w:val="31"/>
          <w:sz w:val="17"/>
        </w:rPr>
        <w:t> </w:t>
      </w:r>
      <w:r>
        <w:rPr>
          <w:sz w:val="17"/>
        </w:rPr>
        <w:t>a</w:t>
      </w:r>
      <w:r>
        <w:rPr>
          <w:spacing w:val="35"/>
          <w:sz w:val="17"/>
        </w:rPr>
        <w:t> </w:t>
      </w:r>
      <w:r>
        <w:rPr>
          <w:sz w:val="17"/>
        </w:rPr>
        <w:t>coste</w:t>
      </w:r>
      <w:r>
        <w:rPr>
          <w:spacing w:val="-51"/>
          <w:sz w:val="17"/>
        </w:rPr>
        <w:t> </w:t>
      </w:r>
      <w:r>
        <w:rPr>
          <w:sz w:val="17"/>
        </w:rPr>
        <w:t>amortizado.</w:t>
      </w:r>
    </w:p>
    <w:p>
      <w:pPr>
        <w:pStyle w:val="ListParagraph"/>
        <w:numPr>
          <w:ilvl w:val="0"/>
          <w:numId w:val="32"/>
        </w:numPr>
        <w:tabs>
          <w:tab w:pos="1976" w:val="left" w:leader="none"/>
          <w:tab w:pos="1977" w:val="left" w:leader="none"/>
        </w:tabs>
        <w:spacing w:line="189" w:lineRule="auto" w:before="0" w:after="0"/>
        <w:ind w:left="1976" w:right="1142" w:hanging="339"/>
        <w:jc w:val="left"/>
        <w:rPr>
          <w:sz w:val="17"/>
        </w:rPr>
      </w:pPr>
      <w:r>
        <w:rPr>
          <w:w w:val="95"/>
          <w:sz w:val="17"/>
        </w:rPr>
        <w:t>Las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caracter</w:t>
      </w:r>
      <w:r>
        <w:rPr>
          <w:spacing w:val="25"/>
          <w:w w:val="95"/>
          <w:sz w:val="17"/>
        </w:rPr>
        <w:t> </w:t>
      </w:r>
      <w:r>
        <w:rPr>
          <w:w w:val="95"/>
          <w:sz w:val="17"/>
        </w:rPr>
        <w:t>ísticas</w:t>
      </w:r>
      <w:r>
        <w:rPr>
          <w:spacing w:val="19"/>
          <w:w w:val="95"/>
          <w:sz w:val="17"/>
        </w:rPr>
        <w:t> </w:t>
      </w:r>
      <w:r>
        <w:rPr>
          <w:w w:val="95"/>
          <w:sz w:val="17"/>
        </w:rPr>
        <w:t>contractuales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del</w:t>
      </w:r>
      <w:r>
        <w:rPr>
          <w:spacing w:val="20"/>
          <w:w w:val="95"/>
          <w:sz w:val="17"/>
        </w:rPr>
        <w:t> </w:t>
      </w:r>
      <w:r>
        <w:rPr>
          <w:w w:val="95"/>
          <w:sz w:val="17"/>
        </w:rPr>
        <w:t>activo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financiero</w:t>
      </w:r>
      <w:r>
        <w:rPr>
          <w:spacing w:val="19"/>
          <w:w w:val="95"/>
          <w:sz w:val="17"/>
        </w:rPr>
        <w:t> </w:t>
      </w:r>
      <w:r>
        <w:rPr>
          <w:w w:val="95"/>
          <w:sz w:val="17"/>
        </w:rPr>
        <w:t>dan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lugar,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fechas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especificadas,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1"/>
          <w:w w:val="95"/>
          <w:sz w:val="17"/>
        </w:rPr>
        <w:t> </w:t>
      </w:r>
      <w:r>
        <w:rPr>
          <w:sz w:val="17"/>
        </w:rPr>
        <w:t>flujos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efectivo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7"/>
          <w:sz w:val="17"/>
        </w:rPr>
        <w:t> </w:t>
      </w:r>
      <w:r>
        <w:rPr>
          <w:sz w:val="17"/>
        </w:rPr>
        <w:t>son</w:t>
      </w:r>
      <w:r>
        <w:rPr>
          <w:spacing w:val="46"/>
          <w:sz w:val="17"/>
        </w:rPr>
        <w:t> </w:t>
      </w:r>
      <w:r>
        <w:rPr>
          <w:sz w:val="17"/>
        </w:rPr>
        <w:t>únicamente</w:t>
      </w:r>
      <w:r>
        <w:rPr>
          <w:spacing w:val="6"/>
          <w:sz w:val="17"/>
        </w:rPr>
        <w:t> </w:t>
      </w:r>
      <w:r>
        <w:rPr>
          <w:sz w:val="17"/>
        </w:rPr>
        <w:t>cobros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principal</w:t>
      </w:r>
      <w:r>
        <w:rPr>
          <w:spacing w:val="2"/>
          <w:sz w:val="17"/>
        </w:rPr>
        <w:t> </w:t>
      </w:r>
      <w:r>
        <w:rPr>
          <w:sz w:val="17"/>
        </w:rPr>
        <w:t>e</w:t>
      </w:r>
      <w:r>
        <w:rPr>
          <w:spacing w:val="5"/>
          <w:sz w:val="17"/>
        </w:rPr>
        <w:t> </w:t>
      </w:r>
      <w:r>
        <w:rPr>
          <w:sz w:val="17"/>
        </w:rPr>
        <w:t>intereses</w:t>
      </w:r>
      <w:r>
        <w:rPr>
          <w:spacing w:val="-2"/>
          <w:sz w:val="17"/>
        </w:rPr>
        <w:t> </w:t>
      </w:r>
      <w:r>
        <w:rPr>
          <w:sz w:val="17"/>
        </w:rPr>
        <w:t>sobre</w:t>
      </w:r>
      <w:r>
        <w:rPr>
          <w:spacing w:val="7"/>
          <w:sz w:val="17"/>
        </w:rPr>
        <w:t> </w:t>
      </w:r>
      <w:r>
        <w:rPr>
          <w:sz w:val="17"/>
        </w:rPr>
        <w:t>el</w:t>
      </w:r>
      <w:r>
        <w:rPr>
          <w:spacing w:val="-2"/>
          <w:sz w:val="17"/>
        </w:rPr>
        <w:t> </w:t>
      </w:r>
      <w:r>
        <w:rPr>
          <w:sz w:val="17"/>
        </w:rPr>
        <w:t>importe</w:t>
      </w:r>
      <w:r>
        <w:rPr>
          <w:spacing w:val="5"/>
          <w:sz w:val="17"/>
        </w:rPr>
        <w:t> </w:t>
      </w:r>
      <w:r>
        <w:rPr>
          <w:sz w:val="17"/>
        </w:rPr>
        <w:t>del</w:t>
      </w:r>
      <w:r>
        <w:rPr>
          <w:spacing w:val="-51"/>
          <w:sz w:val="17"/>
        </w:rPr>
        <w:t> </w:t>
      </w:r>
      <w:r>
        <w:rPr>
          <w:sz w:val="17"/>
        </w:rPr>
        <w:t>principal</w:t>
      </w:r>
      <w:r>
        <w:rPr>
          <w:spacing w:val="-7"/>
          <w:sz w:val="17"/>
        </w:rPr>
        <w:t> </w:t>
      </w:r>
      <w:r>
        <w:rPr>
          <w:sz w:val="17"/>
        </w:rPr>
        <w:t>pendiente.</w:t>
      </w:r>
    </w:p>
    <w:p>
      <w:pPr>
        <w:pStyle w:val="BodyText"/>
        <w:spacing w:before="4"/>
      </w:pPr>
    </w:p>
    <w:p>
      <w:pPr>
        <w:pStyle w:val="BodyText"/>
        <w:spacing w:line="189" w:lineRule="auto"/>
        <w:ind w:left="1888" w:right="535" w:hanging="1"/>
      </w:pP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Sociedad</w:t>
      </w:r>
      <w:r>
        <w:rPr>
          <w:spacing w:val="10"/>
          <w:w w:val="95"/>
        </w:rPr>
        <w:t> </w:t>
      </w:r>
      <w:r>
        <w:rPr>
          <w:w w:val="95"/>
        </w:rPr>
        <w:t>no</w:t>
      </w:r>
      <w:r>
        <w:rPr>
          <w:spacing w:val="8"/>
          <w:w w:val="95"/>
        </w:rPr>
        <w:t> </w:t>
      </w:r>
      <w:r>
        <w:rPr>
          <w:w w:val="95"/>
        </w:rPr>
        <w:t>utiliza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opc</w:t>
      </w:r>
      <w:r>
        <w:rPr>
          <w:spacing w:val="10"/>
          <w:w w:val="95"/>
        </w:rPr>
        <w:t> </w:t>
      </w:r>
      <w:r>
        <w:rPr>
          <w:w w:val="95"/>
        </w:rPr>
        <w:t>ión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clasificar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esta</w:t>
      </w:r>
      <w:r>
        <w:rPr>
          <w:spacing w:val="13"/>
          <w:w w:val="95"/>
        </w:rPr>
        <w:t> </w:t>
      </w:r>
      <w:r>
        <w:rPr>
          <w:w w:val="95"/>
        </w:rPr>
        <w:t>categor</w:t>
      </w:r>
      <w:r>
        <w:rPr>
          <w:spacing w:val="20"/>
          <w:w w:val="95"/>
        </w:rPr>
        <w:t> </w:t>
      </w:r>
      <w:r>
        <w:rPr>
          <w:w w:val="95"/>
        </w:rPr>
        <w:t>ía</w:t>
      </w:r>
      <w:r>
        <w:rPr>
          <w:spacing w:val="11"/>
          <w:w w:val="95"/>
        </w:rPr>
        <w:t> </w:t>
      </w:r>
      <w:r>
        <w:rPr>
          <w:w w:val="95"/>
        </w:rPr>
        <w:t>inversiones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instrumentos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-49"/>
          <w:w w:val="95"/>
        </w:rPr>
        <w:t> </w:t>
      </w:r>
      <w:r>
        <w:rPr/>
        <w:t>patrimonio.</w:t>
      </w:r>
    </w:p>
    <w:p>
      <w:pPr>
        <w:pStyle w:val="BodyText"/>
        <w:tabs>
          <w:tab w:pos="8098" w:val="left" w:leader="none"/>
        </w:tabs>
        <w:spacing w:line="189" w:lineRule="auto" w:before="209"/>
        <w:ind w:left="1888" w:right="992" w:hanging="1"/>
      </w:pPr>
      <w:r>
        <w:rPr>
          <w:w w:val="90"/>
        </w:rPr>
        <w:t>Los activos financieros incluidos en esta</w:t>
      </w:r>
      <w:r>
        <w:rPr>
          <w:spacing w:val="43"/>
        </w:rPr>
        <w:t> </w:t>
      </w:r>
      <w:r>
        <w:rPr>
          <w:w w:val="90"/>
        </w:rPr>
        <w:t>categor</w:t>
      </w:r>
      <w:r>
        <w:rPr>
          <w:spacing w:val="92"/>
        </w:rPr>
        <w:t> </w:t>
      </w:r>
      <w:r>
        <w:rPr>
          <w:w w:val="90"/>
        </w:rPr>
        <w:t>ía</w:t>
      </w:r>
      <w:r>
        <w:rPr>
          <w:spacing w:val="43"/>
        </w:rPr>
        <w:t> </w:t>
      </w:r>
      <w:r>
        <w:rPr>
          <w:w w:val="90"/>
        </w:rPr>
        <w:t>se valoran inicialmente por su valor razonable,</w:t>
      </w:r>
      <w:r>
        <w:rPr>
          <w:spacing w:val="1"/>
          <w:w w:val="90"/>
        </w:rPr>
        <w:t> </w:t>
      </w:r>
      <w:r>
        <w:rPr>
          <w:w w:val="95"/>
        </w:rPr>
        <w:t>que,</w:t>
      </w:r>
      <w:r>
        <w:rPr>
          <w:spacing w:val="1"/>
          <w:w w:val="95"/>
        </w:rPr>
        <w:t> </w:t>
      </w:r>
      <w:r>
        <w:rPr>
          <w:w w:val="95"/>
        </w:rPr>
        <w:t>salvo</w:t>
      </w:r>
      <w:r>
        <w:rPr>
          <w:spacing w:val="1"/>
          <w:w w:val="95"/>
        </w:rPr>
        <w:t> </w:t>
      </w:r>
      <w:r>
        <w:rPr>
          <w:w w:val="95"/>
        </w:rPr>
        <w:t>evidencia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contrario,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asume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es</w:t>
      </w:r>
      <w:r>
        <w:rPr>
          <w:spacing w:val="-2"/>
          <w:w w:val="95"/>
        </w:rPr>
        <w:t> </w:t>
      </w:r>
      <w:r>
        <w:rPr>
          <w:w w:val="95"/>
        </w:rPr>
        <w:t>el</w:t>
      </w:r>
      <w:r>
        <w:rPr>
          <w:spacing w:val="-3"/>
          <w:w w:val="95"/>
        </w:rPr>
        <w:t> </w:t>
      </w:r>
      <w:r>
        <w:rPr>
          <w:w w:val="95"/>
        </w:rPr>
        <w:t>precio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transacc</w:t>
        <w:tab/>
        <w:t>ión, que</w:t>
      </w:r>
      <w:r>
        <w:rPr>
          <w:spacing w:val="13"/>
          <w:w w:val="95"/>
        </w:rPr>
        <w:t> </w:t>
      </w:r>
      <w:r>
        <w:rPr>
          <w:w w:val="95"/>
        </w:rPr>
        <w:t>equivale</w:t>
      </w:r>
      <w:r>
        <w:rPr>
          <w:spacing w:val="9"/>
          <w:w w:val="95"/>
        </w:rPr>
        <w:t> </w:t>
      </w:r>
      <w:r>
        <w:rPr>
          <w:w w:val="95"/>
        </w:rPr>
        <w:t>al</w:t>
      </w:r>
      <w:r>
        <w:rPr>
          <w:spacing w:val="-48"/>
          <w:w w:val="95"/>
        </w:rPr>
        <w:t> </w:t>
      </w:r>
      <w:r>
        <w:rPr>
          <w:w w:val="95"/>
        </w:rPr>
        <w:t>valor razonable</w:t>
      </w:r>
      <w:r>
        <w:rPr>
          <w:spacing w:val="1"/>
          <w:w w:val="95"/>
        </w:rPr>
        <w:t> </w:t>
      </w:r>
      <w:r>
        <w:rPr>
          <w:w w:val="95"/>
        </w:rPr>
        <w:t>de la</w:t>
      </w:r>
      <w:r>
        <w:rPr>
          <w:spacing w:val="1"/>
          <w:w w:val="95"/>
        </w:rPr>
        <w:t> </w:t>
      </w:r>
      <w:r>
        <w:rPr>
          <w:w w:val="95"/>
        </w:rPr>
        <w:t>contraprestac</w:t>
      </w:r>
      <w:r>
        <w:rPr>
          <w:spacing w:val="1"/>
          <w:w w:val="95"/>
        </w:rPr>
        <w:t> </w:t>
      </w:r>
      <w:r>
        <w:rPr>
          <w:w w:val="95"/>
        </w:rPr>
        <w:t>ión entregada,</w:t>
      </w:r>
      <w:r>
        <w:rPr>
          <w:spacing w:val="1"/>
          <w:w w:val="95"/>
        </w:rPr>
        <w:t> </w:t>
      </w:r>
      <w:r>
        <w:rPr>
          <w:w w:val="95"/>
        </w:rPr>
        <w:t>más los costes de transacc</w:t>
      </w:r>
      <w:r>
        <w:rPr>
          <w:spacing w:val="1"/>
          <w:w w:val="95"/>
        </w:rPr>
        <w:t> </w:t>
      </w:r>
      <w:r>
        <w:rPr>
          <w:w w:val="95"/>
        </w:rPr>
        <w:t>ión que</w:t>
      </w:r>
      <w:r>
        <w:rPr>
          <w:spacing w:val="1"/>
          <w:w w:val="95"/>
        </w:rPr>
        <w:t> </w:t>
      </w:r>
      <w:r>
        <w:rPr>
          <w:w w:val="95"/>
        </w:rPr>
        <w:t>les sean</w:t>
      </w:r>
      <w:r>
        <w:rPr>
          <w:spacing w:val="-49"/>
          <w:w w:val="95"/>
        </w:rPr>
        <w:t> </w:t>
      </w:r>
      <w:r>
        <w:rPr>
          <w:w w:val="95"/>
        </w:rPr>
        <w:t>directamente</w:t>
      </w:r>
      <w:r>
        <w:rPr>
          <w:spacing w:val="4"/>
          <w:w w:val="95"/>
        </w:rPr>
        <w:t> </w:t>
      </w:r>
      <w:r>
        <w:rPr>
          <w:w w:val="95"/>
        </w:rPr>
        <w:t>atribuibles.</w:t>
      </w:r>
      <w:r>
        <w:rPr>
          <w:spacing w:val="-6"/>
          <w:w w:val="95"/>
        </w:rPr>
        <w:t> </w:t>
      </w:r>
      <w:r>
        <w:rPr>
          <w:w w:val="95"/>
        </w:rPr>
        <w:t>Esto</w:t>
      </w:r>
      <w:r>
        <w:rPr>
          <w:spacing w:val="-1"/>
          <w:w w:val="95"/>
        </w:rPr>
        <w:t> </w:t>
      </w:r>
      <w:r>
        <w:rPr>
          <w:w w:val="95"/>
        </w:rPr>
        <w:t>es,</w:t>
      </w:r>
      <w:r>
        <w:rPr>
          <w:spacing w:val="-3"/>
          <w:w w:val="95"/>
        </w:rPr>
        <w:t> </w:t>
      </w:r>
      <w:r>
        <w:rPr>
          <w:w w:val="95"/>
        </w:rPr>
        <w:t>los</w:t>
      </w:r>
      <w:r>
        <w:rPr>
          <w:spacing w:val="-7"/>
          <w:w w:val="95"/>
        </w:rPr>
        <w:t> </w:t>
      </w:r>
      <w:r>
        <w:rPr>
          <w:w w:val="95"/>
        </w:rPr>
        <w:t>costes</w:t>
      </w:r>
      <w:r>
        <w:rPr>
          <w:spacing w:val="-5"/>
          <w:w w:val="95"/>
        </w:rPr>
        <w:t> </w:t>
      </w:r>
      <w:r>
        <w:rPr>
          <w:w w:val="95"/>
        </w:rPr>
        <w:t>de transacc</w:t>
      </w:r>
      <w:r>
        <w:rPr>
          <w:spacing w:val="22"/>
          <w:w w:val="95"/>
        </w:rPr>
        <w:t> </w:t>
      </w:r>
      <w:r>
        <w:rPr>
          <w:w w:val="95"/>
        </w:rPr>
        <w:t>ión</w:t>
      </w:r>
      <w:r>
        <w:rPr>
          <w:spacing w:val="-4"/>
          <w:w w:val="95"/>
        </w:rPr>
        <w:t> </w:t>
      </w:r>
      <w:r>
        <w:rPr>
          <w:w w:val="95"/>
        </w:rPr>
        <w:t>inherentes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capitalizan.</w:t>
      </w:r>
    </w:p>
    <w:p>
      <w:pPr>
        <w:pStyle w:val="BodyText"/>
        <w:spacing w:line="189" w:lineRule="auto" w:before="212"/>
        <w:ind w:left="1887" w:right="973"/>
      </w:pPr>
      <w:r>
        <w:rPr>
          <w:w w:val="95"/>
        </w:rPr>
        <w:t>La</w:t>
      </w:r>
      <w:r>
        <w:rPr>
          <w:spacing w:val="24"/>
          <w:w w:val="95"/>
        </w:rPr>
        <w:t> </w:t>
      </w:r>
      <w:r>
        <w:rPr>
          <w:w w:val="95"/>
        </w:rPr>
        <w:t>valorac</w:t>
      </w:r>
      <w:r>
        <w:rPr>
          <w:spacing w:val="11"/>
          <w:w w:val="95"/>
        </w:rPr>
        <w:t> </w:t>
      </w:r>
      <w:r>
        <w:rPr>
          <w:w w:val="95"/>
        </w:rPr>
        <w:t>ión</w:t>
      </w:r>
      <w:r>
        <w:rPr>
          <w:spacing w:val="14"/>
          <w:w w:val="95"/>
        </w:rPr>
        <w:t> </w:t>
      </w:r>
      <w:r>
        <w:rPr>
          <w:w w:val="95"/>
        </w:rPr>
        <w:t>posterior</w:t>
      </w:r>
      <w:r>
        <w:rPr>
          <w:spacing w:val="18"/>
          <w:w w:val="95"/>
        </w:rPr>
        <w:t> </w:t>
      </w:r>
      <w:r>
        <w:rPr>
          <w:w w:val="95"/>
        </w:rPr>
        <w:t>es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25"/>
          <w:w w:val="95"/>
        </w:rPr>
        <w:t> </w:t>
      </w:r>
      <w:r>
        <w:rPr>
          <w:w w:val="95"/>
        </w:rPr>
        <w:t>valor</w:t>
      </w:r>
      <w:r>
        <w:rPr>
          <w:spacing w:val="16"/>
          <w:w w:val="95"/>
        </w:rPr>
        <w:t> </w:t>
      </w:r>
      <w:r>
        <w:rPr>
          <w:w w:val="95"/>
        </w:rPr>
        <w:t>razonable,</w:t>
      </w:r>
      <w:r>
        <w:rPr>
          <w:spacing w:val="16"/>
          <w:w w:val="95"/>
        </w:rPr>
        <w:t> </w:t>
      </w:r>
      <w:r>
        <w:rPr>
          <w:w w:val="95"/>
        </w:rPr>
        <w:t>sin</w:t>
      </w:r>
      <w:r>
        <w:rPr>
          <w:spacing w:val="14"/>
          <w:w w:val="95"/>
        </w:rPr>
        <w:t> </w:t>
      </w:r>
      <w:r>
        <w:rPr>
          <w:w w:val="95"/>
        </w:rPr>
        <w:t>deducir</w:t>
      </w:r>
      <w:r>
        <w:rPr>
          <w:spacing w:val="17"/>
          <w:w w:val="95"/>
        </w:rPr>
        <w:t> </w:t>
      </w:r>
      <w:r>
        <w:rPr>
          <w:w w:val="95"/>
        </w:rPr>
        <w:t>los</w:t>
      </w:r>
      <w:r>
        <w:rPr>
          <w:spacing w:val="17"/>
          <w:w w:val="95"/>
        </w:rPr>
        <w:t> </w:t>
      </w:r>
      <w:r>
        <w:rPr>
          <w:w w:val="95"/>
        </w:rPr>
        <w:t>costes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transacci</w:t>
      </w:r>
      <w:r>
        <w:rPr>
          <w:spacing w:val="2"/>
          <w:w w:val="95"/>
        </w:rPr>
        <w:t> </w:t>
      </w:r>
      <w:r>
        <w:rPr>
          <w:w w:val="95"/>
        </w:rPr>
        <w:t>ón</w:t>
      </w:r>
      <w:r>
        <w:rPr>
          <w:spacing w:val="17"/>
          <w:w w:val="95"/>
        </w:rPr>
        <w:t> </w:t>
      </w:r>
      <w:r>
        <w:rPr>
          <w:w w:val="95"/>
        </w:rPr>
        <w:t>en</w:t>
      </w:r>
      <w:r>
        <w:rPr>
          <w:spacing w:val="15"/>
          <w:w w:val="95"/>
        </w:rPr>
        <w:t> </w:t>
      </w:r>
      <w:r>
        <w:rPr>
          <w:w w:val="95"/>
        </w:rPr>
        <w:t>que</w:t>
      </w:r>
      <w:r>
        <w:rPr>
          <w:spacing w:val="21"/>
          <w:w w:val="95"/>
        </w:rPr>
        <w:t> </w:t>
      </w:r>
      <w:r>
        <w:rPr>
          <w:w w:val="95"/>
        </w:rPr>
        <w:t>se</w:t>
      </w:r>
      <w:r>
        <w:rPr>
          <w:spacing w:val="-49"/>
          <w:w w:val="95"/>
        </w:rPr>
        <w:t> </w:t>
      </w:r>
      <w:r>
        <w:rPr/>
        <w:t>pudiera</w:t>
      </w:r>
      <w:r>
        <w:rPr>
          <w:spacing w:val="18"/>
        </w:rPr>
        <w:t> </w:t>
      </w:r>
      <w:r>
        <w:rPr/>
        <w:t>incurrir</w:t>
      </w:r>
      <w:r>
        <w:rPr>
          <w:spacing w:val="9"/>
        </w:rPr>
        <w:t> </w:t>
      </w:r>
      <w:r>
        <w:rPr/>
        <w:t>en</w:t>
      </w:r>
      <w:r>
        <w:rPr>
          <w:spacing w:val="13"/>
        </w:rPr>
        <w:t> </w:t>
      </w:r>
      <w:r>
        <w:rPr/>
        <w:t>su</w:t>
      </w:r>
      <w:r>
        <w:rPr>
          <w:spacing w:val="9"/>
        </w:rPr>
        <w:t> </w:t>
      </w:r>
      <w:r>
        <w:rPr/>
        <w:t>enajenac</w:t>
      </w:r>
      <w:r>
        <w:rPr>
          <w:spacing w:val="30"/>
        </w:rPr>
        <w:t> </w:t>
      </w:r>
      <w:r>
        <w:rPr/>
        <w:t>ión.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cambios</w:t>
      </w:r>
      <w:r>
        <w:rPr>
          <w:spacing w:val="13"/>
        </w:rPr>
        <w:t> </w:t>
      </w:r>
      <w:r>
        <w:rPr/>
        <w:t>que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producen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valor</w:t>
      </w:r>
      <w:r>
        <w:rPr>
          <w:spacing w:val="11"/>
        </w:rPr>
        <w:t> </w:t>
      </w:r>
      <w:r>
        <w:rPr/>
        <w:t>razonable</w:t>
      </w:r>
      <w:r>
        <w:rPr>
          <w:spacing w:val="17"/>
        </w:rPr>
        <w:t> </w:t>
      </w:r>
      <w:r>
        <w:rPr/>
        <w:t>se</w:t>
      </w:r>
      <w:r>
        <w:rPr>
          <w:spacing w:val="1"/>
        </w:rPr>
        <w:t> </w:t>
      </w:r>
      <w:r>
        <w:rPr/>
        <w:t>registran</w:t>
      </w:r>
      <w:r>
        <w:rPr>
          <w:spacing w:val="3"/>
        </w:rPr>
        <w:t> </w:t>
      </w:r>
      <w:r>
        <w:rPr/>
        <w:t>directamente</w:t>
      </w:r>
      <w:r>
        <w:rPr>
          <w:spacing w:val="12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6"/>
        </w:rPr>
        <w:t> </w:t>
      </w:r>
      <w:r>
        <w:rPr/>
        <w:t>patrimonio</w:t>
      </w:r>
      <w:r>
        <w:rPr>
          <w:spacing w:val="6"/>
        </w:rPr>
        <w:t> </w:t>
      </w:r>
      <w:r>
        <w:rPr/>
        <w:t>neto,</w:t>
      </w:r>
      <w:r>
        <w:rPr>
          <w:spacing w:val="4"/>
        </w:rPr>
        <w:t> </w:t>
      </w:r>
      <w:r>
        <w:rPr/>
        <w:t>hasta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el</w:t>
      </w:r>
      <w:r>
        <w:rPr>
          <w:spacing w:val="5"/>
        </w:rPr>
        <w:t> </w:t>
      </w:r>
      <w:r>
        <w:rPr/>
        <w:t>activo</w:t>
      </w:r>
      <w:r>
        <w:rPr>
          <w:spacing w:val="3"/>
        </w:rPr>
        <w:t> </w:t>
      </w:r>
      <w:r>
        <w:rPr/>
        <w:t>financiero</w:t>
      </w:r>
      <w:r>
        <w:rPr>
          <w:spacing w:val="5"/>
        </w:rPr>
        <w:t> </w:t>
      </w:r>
      <w:r>
        <w:rPr/>
        <w:t>cause</w:t>
      </w:r>
      <w:r>
        <w:rPr>
          <w:spacing w:val="9"/>
        </w:rPr>
        <w:t> </w:t>
      </w:r>
      <w:r>
        <w:rPr/>
        <w:t>baja</w:t>
      </w:r>
      <w:r>
        <w:rPr>
          <w:spacing w:val="12"/>
        </w:rPr>
        <w:t> </w:t>
      </w:r>
      <w:r>
        <w:rPr/>
        <w:t>del</w:t>
      </w:r>
      <w:r>
        <w:rPr>
          <w:spacing w:val="1"/>
        </w:rPr>
        <w:t> </w:t>
      </w:r>
      <w:r>
        <w:rPr>
          <w:w w:val="95"/>
        </w:rPr>
        <w:t>balance</w:t>
      </w:r>
      <w:r>
        <w:rPr>
          <w:spacing w:val="17"/>
          <w:w w:val="95"/>
        </w:rPr>
        <w:t> </w:t>
      </w:r>
      <w:r>
        <w:rPr>
          <w:w w:val="95"/>
        </w:rPr>
        <w:t>o</w:t>
      </w:r>
      <w:r>
        <w:rPr>
          <w:spacing w:val="11"/>
          <w:w w:val="95"/>
        </w:rPr>
        <w:t> </w:t>
      </w:r>
      <w:r>
        <w:rPr>
          <w:w w:val="95"/>
        </w:rPr>
        <w:t>se</w:t>
      </w:r>
      <w:r>
        <w:rPr>
          <w:spacing w:val="18"/>
          <w:w w:val="95"/>
        </w:rPr>
        <w:t> </w:t>
      </w:r>
      <w:r>
        <w:rPr>
          <w:w w:val="95"/>
        </w:rPr>
        <w:t>deteriore,</w:t>
      </w:r>
      <w:r>
        <w:rPr>
          <w:spacing w:val="8"/>
          <w:w w:val="95"/>
        </w:rPr>
        <w:t> </w:t>
      </w:r>
      <w:r>
        <w:rPr>
          <w:w w:val="95"/>
        </w:rPr>
        <w:t>momento</w:t>
      </w:r>
      <w:r>
        <w:rPr>
          <w:spacing w:val="9"/>
          <w:w w:val="95"/>
        </w:rPr>
        <w:t> </w:t>
      </w:r>
      <w:r>
        <w:rPr>
          <w:w w:val="95"/>
        </w:rPr>
        <w:t>en</w:t>
      </w:r>
      <w:r>
        <w:rPr>
          <w:spacing w:val="9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el</w:t>
      </w:r>
      <w:r>
        <w:rPr>
          <w:spacing w:val="7"/>
          <w:w w:val="95"/>
        </w:rPr>
        <w:t> </w:t>
      </w:r>
      <w:r>
        <w:rPr>
          <w:w w:val="95"/>
        </w:rPr>
        <w:t>importe</w:t>
      </w:r>
      <w:r>
        <w:rPr>
          <w:spacing w:val="18"/>
          <w:w w:val="95"/>
        </w:rPr>
        <w:t> </w:t>
      </w:r>
      <w:r>
        <w:rPr>
          <w:w w:val="95"/>
        </w:rPr>
        <w:t>as</w:t>
      </w:r>
      <w:r>
        <w:rPr>
          <w:spacing w:val="21"/>
          <w:w w:val="95"/>
        </w:rPr>
        <w:t> </w:t>
      </w:r>
      <w:r>
        <w:rPr>
          <w:w w:val="95"/>
        </w:rPr>
        <w:t>í</w:t>
      </w:r>
      <w:r>
        <w:rPr>
          <w:spacing w:val="8"/>
          <w:w w:val="95"/>
        </w:rPr>
        <w:t> </w:t>
      </w:r>
      <w:r>
        <w:rPr>
          <w:w w:val="95"/>
        </w:rPr>
        <w:t>reconocido,</w:t>
      </w:r>
      <w:r>
        <w:rPr>
          <w:spacing w:val="8"/>
          <w:w w:val="95"/>
        </w:rPr>
        <w:t> </w:t>
      </w:r>
      <w:r>
        <w:rPr>
          <w:w w:val="95"/>
        </w:rPr>
        <w:t>se</w:t>
      </w:r>
      <w:r>
        <w:rPr>
          <w:spacing w:val="16"/>
          <w:w w:val="95"/>
        </w:rPr>
        <w:t> </w:t>
      </w:r>
      <w:r>
        <w:rPr>
          <w:w w:val="95"/>
        </w:rPr>
        <w:t>imputa</w:t>
      </w:r>
      <w:r>
        <w:rPr>
          <w:spacing w:val="18"/>
          <w:w w:val="95"/>
        </w:rPr>
        <w:t> </w:t>
      </w:r>
      <w:r>
        <w:rPr>
          <w:w w:val="95"/>
        </w:rPr>
        <w:t>a</w:t>
      </w:r>
      <w:r>
        <w:rPr>
          <w:spacing w:val="19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cuenta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pérdidas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ganancias.</w:t>
      </w:r>
    </w:p>
    <w:p>
      <w:pPr>
        <w:pStyle w:val="BodyText"/>
        <w:spacing w:line="192" w:lineRule="auto" w:before="209"/>
        <w:ind w:left="1888" w:right="535" w:hanging="1"/>
      </w:pPr>
      <w:r>
        <w:rPr>
          <w:w w:val="95"/>
        </w:rPr>
        <w:t>Las</w:t>
      </w:r>
      <w:r>
        <w:rPr>
          <w:spacing w:val="2"/>
          <w:w w:val="95"/>
        </w:rPr>
        <w:t> </w:t>
      </w:r>
      <w:r>
        <w:rPr>
          <w:w w:val="95"/>
        </w:rPr>
        <w:t>correcciones</w:t>
      </w:r>
      <w:r>
        <w:rPr>
          <w:spacing w:val="-1"/>
          <w:w w:val="95"/>
        </w:rPr>
        <w:t> </w:t>
      </w:r>
      <w:r>
        <w:rPr>
          <w:w w:val="95"/>
        </w:rPr>
        <w:t>valorativas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deterioro</w:t>
      </w:r>
      <w:r>
        <w:rPr>
          <w:spacing w:val="5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valor</w:t>
      </w:r>
      <w:r>
        <w:rPr>
          <w:spacing w:val="-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p</w:t>
      </w:r>
      <w:r>
        <w:rPr>
          <w:spacing w:val="6"/>
          <w:w w:val="95"/>
        </w:rPr>
        <w:t> </w:t>
      </w:r>
      <w:r>
        <w:rPr>
          <w:w w:val="95"/>
        </w:rPr>
        <w:t>érdidas</w:t>
      </w:r>
      <w:r>
        <w:rPr>
          <w:spacing w:val="2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ganancias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resulten</w:t>
      </w:r>
      <w:r>
        <w:rPr>
          <w:spacing w:val="2"/>
          <w:w w:val="95"/>
        </w:rPr>
        <w:t> </w:t>
      </w:r>
      <w:r>
        <w:rPr>
          <w:w w:val="95"/>
        </w:rPr>
        <w:t>por</w:t>
      </w:r>
      <w:r>
        <w:rPr>
          <w:spacing w:val="-49"/>
          <w:w w:val="95"/>
        </w:rPr>
        <w:t> </w:t>
      </w:r>
      <w:r>
        <w:rPr>
          <w:w w:val="90"/>
        </w:rPr>
        <w:t>diferencias</w:t>
      </w:r>
      <w:r>
        <w:rPr>
          <w:spacing w:val="24"/>
          <w:w w:val="90"/>
        </w:rPr>
        <w:t> </w:t>
      </w:r>
      <w:r>
        <w:rPr>
          <w:w w:val="90"/>
        </w:rPr>
        <w:t>de</w:t>
      </w:r>
      <w:r>
        <w:rPr>
          <w:spacing w:val="33"/>
          <w:w w:val="90"/>
        </w:rPr>
        <w:t> </w:t>
      </w:r>
      <w:r>
        <w:rPr>
          <w:w w:val="90"/>
        </w:rPr>
        <w:t>cambio</w:t>
      </w:r>
      <w:r>
        <w:rPr>
          <w:spacing w:val="35"/>
          <w:w w:val="90"/>
        </w:rPr>
        <w:t> </w:t>
      </w:r>
      <w:r>
        <w:rPr>
          <w:w w:val="90"/>
        </w:rPr>
        <w:t>en</w:t>
      </w:r>
      <w:r>
        <w:rPr>
          <w:spacing w:val="25"/>
          <w:w w:val="90"/>
        </w:rPr>
        <w:t> </w:t>
      </w:r>
      <w:r>
        <w:rPr>
          <w:w w:val="90"/>
        </w:rPr>
        <w:t>activos</w:t>
      </w:r>
      <w:r>
        <w:rPr>
          <w:spacing w:val="20"/>
          <w:w w:val="90"/>
        </w:rPr>
        <w:t> </w:t>
      </w:r>
      <w:r>
        <w:rPr>
          <w:w w:val="90"/>
        </w:rPr>
        <w:t>financieros</w:t>
      </w:r>
      <w:r>
        <w:rPr>
          <w:spacing w:val="22"/>
          <w:w w:val="90"/>
        </w:rPr>
        <w:t> </w:t>
      </w:r>
      <w:r>
        <w:rPr>
          <w:w w:val="90"/>
        </w:rPr>
        <w:t>monetarios</w:t>
      </w:r>
      <w:r>
        <w:rPr>
          <w:spacing w:val="24"/>
          <w:w w:val="90"/>
        </w:rPr>
        <w:t> </w:t>
      </w:r>
      <w:r>
        <w:rPr>
          <w:w w:val="90"/>
        </w:rPr>
        <w:t>en</w:t>
      </w:r>
      <w:r>
        <w:rPr>
          <w:spacing w:val="24"/>
          <w:w w:val="90"/>
        </w:rPr>
        <w:t> </w:t>
      </w:r>
      <w:r>
        <w:rPr>
          <w:w w:val="90"/>
        </w:rPr>
        <w:t>moneda</w:t>
      </w:r>
      <w:r>
        <w:rPr>
          <w:spacing w:val="36"/>
          <w:w w:val="90"/>
        </w:rPr>
        <w:t> </w:t>
      </w:r>
      <w:r>
        <w:rPr>
          <w:w w:val="90"/>
        </w:rPr>
        <w:t>extranjera,</w:t>
      </w:r>
      <w:r>
        <w:rPr>
          <w:spacing w:val="20"/>
          <w:w w:val="90"/>
        </w:rPr>
        <w:t> </w:t>
      </w:r>
      <w:r>
        <w:rPr>
          <w:w w:val="90"/>
        </w:rPr>
        <w:t>se</w:t>
      </w:r>
      <w:r>
        <w:rPr>
          <w:spacing w:val="31"/>
          <w:w w:val="90"/>
        </w:rPr>
        <w:t> </w:t>
      </w:r>
      <w:r>
        <w:rPr>
          <w:w w:val="90"/>
        </w:rPr>
        <w:t>registran</w:t>
      </w:r>
      <w:r>
        <w:rPr>
          <w:spacing w:val="23"/>
          <w:w w:val="90"/>
        </w:rPr>
        <w:t> </w:t>
      </w:r>
      <w:r>
        <w:rPr>
          <w:w w:val="90"/>
        </w:rPr>
        <w:t>en</w:t>
      </w:r>
    </w:p>
    <w:p>
      <w:pPr>
        <w:pStyle w:val="BodyText"/>
        <w:spacing w:line="221" w:lineRule="exact"/>
        <w:ind w:left="1887"/>
      </w:pPr>
      <w:r>
        <w:rPr>
          <w:w w:val="95"/>
        </w:rPr>
        <w:t>la</w:t>
      </w:r>
      <w:r>
        <w:rPr>
          <w:spacing w:val="20"/>
          <w:w w:val="95"/>
        </w:rPr>
        <w:t> </w:t>
      </w:r>
      <w:r>
        <w:rPr>
          <w:w w:val="95"/>
        </w:rPr>
        <w:t>cuenta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p</w:t>
      </w:r>
      <w:r>
        <w:rPr>
          <w:spacing w:val="24"/>
          <w:w w:val="95"/>
        </w:rPr>
        <w:t> </w:t>
      </w:r>
      <w:r>
        <w:rPr>
          <w:w w:val="95"/>
        </w:rPr>
        <w:t>érdidas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ganancias</w:t>
      </w:r>
      <w:r>
        <w:rPr>
          <w:spacing w:val="5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no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8"/>
          <w:w w:val="95"/>
        </w:rPr>
        <w:t> </w:t>
      </w:r>
      <w:r>
        <w:rPr>
          <w:w w:val="95"/>
        </w:rPr>
        <w:t>patrimonio</w:t>
      </w:r>
      <w:r>
        <w:rPr>
          <w:spacing w:val="7"/>
          <w:w w:val="95"/>
        </w:rPr>
        <w:t> </w:t>
      </w:r>
      <w:r>
        <w:rPr>
          <w:w w:val="95"/>
        </w:rPr>
        <w:t>neto.</w:t>
      </w:r>
    </w:p>
    <w:p>
      <w:pPr>
        <w:pStyle w:val="BodyText"/>
        <w:spacing w:line="189" w:lineRule="auto" w:before="193"/>
        <w:ind w:left="1888" w:right="1080" w:hanging="1"/>
        <w:jc w:val="both"/>
      </w:pPr>
      <w:r>
        <w:rPr/>
        <w:t>También se registran en la cuenta de p érdidas y ganancias el importe de los intereses,</w:t>
      </w:r>
      <w:r>
        <w:rPr>
          <w:spacing w:val="1"/>
        </w:rPr>
        <w:t> </w:t>
      </w:r>
      <w:r>
        <w:rPr>
          <w:w w:val="95"/>
        </w:rPr>
        <w:t>calculados seg ún el método</w:t>
      </w:r>
      <w:r>
        <w:rPr>
          <w:spacing w:val="1"/>
          <w:w w:val="95"/>
        </w:rPr>
        <w:t> </w:t>
      </w:r>
      <w:r>
        <w:rPr>
          <w:w w:val="95"/>
        </w:rPr>
        <w:t>del tipo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inter és efectivo, y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los dividendos devengados</w:t>
      </w:r>
      <w:r>
        <w:rPr>
          <w:spacing w:val="1"/>
          <w:w w:val="95"/>
        </w:rPr>
        <w:t> </w:t>
      </w:r>
      <w:r>
        <w:rPr/>
        <w:t>(ingreso</w:t>
      </w:r>
      <w:r>
        <w:rPr>
          <w:spacing w:val="-3"/>
        </w:rPr>
        <w:t> </w:t>
      </w:r>
      <w:r>
        <w:rPr/>
        <w:t>financiero).</w:t>
      </w:r>
    </w:p>
    <w:p>
      <w:pPr>
        <w:spacing w:before="199"/>
        <w:ind w:left="1888" w:right="0" w:firstLine="0"/>
        <w:jc w:val="both"/>
        <w:rPr>
          <w:rFonts w:ascii="Arial"/>
          <w:i/>
          <w:sz w:val="17"/>
        </w:rPr>
      </w:pPr>
      <w:r>
        <w:rPr>
          <w:rFonts w:ascii="Arial"/>
          <w:i/>
          <w:w w:val="95"/>
          <w:sz w:val="17"/>
          <w:u w:val="single"/>
        </w:rPr>
        <w:t>Activos</w:t>
      </w:r>
      <w:r>
        <w:rPr>
          <w:rFonts w:ascii="Arial"/>
          <w:i/>
          <w:spacing w:val="28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financieros</w:t>
      </w:r>
      <w:r>
        <w:rPr>
          <w:rFonts w:ascii="Arial"/>
          <w:i/>
          <w:spacing w:val="30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a</w:t>
      </w:r>
      <w:r>
        <w:rPr>
          <w:rFonts w:ascii="Arial"/>
          <w:i/>
          <w:spacing w:val="43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coste</w:t>
      </w:r>
      <w:r>
        <w:rPr>
          <w:rFonts w:ascii="Arial"/>
          <w:i/>
          <w:sz w:val="17"/>
          <w:u w:val="single"/>
        </w:rPr>
        <w:t>  </w:t>
      </w:r>
      <w:r>
        <w:rPr>
          <w:rFonts w:ascii="Arial"/>
          <w:i/>
          <w:spacing w:val="-6"/>
          <w:sz w:val="17"/>
          <w:u w:val="single"/>
        </w:rPr>
        <w:t> </w:t>
      </w:r>
    </w:p>
    <w:p>
      <w:pPr>
        <w:pStyle w:val="BodyText"/>
        <w:spacing w:before="9"/>
        <w:rPr>
          <w:rFonts w:ascii="Arial"/>
          <w:i/>
          <w:sz w:val="16"/>
        </w:rPr>
      </w:pPr>
    </w:p>
    <w:p>
      <w:pPr>
        <w:pStyle w:val="BodyText"/>
        <w:ind w:left="1888"/>
        <w:jc w:val="both"/>
      </w:pP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Sociedad</w:t>
      </w:r>
      <w:r>
        <w:rPr>
          <w:spacing w:val="8"/>
          <w:w w:val="95"/>
        </w:rPr>
        <w:t> </w:t>
      </w:r>
      <w:r>
        <w:rPr>
          <w:w w:val="95"/>
        </w:rPr>
        <w:t>incluye</w:t>
      </w:r>
      <w:r>
        <w:rPr>
          <w:spacing w:val="17"/>
          <w:w w:val="95"/>
        </w:rPr>
        <w:t> </w:t>
      </w:r>
      <w:r>
        <w:rPr>
          <w:w w:val="95"/>
        </w:rPr>
        <w:t>en</w:t>
      </w:r>
      <w:r>
        <w:rPr>
          <w:spacing w:val="8"/>
          <w:w w:val="95"/>
        </w:rPr>
        <w:t> </w:t>
      </w:r>
      <w:r>
        <w:rPr>
          <w:w w:val="95"/>
        </w:rPr>
        <w:t>esta</w:t>
      </w:r>
      <w:r>
        <w:rPr>
          <w:spacing w:val="20"/>
          <w:w w:val="95"/>
        </w:rPr>
        <w:t> </w:t>
      </w:r>
      <w:r>
        <w:rPr>
          <w:w w:val="95"/>
        </w:rPr>
        <w:t>categor</w:t>
      </w:r>
      <w:r>
        <w:rPr>
          <w:spacing w:val="115"/>
        </w:rPr>
        <w:t> </w:t>
      </w:r>
      <w:r>
        <w:rPr>
          <w:w w:val="95"/>
        </w:rPr>
        <w:t>ía,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todo</w:t>
      </w:r>
      <w:r>
        <w:rPr>
          <w:spacing w:val="10"/>
          <w:w w:val="95"/>
        </w:rPr>
        <w:t> </w:t>
      </w:r>
      <w:r>
        <w:rPr>
          <w:w w:val="95"/>
        </w:rPr>
        <w:t>caso:</w:t>
      </w:r>
    </w:p>
    <w:p>
      <w:pPr>
        <w:pStyle w:val="ListParagraph"/>
        <w:numPr>
          <w:ilvl w:val="0"/>
          <w:numId w:val="32"/>
        </w:numPr>
        <w:tabs>
          <w:tab w:pos="1977" w:val="left" w:leader="none"/>
        </w:tabs>
        <w:spacing w:line="192" w:lineRule="auto" w:before="191" w:after="0"/>
        <w:ind w:left="1976" w:right="1194" w:hanging="339"/>
        <w:jc w:val="both"/>
        <w:rPr>
          <w:sz w:val="17"/>
        </w:rPr>
      </w:pPr>
      <w:r>
        <w:rPr>
          <w:w w:val="90"/>
          <w:sz w:val="17"/>
        </w:rPr>
        <w:t>Las inversiones en el patrimonio de empresas del grupo, multigrupo y asociadas (en los estados</w:t>
      </w:r>
      <w:r>
        <w:rPr>
          <w:spacing w:val="1"/>
          <w:w w:val="90"/>
          <w:sz w:val="17"/>
        </w:rPr>
        <w:t> </w:t>
      </w:r>
      <w:r>
        <w:rPr>
          <w:sz w:val="17"/>
        </w:rPr>
        <w:t>financieros</w:t>
      </w:r>
      <w:r>
        <w:rPr>
          <w:spacing w:val="-10"/>
          <w:sz w:val="17"/>
        </w:rPr>
        <w:t> </w:t>
      </w:r>
      <w:r>
        <w:rPr>
          <w:sz w:val="17"/>
        </w:rPr>
        <w:t>individuales).</w:t>
      </w:r>
    </w:p>
    <w:p>
      <w:pPr>
        <w:pStyle w:val="ListParagraph"/>
        <w:numPr>
          <w:ilvl w:val="0"/>
          <w:numId w:val="32"/>
        </w:numPr>
        <w:tabs>
          <w:tab w:pos="1977" w:val="left" w:leader="none"/>
        </w:tabs>
        <w:spacing w:line="192" w:lineRule="auto" w:before="0" w:after="0"/>
        <w:ind w:left="1976" w:right="1175" w:hanging="339"/>
        <w:jc w:val="both"/>
        <w:rPr>
          <w:sz w:val="17"/>
        </w:rPr>
      </w:pPr>
      <w:r>
        <w:rPr>
          <w:w w:val="95"/>
          <w:sz w:val="17"/>
        </w:rPr>
        <w:t>Las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restantes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inversiones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instrumentos 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patrimonio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cuyo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valor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razonable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no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puede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determinarse por referencia a un precio cotizado en un mercado activo para un instrumento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idéntico, o no puede estimarse con fiabilidad, y los derivados que tienen como subyacente a</w:t>
      </w:r>
      <w:r>
        <w:rPr>
          <w:spacing w:val="1"/>
          <w:w w:val="95"/>
          <w:sz w:val="17"/>
        </w:rPr>
        <w:t> </w:t>
      </w:r>
      <w:r>
        <w:rPr>
          <w:sz w:val="17"/>
        </w:rPr>
        <w:t>estas</w:t>
      </w:r>
      <w:r>
        <w:rPr>
          <w:spacing w:val="-9"/>
          <w:sz w:val="17"/>
        </w:rPr>
        <w:t> </w:t>
      </w:r>
      <w:r>
        <w:rPr>
          <w:sz w:val="17"/>
        </w:rPr>
        <w:t>inversiones.</w:t>
      </w:r>
    </w:p>
    <w:p>
      <w:pPr>
        <w:pStyle w:val="ListParagraph"/>
        <w:numPr>
          <w:ilvl w:val="0"/>
          <w:numId w:val="32"/>
        </w:numPr>
        <w:tabs>
          <w:tab w:pos="1977" w:val="left" w:leader="none"/>
        </w:tabs>
        <w:spacing w:line="192" w:lineRule="auto" w:before="0" w:after="0"/>
        <w:ind w:left="1976" w:right="1150" w:hanging="339"/>
        <w:jc w:val="both"/>
        <w:rPr>
          <w:sz w:val="17"/>
        </w:rPr>
      </w:pPr>
      <w:r>
        <w:rPr>
          <w:w w:val="95"/>
          <w:sz w:val="17"/>
        </w:rPr>
        <w:t>Los activos financieros h íbridos cuyo valor razonable no puede estimarse de manera fiable,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salvo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que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cumplan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los</w:t>
      </w:r>
      <w:r>
        <w:rPr>
          <w:spacing w:val="-3"/>
          <w:w w:val="95"/>
          <w:sz w:val="17"/>
        </w:rPr>
        <w:t> </w:t>
      </w:r>
      <w:r>
        <w:rPr>
          <w:w w:val="95"/>
          <w:sz w:val="17"/>
        </w:rPr>
        <w:t>requisitos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para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su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contabilizac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ión</w:t>
      </w:r>
      <w:r>
        <w:rPr>
          <w:spacing w:val="-3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coste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amortizado.</w:t>
      </w:r>
    </w:p>
    <w:p>
      <w:pPr>
        <w:pStyle w:val="ListParagraph"/>
        <w:numPr>
          <w:ilvl w:val="0"/>
          <w:numId w:val="32"/>
        </w:numPr>
        <w:tabs>
          <w:tab w:pos="1976" w:val="left" w:leader="none"/>
          <w:tab w:pos="1977" w:val="left" w:leader="none"/>
          <w:tab w:pos="9508" w:val="left" w:leader="none"/>
        </w:tabs>
        <w:spacing w:line="189" w:lineRule="auto" w:before="0" w:after="0"/>
        <w:ind w:left="1976" w:right="958" w:hanging="339"/>
        <w:jc w:val="left"/>
        <w:rPr>
          <w:sz w:val="17"/>
        </w:rPr>
      </w:pPr>
      <w:r>
        <w:rPr>
          <w:w w:val="95"/>
          <w:sz w:val="17"/>
        </w:rPr>
        <w:t>Las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aportaciones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realizadas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como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consecuencia</w:t>
      </w:r>
      <w:r>
        <w:rPr>
          <w:spacing w:val="23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23"/>
          <w:w w:val="95"/>
          <w:sz w:val="17"/>
        </w:rPr>
        <w:t> </w:t>
      </w:r>
      <w:r>
        <w:rPr>
          <w:w w:val="95"/>
          <w:sz w:val="17"/>
        </w:rPr>
        <w:t>un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contrato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25"/>
          <w:w w:val="95"/>
          <w:sz w:val="17"/>
        </w:rPr>
        <w:t> </w:t>
      </w:r>
      <w:r>
        <w:rPr>
          <w:w w:val="95"/>
          <w:sz w:val="17"/>
        </w:rPr>
        <w:t>cuentas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participaci</w:t>
        <w:tab/>
      </w:r>
      <w:r>
        <w:rPr>
          <w:spacing w:val="-2"/>
          <w:sz w:val="17"/>
        </w:rPr>
        <w:t>ón</w:t>
      </w:r>
      <w:r>
        <w:rPr>
          <w:spacing w:val="-50"/>
          <w:sz w:val="17"/>
        </w:rPr>
        <w:t> </w:t>
      </w:r>
      <w:r>
        <w:rPr>
          <w:sz w:val="17"/>
        </w:rPr>
        <w:t>y</w:t>
      </w:r>
      <w:r>
        <w:rPr>
          <w:spacing w:val="-9"/>
          <w:sz w:val="17"/>
        </w:rPr>
        <w:t> </w:t>
      </w:r>
      <w:r>
        <w:rPr>
          <w:sz w:val="17"/>
        </w:rPr>
        <w:t>similares.</w:t>
      </w:r>
    </w:p>
    <w:p>
      <w:pPr>
        <w:pStyle w:val="ListParagraph"/>
        <w:numPr>
          <w:ilvl w:val="0"/>
          <w:numId w:val="32"/>
        </w:numPr>
        <w:tabs>
          <w:tab w:pos="1976" w:val="left" w:leader="none"/>
          <w:tab w:pos="1977" w:val="left" w:leader="none"/>
        </w:tabs>
        <w:spacing w:line="189" w:lineRule="auto" w:before="0" w:after="0"/>
        <w:ind w:left="1976" w:right="1090" w:hanging="339"/>
        <w:jc w:val="left"/>
        <w:rPr>
          <w:sz w:val="17"/>
        </w:rPr>
      </w:pPr>
      <w:r>
        <w:rPr>
          <w:w w:val="90"/>
          <w:sz w:val="17"/>
        </w:rPr>
        <w:t>Los</w:t>
      </w:r>
      <w:r>
        <w:rPr>
          <w:spacing w:val="18"/>
          <w:w w:val="90"/>
          <w:sz w:val="17"/>
        </w:rPr>
        <w:t> </w:t>
      </w:r>
      <w:r>
        <w:rPr>
          <w:w w:val="90"/>
          <w:sz w:val="17"/>
        </w:rPr>
        <w:t>préstamos</w:t>
      </w:r>
      <w:r>
        <w:rPr>
          <w:spacing w:val="18"/>
          <w:w w:val="90"/>
          <w:sz w:val="17"/>
        </w:rPr>
        <w:t> </w:t>
      </w:r>
      <w:r>
        <w:rPr>
          <w:w w:val="90"/>
          <w:sz w:val="17"/>
        </w:rPr>
        <w:t>participativos</w:t>
      </w:r>
      <w:r>
        <w:rPr>
          <w:spacing w:val="17"/>
          <w:w w:val="90"/>
          <w:sz w:val="17"/>
        </w:rPr>
        <w:t> </w:t>
      </w:r>
      <w:r>
        <w:rPr>
          <w:w w:val="90"/>
          <w:sz w:val="17"/>
        </w:rPr>
        <w:t>cuyos</w:t>
      </w:r>
      <w:r>
        <w:rPr>
          <w:spacing w:val="12"/>
          <w:w w:val="90"/>
          <w:sz w:val="17"/>
        </w:rPr>
        <w:t> </w:t>
      </w:r>
      <w:r>
        <w:rPr>
          <w:w w:val="90"/>
          <w:sz w:val="17"/>
        </w:rPr>
        <w:t>intereses</w:t>
      </w:r>
      <w:r>
        <w:rPr>
          <w:spacing w:val="19"/>
          <w:w w:val="90"/>
          <w:sz w:val="17"/>
        </w:rPr>
        <w:t> </w:t>
      </w:r>
      <w:r>
        <w:rPr>
          <w:w w:val="90"/>
          <w:sz w:val="17"/>
        </w:rPr>
        <w:t>tienen</w:t>
      </w:r>
      <w:r>
        <w:rPr>
          <w:spacing w:val="12"/>
          <w:w w:val="90"/>
          <w:sz w:val="17"/>
        </w:rPr>
        <w:t> </w:t>
      </w:r>
      <w:r>
        <w:rPr>
          <w:w w:val="90"/>
          <w:sz w:val="17"/>
        </w:rPr>
        <w:t>car</w:t>
      </w:r>
      <w:r>
        <w:rPr>
          <w:spacing w:val="101"/>
          <w:sz w:val="17"/>
        </w:rPr>
        <w:t> </w:t>
      </w:r>
      <w:r>
        <w:rPr>
          <w:w w:val="90"/>
          <w:sz w:val="17"/>
        </w:rPr>
        <w:t>ácter</w:t>
      </w:r>
      <w:r>
        <w:rPr>
          <w:spacing w:val="22"/>
          <w:w w:val="90"/>
          <w:sz w:val="17"/>
        </w:rPr>
        <w:t> </w:t>
      </w:r>
      <w:r>
        <w:rPr>
          <w:w w:val="90"/>
          <w:sz w:val="17"/>
        </w:rPr>
        <w:t>contingente,</w:t>
      </w:r>
      <w:r>
        <w:rPr>
          <w:spacing w:val="19"/>
          <w:w w:val="90"/>
          <w:sz w:val="17"/>
        </w:rPr>
        <w:t> </w:t>
      </w:r>
      <w:r>
        <w:rPr>
          <w:w w:val="90"/>
          <w:sz w:val="17"/>
        </w:rPr>
        <w:t>bien</w:t>
      </w:r>
      <w:r>
        <w:rPr>
          <w:spacing w:val="16"/>
          <w:w w:val="90"/>
          <w:sz w:val="17"/>
        </w:rPr>
        <w:t> </w:t>
      </w:r>
      <w:r>
        <w:rPr>
          <w:w w:val="90"/>
          <w:sz w:val="17"/>
        </w:rPr>
        <w:t>porque</w:t>
      </w:r>
      <w:r>
        <w:rPr>
          <w:spacing w:val="33"/>
          <w:w w:val="90"/>
          <w:sz w:val="17"/>
        </w:rPr>
        <w:t> </w:t>
      </w:r>
      <w:r>
        <w:rPr>
          <w:w w:val="90"/>
          <w:sz w:val="17"/>
        </w:rPr>
        <w:t>se</w:t>
      </w:r>
      <w:r>
        <w:rPr>
          <w:spacing w:val="29"/>
          <w:w w:val="90"/>
          <w:sz w:val="17"/>
        </w:rPr>
        <w:t> </w:t>
      </w:r>
      <w:r>
        <w:rPr>
          <w:w w:val="90"/>
          <w:sz w:val="17"/>
        </w:rPr>
        <w:t>pacte</w:t>
      </w:r>
      <w:r>
        <w:rPr>
          <w:spacing w:val="1"/>
          <w:w w:val="90"/>
          <w:sz w:val="17"/>
        </w:rPr>
        <w:t> </w:t>
      </w:r>
      <w:r>
        <w:rPr>
          <w:w w:val="95"/>
          <w:sz w:val="17"/>
        </w:rPr>
        <w:t>un tipo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inter és fijo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variable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condicionado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al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cumplimiento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un hito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en la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empresa</w:t>
      </w:r>
      <w:r>
        <w:rPr>
          <w:spacing w:val="1"/>
          <w:w w:val="95"/>
          <w:sz w:val="17"/>
        </w:rPr>
        <w:t> </w:t>
      </w:r>
      <w:r>
        <w:rPr>
          <w:sz w:val="17"/>
        </w:rPr>
        <w:t>prestataria</w:t>
      </w:r>
      <w:r>
        <w:rPr>
          <w:spacing w:val="34"/>
          <w:sz w:val="17"/>
        </w:rPr>
        <w:t> </w:t>
      </w:r>
      <w:r>
        <w:rPr>
          <w:sz w:val="17"/>
        </w:rPr>
        <w:t>(por</w:t>
      </w:r>
      <w:r>
        <w:rPr>
          <w:spacing w:val="26"/>
          <w:sz w:val="17"/>
        </w:rPr>
        <w:t> </w:t>
      </w:r>
      <w:r>
        <w:rPr>
          <w:sz w:val="17"/>
        </w:rPr>
        <w:t>ejemplo,</w:t>
      </w:r>
      <w:r>
        <w:rPr>
          <w:spacing w:val="25"/>
          <w:sz w:val="17"/>
        </w:rPr>
        <w:t> </w:t>
      </w:r>
      <w:r>
        <w:rPr>
          <w:sz w:val="17"/>
        </w:rPr>
        <w:t>la</w:t>
      </w:r>
      <w:r>
        <w:rPr>
          <w:spacing w:val="34"/>
          <w:sz w:val="17"/>
        </w:rPr>
        <w:t> </w:t>
      </w:r>
      <w:r>
        <w:rPr>
          <w:sz w:val="17"/>
        </w:rPr>
        <w:t>obtenc</w:t>
      </w:r>
      <w:r>
        <w:rPr>
          <w:spacing w:val="9"/>
          <w:sz w:val="17"/>
        </w:rPr>
        <w:t> </w:t>
      </w:r>
      <w:r>
        <w:rPr>
          <w:sz w:val="17"/>
        </w:rPr>
        <w:t>ión</w:t>
      </w:r>
      <w:r>
        <w:rPr>
          <w:spacing w:val="24"/>
          <w:sz w:val="17"/>
        </w:rPr>
        <w:t> </w:t>
      </w:r>
      <w:r>
        <w:rPr>
          <w:sz w:val="17"/>
        </w:rPr>
        <w:t>de</w:t>
      </w:r>
      <w:r>
        <w:rPr>
          <w:spacing w:val="34"/>
          <w:sz w:val="17"/>
        </w:rPr>
        <w:t> </w:t>
      </w:r>
      <w:r>
        <w:rPr>
          <w:sz w:val="17"/>
        </w:rPr>
        <w:t>beneficios),</w:t>
      </w:r>
      <w:r>
        <w:rPr>
          <w:spacing w:val="30"/>
          <w:sz w:val="17"/>
        </w:rPr>
        <w:t> </w:t>
      </w:r>
      <w:r>
        <w:rPr>
          <w:sz w:val="17"/>
        </w:rPr>
        <w:t>o</w:t>
      </w:r>
      <w:r>
        <w:rPr>
          <w:spacing w:val="28"/>
          <w:sz w:val="17"/>
        </w:rPr>
        <w:t> </w:t>
      </w:r>
      <w:r>
        <w:rPr>
          <w:sz w:val="17"/>
        </w:rPr>
        <w:t>bien</w:t>
      </w:r>
      <w:r>
        <w:rPr>
          <w:spacing w:val="26"/>
          <w:sz w:val="17"/>
        </w:rPr>
        <w:t> </w:t>
      </w:r>
      <w:r>
        <w:rPr>
          <w:sz w:val="17"/>
        </w:rPr>
        <w:t>porque</w:t>
      </w:r>
      <w:r>
        <w:rPr>
          <w:spacing w:val="33"/>
          <w:sz w:val="17"/>
        </w:rPr>
        <w:t> </w:t>
      </w:r>
      <w:r>
        <w:rPr>
          <w:sz w:val="17"/>
        </w:rPr>
        <w:t>se</w:t>
      </w:r>
      <w:r>
        <w:rPr>
          <w:spacing w:val="34"/>
          <w:sz w:val="17"/>
        </w:rPr>
        <w:t> </w:t>
      </w:r>
      <w:r>
        <w:rPr>
          <w:sz w:val="17"/>
        </w:rPr>
        <w:t>calculen</w:t>
      </w:r>
      <w:r>
        <w:rPr>
          <w:spacing w:val="-51"/>
          <w:sz w:val="17"/>
        </w:rPr>
        <w:t> </w:t>
      </w:r>
      <w:r>
        <w:rPr>
          <w:w w:val="95"/>
          <w:sz w:val="17"/>
        </w:rPr>
        <w:t>exclusivamente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por referencia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evoluc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ión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actividad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citada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empresa.</w:t>
      </w:r>
    </w:p>
    <w:p>
      <w:pPr>
        <w:pStyle w:val="ListParagraph"/>
        <w:numPr>
          <w:ilvl w:val="0"/>
          <w:numId w:val="32"/>
        </w:numPr>
        <w:tabs>
          <w:tab w:pos="1977" w:val="left" w:leader="none"/>
          <w:tab w:pos="1979" w:val="left" w:leader="none"/>
        </w:tabs>
        <w:spacing w:line="189" w:lineRule="auto" w:before="0" w:after="0"/>
        <w:ind w:left="1976" w:right="1125" w:hanging="339"/>
        <w:jc w:val="left"/>
        <w:rPr>
          <w:sz w:val="17"/>
        </w:rPr>
      </w:pPr>
      <w:r>
        <w:rPr>
          <w:w w:val="95"/>
          <w:sz w:val="17"/>
        </w:rPr>
        <w:t>Cualquier otro activo financiero que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inicialmente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procediese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clasificar en la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cartera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valor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razonable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cambios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cuenta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p</w:t>
      </w:r>
      <w:r>
        <w:rPr>
          <w:spacing w:val="41"/>
          <w:w w:val="95"/>
          <w:sz w:val="17"/>
        </w:rPr>
        <w:t> </w:t>
      </w:r>
      <w:r>
        <w:rPr>
          <w:w w:val="95"/>
          <w:sz w:val="17"/>
        </w:rPr>
        <w:t>érdidas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y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ganancias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cuando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no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sea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posible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obtener</w:t>
      </w:r>
      <w:r>
        <w:rPr>
          <w:spacing w:val="1"/>
          <w:w w:val="95"/>
          <w:sz w:val="17"/>
        </w:rPr>
        <w:t> </w:t>
      </w:r>
      <w:r>
        <w:rPr>
          <w:sz w:val="17"/>
        </w:rPr>
        <w:t>una</w:t>
      </w:r>
      <w:r>
        <w:rPr>
          <w:spacing w:val="1"/>
          <w:sz w:val="17"/>
        </w:rPr>
        <w:t> </w:t>
      </w:r>
      <w:r>
        <w:rPr>
          <w:sz w:val="17"/>
        </w:rPr>
        <w:t>estimac</w:t>
      </w:r>
      <w:r>
        <w:rPr>
          <w:spacing w:val="-2"/>
          <w:sz w:val="17"/>
        </w:rPr>
        <w:t> </w:t>
      </w:r>
      <w:r>
        <w:rPr>
          <w:sz w:val="17"/>
        </w:rPr>
        <w:t>ión</w:t>
      </w:r>
      <w:r>
        <w:rPr>
          <w:spacing w:val="-11"/>
          <w:sz w:val="17"/>
        </w:rPr>
        <w:t> </w:t>
      </w:r>
      <w:r>
        <w:rPr>
          <w:sz w:val="17"/>
        </w:rPr>
        <w:t>fiable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su</w:t>
      </w:r>
      <w:r>
        <w:rPr>
          <w:spacing w:val="-11"/>
          <w:sz w:val="17"/>
        </w:rPr>
        <w:t> </w:t>
      </w:r>
      <w:r>
        <w:rPr>
          <w:sz w:val="17"/>
        </w:rPr>
        <w:t>valor</w:t>
      </w:r>
      <w:r>
        <w:rPr>
          <w:spacing w:val="-7"/>
          <w:sz w:val="17"/>
        </w:rPr>
        <w:t> </w:t>
      </w:r>
      <w:r>
        <w:rPr>
          <w:sz w:val="17"/>
        </w:rPr>
        <w:t>razonable.</w:t>
      </w:r>
    </w:p>
    <w:p>
      <w:pPr>
        <w:spacing w:after="0" w:line="189" w:lineRule="auto"/>
        <w:jc w:val="left"/>
        <w:rPr>
          <w:sz w:val="17"/>
        </w:rPr>
        <w:sectPr>
          <w:pgSz w:w="11900" w:h="16840"/>
          <w:pgMar w:header="0" w:footer="1726" w:top="1600" w:bottom="1920" w:left="620" w:right="60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189" w:lineRule="auto" w:before="140"/>
        <w:ind w:left="1888" w:right="973" w:hanging="1"/>
      </w:pPr>
      <w:r>
        <w:rPr>
          <w:w w:val="95"/>
        </w:rPr>
        <w:t>Las</w:t>
      </w:r>
      <w:r>
        <w:rPr>
          <w:spacing w:val="6"/>
          <w:w w:val="95"/>
        </w:rPr>
        <w:t> </w:t>
      </w:r>
      <w:r>
        <w:rPr>
          <w:w w:val="95"/>
        </w:rPr>
        <w:t>inversiones</w:t>
      </w:r>
      <w:r>
        <w:rPr>
          <w:spacing w:val="5"/>
          <w:w w:val="95"/>
        </w:rPr>
        <w:t> </w:t>
      </w:r>
      <w:r>
        <w:rPr>
          <w:w w:val="95"/>
        </w:rPr>
        <w:t>incluidas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esta</w:t>
      </w:r>
      <w:r>
        <w:rPr>
          <w:spacing w:val="16"/>
          <w:w w:val="95"/>
        </w:rPr>
        <w:t> </w:t>
      </w:r>
      <w:r>
        <w:rPr>
          <w:w w:val="95"/>
        </w:rPr>
        <w:t>categor</w:t>
      </w:r>
      <w:r>
        <w:rPr>
          <w:spacing w:val="28"/>
          <w:w w:val="95"/>
        </w:rPr>
        <w:t> </w:t>
      </w:r>
      <w:r>
        <w:rPr>
          <w:w w:val="95"/>
        </w:rPr>
        <w:t>ía</w:t>
      </w:r>
      <w:r>
        <w:rPr>
          <w:spacing w:val="17"/>
          <w:w w:val="95"/>
        </w:rPr>
        <w:t> </w:t>
      </w: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valoran</w:t>
      </w:r>
      <w:r>
        <w:rPr>
          <w:spacing w:val="8"/>
          <w:w w:val="95"/>
        </w:rPr>
        <w:t> </w:t>
      </w:r>
      <w:r>
        <w:rPr>
          <w:w w:val="95"/>
        </w:rPr>
        <w:t>inicialmente</w:t>
      </w:r>
      <w:r>
        <w:rPr>
          <w:spacing w:val="11"/>
          <w:w w:val="95"/>
        </w:rPr>
        <w:t> </w:t>
      </w:r>
      <w:r>
        <w:rPr>
          <w:w w:val="95"/>
        </w:rPr>
        <w:t>al</w:t>
      </w:r>
      <w:r>
        <w:rPr>
          <w:spacing w:val="6"/>
          <w:w w:val="95"/>
        </w:rPr>
        <w:t> </w:t>
      </w:r>
      <w:r>
        <w:rPr>
          <w:w w:val="95"/>
        </w:rPr>
        <w:t>coste,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13"/>
          <w:w w:val="95"/>
        </w:rPr>
        <w:t> </w:t>
      </w:r>
      <w:r>
        <w:rPr>
          <w:w w:val="95"/>
        </w:rPr>
        <w:t>es</w:t>
      </w:r>
      <w:r>
        <w:rPr>
          <w:spacing w:val="6"/>
          <w:w w:val="95"/>
        </w:rPr>
        <w:t> </w:t>
      </w:r>
      <w:r>
        <w:rPr>
          <w:w w:val="95"/>
        </w:rPr>
        <w:t>equivale</w:t>
      </w:r>
      <w:r>
        <w:rPr>
          <w:spacing w:val="13"/>
          <w:w w:val="95"/>
        </w:rPr>
        <w:t> </w:t>
      </w:r>
      <w:r>
        <w:rPr>
          <w:w w:val="95"/>
        </w:rPr>
        <w:t>al</w:t>
      </w:r>
      <w:r>
        <w:rPr>
          <w:spacing w:val="1"/>
          <w:w w:val="95"/>
        </w:rPr>
        <w:t> </w:t>
      </w:r>
      <w:r>
        <w:rPr>
          <w:w w:val="95"/>
        </w:rPr>
        <w:t>valor</w:t>
      </w:r>
      <w:r>
        <w:rPr>
          <w:spacing w:val="8"/>
          <w:w w:val="95"/>
        </w:rPr>
        <w:t> </w:t>
      </w:r>
      <w:r>
        <w:rPr>
          <w:w w:val="95"/>
        </w:rPr>
        <w:t>razonable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21"/>
          <w:w w:val="95"/>
        </w:rPr>
        <w:t> </w:t>
      </w:r>
      <w:r>
        <w:rPr>
          <w:w w:val="95"/>
        </w:rPr>
        <w:t>contraprestac</w:t>
      </w:r>
      <w:r>
        <w:rPr>
          <w:spacing w:val="12"/>
          <w:w w:val="95"/>
        </w:rPr>
        <w:t> </w:t>
      </w:r>
      <w:r>
        <w:rPr>
          <w:w w:val="95"/>
        </w:rPr>
        <w:t>ión</w:t>
      </w:r>
      <w:r>
        <w:rPr>
          <w:spacing w:val="10"/>
          <w:w w:val="95"/>
        </w:rPr>
        <w:t> </w:t>
      </w:r>
      <w:r>
        <w:rPr>
          <w:w w:val="95"/>
        </w:rPr>
        <w:t>entregada</w:t>
      </w:r>
      <w:r>
        <w:rPr>
          <w:spacing w:val="18"/>
          <w:w w:val="95"/>
        </w:rPr>
        <w:t> </w:t>
      </w:r>
      <w:r>
        <w:rPr>
          <w:w w:val="95"/>
        </w:rPr>
        <w:t>más</w:t>
      </w:r>
      <w:r>
        <w:rPr>
          <w:spacing w:val="5"/>
          <w:w w:val="95"/>
        </w:rPr>
        <w:t> </w:t>
      </w:r>
      <w:r>
        <w:rPr>
          <w:w w:val="95"/>
        </w:rPr>
        <w:t>los</w:t>
      </w:r>
      <w:r>
        <w:rPr>
          <w:spacing w:val="13"/>
          <w:w w:val="95"/>
        </w:rPr>
        <w:t> </w:t>
      </w:r>
      <w:r>
        <w:rPr>
          <w:w w:val="95"/>
        </w:rPr>
        <w:t>costes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transacc</w:t>
      </w:r>
      <w:r>
        <w:rPr>
          <w:spacing w:val="2"/>
          <w:w w:val="95"/>
        </w:rPr>
        <w:t> </w:t>
      </w:r>
      <w:r>
        <w:rPr>
          <w:w w:val="95"/>
        </w:rPr>
        <w:t>ión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18"/>
          <w:w w:val="95"/>
        </w:rPr>
        <w:t> </w:t>
      </w:r>
      <w:r>
        <w:rPr>
          <w:w w:val="95"/>
        </w:rPr>
        <w:t>les</w:t>
      </w:r>
      <w:r>
        <w:rPr>
          <w:spacing w:val="8"/>
          <w:w w:val="95"/>
        </w:rPr>
        <w:t> </w:t>
      </w:r>
      <w:r>
        <w:rPr>
          <w:w w:val="95"/>
        </w:rPr>
        <w:t>sean</w:t>
      </w:r>
      <w:r>
        <w:rPr>
          <w:spacing w:val="1"/>
          <w:w w:val="95"/>
        </w:rPr>
        <w:t> </w:t>
      </w:r>
      <w:r>
        <w:rPr>
          <w:w w:val="95"/>
        </w:rPr>
        <w:t>directamente</w:t>
      </w:r>
      <w:r>
        <w:rPr>
          <w:spacing w:val="4"/>
          <w:w w:val="95"/>
        </w:rPr>
        <w:t> </w:t>
      </w:r>
      <w:r>
        <w:rPr>
          <w:w w:val="95"/>
        </w:rPr>
        <w:t>atribuibles.</w:t>
      </w:r>
      <w:r>
        <w:rPr>
          <w:spacing w:val="-6"/>
          <w:w w:val="95"/>
        </w:rPr>
        <w:t> </w:t>
      </w:r>
      <w:r>
        <w:rPr>
          <w:w w:val="95"/>
        </w:rPr>
        <w:t>Esto</w:t>
      </w:r>
      <w:r>
        <w:rPr>
          <w:spacing w:val="-1"/>
          <w:w w:val="95"/>
        </w:rPr>
        <w:t> </w:t>
      </w:r>
      <w:r>
        <w:rPr>
          <w:w w:val="95"/>
        </w:rPr>
        <w:t>es,</w:t>
      </w:r>
      <w:r>
        <w:rPr>
          <w:spacing w:val="-3"/>
          <w:w w:val="95"/>
        </w:rPr>
        <w:t> </w:t>
      </w:r>
      <w:r>
        <w:rPr>
          <w:w w:val="95"/>
        </w:rPr>
        <w:t>los</w:t>
      </w:r>
      <w:r>
        <w:rPr>
          <w:spacing w:val="-7"/>
          <w:w w:val="95"/>
        </w:rPr>
        <w:t> </w:t>
      </w:r>
      <w:r>
        <w:rPr>
          <w:w w:val="95"/>
        </w:rPr>
        <w:t>costes</w:t>
      </w:r>
      <w:r>
        <w:rPr>
          <w:spacing w:val="-5"/>
          <w:w w:val="95"/>
        </w:rPr>
        <w:t> </w:t>
      </w:r>
      <w:r>
        <w:rPr>
          <w:w w:val="95"/>
        </w:rPr>
        <w:t>de transacc</w:t>
      </w:r>
      <w:r>
        <w:rPr>
          <w:spacing w:val="22"/>
          <w:w w:val="95"/>
        </w:rPr>
        <w:t> </w:t>
      </w:r>
      <w:r>
        <w:rPr>
          <w:w w:val="95"/>
        </w:rPr>
        <w:t>ión</w:t>
      </w:r>
      <w:r>
        <w:rPr>
          <w:spacing w:val="-4"/>
          <w:w w:val="95"/>
        </w:rPr>
        <w:t> </w:t>
      </w:r>
      <w:r>
        <w:rPr>
          <w:w w:val="95"/>
        </w:rPr>
        <w:t>inherentes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capitalizan.</w:t>
      </w:r>
    </w:p>
    <w:p>
      <w:pPr>
        <w:pStyle w:val="BodyText"/>
        <w:spacing w:line="192" w:lineRule="auto" w:before="209"/>
        <w:ind w:left="1888" w:right="1014" w:hanging="1"/>
      </w:pP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caso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inversiones</w:t>
      </w:r>
      <w:r>
        <w:rPr>
          <w:spacing w:val="20"/>
        </w:rPr>
        <w:t> </w:t>
      </w:r>
      <w:r>
        <w:rPr/>
        <w:t>en</w:t>
      </w:r>
      <w:r>
        <w:rPr>
          <w:spacing w:val="22"/>
        </w:rPr>
        <w:t> </w:t>
      </w:r>
      <w:r>
        <w:rPr/>
        <w:t>empresas</w:t>
      </w:r>
      <w:r>
        <w:rPr>
          <w:spacing w:val="23"/>
        </w:rPr>
        <w:t> </w:t>
      </w:r>
      <w:r>
        <w:rPr/>
        <w:t>del</w:t>
      </w:r>
      <w:r>
        <w:rPr>
          <w:spacing w:val="20"/>
        </w:rPr>
        <w:t> </w:t>
      </w:r>
      <w:r>
        <w:rPr/>
        <w:t>grupo,</w:t>
      </w:r>
      <w:r>
        <w:rPr>
          <w:spacing w:val="20"/>
        </w:rPr>
        <w:t> </w:t>
      </w:r>
      <w:r>
        <w:rPr/>
        <w:t>si</w:t>
      </w:r>
      <w:r>
        <w:rPr>
          <w:spacing w:val="24"/>
        </w:rPr>
        <w:t> </w:t>
      </w:r>
      <w:r>
        <w:rPr/>
        <w:t>existiera</w:t>
      </w:r>
      <w:r>
        <w:rPr>
          <w:spacing w:val="28"/>
        </w:rPr>
        <w:t> </w:t>
      </w:r>
      <w:r>
        <w:rPr/>
        <w:t>una</w:t>
      </w:r>
      <w:r>
        <w:rPr>
          <w:spacing w:val="28"/>
        </w:rPr>
        <w:t> </w:t>
      </w:r>
      <w:r>
        <w:rPr/>
        <w:t>inver</w:t>
      </w:r>
      <w:r>
        <w:rPr>
          <w:spacing w:val="29"/>
        </w:rPr>
        <w:t> </w:t>
      </w:r>
      <w:r>
        <w:rPr/>
        <w:t>sión</w:t>
      </w:r>
      <w:r>
        <w:rPr>
          <w:spacing w:val="22"/>
        </w:rPr>
        <w:t> </w:t>
      </w:r>
      <w:r>
        <w:rPr/>
        <w:t>anterior</w:t>
      </w:r>
      <w:r>
        <w:rPr>
          <w:spacing w:val="24"/>
        </w:rPr>
        <w:t> </w:t>
      </w:r>
      <w:r>
        <w:rPr/>
        <w:t>a</w:t>
      </w:r>
      <w:r>
        <w:rPr>
          <w:spacing w:val="26"/>
        </w:rPr>
        <w:t> </w:t>
      </w:r>
      <w:r>
        <w:rPr/>
        <w:t>su</w:t>
      </w:r>
      <w:r>
        <w:rPr>
          <w:spacing w:val="-51"/>
        </w:rPr>
        <w:t> </w:t>
      </w:r>
      <w:r>
        <w:rPr>
          <w:w w:val="95"/>
        </w:rPr>
        <w:t>calificac</w:t>
      </w:r>
      <w:r>
        <w:rPr>
          <w:spacing w:val="1"/>
          <w:w w:val="95"/>
        </w:rPr>
        <w:t> </w:t>
      </w:r>
      <w:r>
        <w:rPr>
          <w:w w:val="95"/>
        </w:rPr>
        <w:t>ión como empresa</w:t>
      </w:r>
      <w:r>
        <w:rPr>
          <w:spacing w:val="1"/>
          <w:w w:val="95"/>
        </w:rPr>
        <w:t> </w:t>
      </w:r>
      <w:r>
        <w:rPr>
          <w:w w:val="95"/>
        </w:rPr>
        <w:t>del grupo, multigrupo o</w:t>
      </w:r>
      <w:r>
        <w:rPr>
          <w:spacing w:val="1"/>
          <w:w w:val="95"/>
        </w:rPr>
        <w:t> </w:t>
      </w:r>
      <w:r>
        <w:rPr>
          <w:w w:val="95"/>
        </w:rPr>
        <w:t>asociada, se</w:t>
      </w:r>
      <w:r>
        <w:rPr>
          <w:spacing w:val="1"/>
          <w:w w:val="95"/>
        </w:rPr>
        <w:t> </w:t>
      </w:r>
      <w:r>
        <w:rPr>
          <w:w w:val="95"/>
        </w:rPr>
        <w:t>considerar</w:t>
      </w:r>
      <w:r>
        <w:rPr>
          <w:spacing w:val="1"/>
          <w:w w:val="95"/>
        </w:rPr>
        <w:t> </w:t>
      </w:r>
      <w:r>
        <w:rPr>
          <w:w w:val="95"/>
        </w:rPr>
        <w:t>á</w:t>
      </w:r>
      <w:r>
        <w:rPr>
          <w:spacing w:val="1"/>
          <w:w w:val="95"/>
        </w:rPr>
        <w:t> </w:t>
      </w:r>
      <w:r>
        <w:rPr>
          <w:w w:val="95"/>
        </w:rPr>
        <w:t>como</w:t>
      </w:r>
      <w:r>
        <w:rPr>
          <w:spacing w:val="48"/>
        </w:rPr>
        <w:t> </w:t>
      </w:r>
      <w:r>
        <w:rPr>
          <w:w w:val="95"/>
        </w:rPr>
        <w:t>coste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-49"/>
          <w:w w:val="95"/>
        </w:rPr>
        <w:t> </w:t>
      </w:r>
      <w:r>
        <w:rPr>
          <w:w w:val="95"/>
        </w:rPr>
        <w:t>dicha</w:t>
      </w:r>
      <w:r>
        <w:rPr>
          <w:spacing w:val="1"/>
          <w:w w:val="95"/>
        </w:rPr>
        <w:t> </w:t>
      </w:r>
      <w:r>
        <w:rPr>
          <w:w w:val="95"/>
        </w:rPr>
        <w:t>inver sión el valor contable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debiera tener la misma</w:t>
      </w:r>
      <w:r>
        <w:rPr>
          <w:spacing w:val="1"/>
          <w:w w:val="95"/>
        </w:rPr>
        <w:t> </w:t>
      </w:r>
      <w:r>
        <w:rPr>
          <w:w w:val="95"/>
        </w:rPr>
        <w:t>inmediatamente antes de</w:t>
      </w:r>
      <w:r>
        <w:rPr>
          <w:spacing w:val="1"/>
          <w:w w:val="95"/>
        </w:rPr>
        <w:t> </w:t>
      </w:r>
      <w:r>
        <w:rPr>
          <w:w w:val="95"/>
        </w:rPr>
        <w:t>que la</w:t>
      </w:r>
      <w:r>
        <w:rPr>
          <w:spacing w:val="1"/>
          <w:w w:val="95"/>
        </w:rPr>
        <w:t> </w:t>
      </w:r>
      <w:r>
        <w:rPr/>
        <w:t>empresa</w:t>
      </w:r>
      <w:r>
        <w:rPr>
          <w:spacing w:val="1"/>
        </w:rPr>
        <w:t> </w:t>
      </w:r>
      <w:r>
        <w:rPr/>
        <w:t>pase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tener</w:t>
      </w:r>
      <w:r>
        <w:rPr>
          <w:spacing w:val="-7"/>
        </w:rPr>
        <w:t> </w:t>
      </w:r>
      <w:r>
        <w:rPr/>
        <w:t>esa</w:t>
      </w:r>
      <w:r>
        <w:rPr>
          <w:spacing w:val="3"/>
        </w:rPr>
        <w:t> </w:t>
      </w:r>
      <w:r>
        <w:rPr/>
        <w:t>calificac </w:t>
      </w:r>
      <w:r>
        <w:rPr>
          <w:spacing w:val="1"/>
        </w:rPr>
        <w:t> </w:t>
      </w:r>
      <w:r>
        <w:rPr/>
        <w:t>ión.</w:t>
      </w:r>
    </w:p>
    <w:p>
      <w:pPr>
        <w:pStyle w:val="BodyText"/>
        <w:spacing w:line="189" w:lineRule="auto" w:before="206"/>
        <w:ind w:left="1889" w:right="969" w:hanging="2"/>
      </w:pPr>
      <w:r>
        <w:rPr>
          <w:w w:val="95"/>
        </w:rPr>
        <w:t>La</w:t>
      </w:r>
      <w:r>
        <w:rPr>
          <w:spacing w:val="26"/>
          <w:w w:val="95"/>
        </w:rPr>
        <w:t> </w:t>
      </w:r>
      <w:r>
        <w:rPr>
          <w:w w:val="95"/>
        </w:rPr>
        <w:t>valorac</w:t>
      </w:r>
      <w:r>
        <w:rPr>
          <w:spacing w:val="16"/>
          <w:w w:val="95"/>
        </w:rPr>
        <w:t> </w:t>
      </w:r>
      <w:r>
        <w:rPr>
          <w:w w:val="95"/>
        </w:rPr>
        <w:t>ión</w:t>
      </w:r>
      <w:r>
        <w:rPr>
          <w:spacing w:val="16"/>
          <w:w w:val="95"/>
        </w:rPr>
        <w:t> </w:t>
      </w:r>
      <w:r>
        <w:rPr>
          <w:w w:val="95"/>
        </w:rPr>
        <w:t>posterior</w:t>
      </w:r>
      <w:r>
        <w:rPr>
          <w:spacing w:val="20"/>
          <w:w w:val="95"/>
        </w:rPr>
        <w:t> </w:t>
      </w:r>
      <w:r>
        <w:rPr>
          <w:w w:val="95"/>
        </w:rPr>
        <w:t>es</w:t>
      </w:r>
      <w:r>
        <w:rPr>
          <w:spacing w:val="16"/>
          <w:w w:val="95"/>
        </w:rPr>
        <w:t> </w:t>
      </w:r>
      <w:r>
        <w:rPr>
          <w:w w:val="95"/>
        </w:rPr>
        <w:t>tambi</w:t>
      </w:r>
      <w:r>
        <w:rPr>
          <w:spacing w:val="-5"/>
          <w:w w:val="95"/>
        </w:rPr>
        <w:t> </w:t>
      </w:r>
      <w:r>
        <w:rPr>
          <w:w w:val="95"/>
        </w:rPr>
        <w:t>én</w:t>
      </w:r>
      <w:r>
        <w:rPr>
          <w:spacing w:val="25"/>
          <w:w w:val="95"/>
        </w:rPr>
        <w:t> </w:t>
      </w:r>
      <w:r>
        <w:rPr>
          <w:w w:val="95"/>
        </w:rPr>
        <w:t>a</w:t>
      </w:r>
      <w:r>
        <w:rPr>
          <w:spacing w:val="27"/>
          <w:w w:val="95"/>
        </w:rPr>
        <w:t> </w:t>
      </w:r>
      <w:r>
        <w:rPr>
          <w:w w:val="95"/>
        </w:rPr>
        <w:t>coste,</w:t>
      </w:r>
      <w:r>
        <w:rPr>
          <w:spacing w:val="18"/>
          <w:w w:val="95"/>
        </w:rPr>
        <w:t> </w:t>
      </w:r>
      <w:r>
        <w:rPr>
          <w:w w:val="95"/>
        </w:rPr>
        <w:t>menos,</w:t>
      </w:r>
      <w:r>
        <w:rPr>
          <w:spacing w:val="19"/>
          <w:w w:val="95"/>
        </w:rPr>
        <w:t> </w:t>
      </w:r>
      <w:r>
        <w:rPr>
          <w:w w:val="95"/>
        </w:rPr>
        <w:t>en</w:t>
      </w:r>
      <w:r>
        <w:rPr>
          <w:spacing w:val="19"/>
          <w:w w:val="95"/>
        </w:rPr>
        <w:t> </w:t>
      </w:r>
      <w:r>
        <w:rPr>
          <w:w w:val="95"/>
        </w:rPr>
        <w:t>su</w:t>
      </w:r>
      <w:r>
        <w:rPr>
          <w:spacing w:val="20"/>
          <w:w w:val="95"/>
        </w:rPr>
        <w:t> </w:t>
      </w:r>
      <w:r>
        <w:rPr>
          <w:w w:val="95"/>
        </w:rPr>
        <w:t>caso,</w:t>
      </w:r>
      <w:r>
        <w:rPr>
          <w:spacing w:val="18"/>
          <w:w w:val="95"/>
        </w:rPr>
        <w:t> </w:t>
      </w:r>
      <w:r>
        <w:rPr>
          <w:w w:val="95"/>
        </w:rPr>
        <w:t>el</w:t>
      </w:r>
      <w:r>
        <w:rPr>
          <w:spacing w:val="17"/>
          <w:w w:val="95"/>
        </w:rPr>
        <w:t> </w:t>
      </w:r>
      <w:r>
        <w:rPr>
          <w:w w:val="95"/>
        </w:rPr>
        <w:t>importe</w:t>
      </w:r>
      <w:r>
        <w:rPr>
          <w:spacing w:val="28"/>
          <w:w w:val="95"/>
        </w:rPr>
        <w:t> </w:t>
      </w:r>
      <w:r>
        <w:rPr>
          <w:w w:val="95"/>
        </w:rPr>
        <w:t>acumulado</w:t>
      </w:r>
      <w:r>
        <w:rPr>
          <w:spacing w:val="22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las</w:t>
      </w:r>
      <w:r>
        <w:rPr>
          <w:spacing w:val="-48"/>
          <w:w w:val="95"/>
        </w:rPr>
        <w:t> </w:t>
      </w:r>
      <w:r>
        <w:rPr/>
        <w:t>correcciones</w:t>
      </w:r>
      <w:r>
        <w:rPr>
          <w:spacing w:val="-9"/>
        </w:rPr>
        <w:t> </w:t>
      </w:r>
      <w:r>
        <w:rPr/>
        <w:t>valorativas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deterioro.</w:t>
      </w:r>
    </w:p>
    <w:p>
      <w:pPr>
        <w:pStyle w:val="BodyText"/>
        <w:tabs>
          <w:tab w:pos="7095" w:val="left" w:leader="none"/>
          <w:tab w:pos="9127" w:val="left" w:leader="none"/>
          <w:tab w:pos="9337" w:val="left" w:leader="none"/>
        </w:tabs>
        <w:spacing w:line="192" w:lineRule="auto" w:before="204"/>
        <w:ind w:left="1887" w:right="918"/>
      </w:pPr>
      <w:r>
        <w:rPr>
          <w:w w:val="95"/>
        </w:rPr>
        <w:t>Las</w:t>
      </w:r>
      <w:r>
        <w:rPr>
          <w:spacing w:val="9"/>
          <w:w w:val="95"/>
        </w:rPr>
        <w:t> </w:t>
      </w:r>
      <w:r>
        <w:rPr>
          <w:w w:val="95"/>
        </w:rPr>
        <w:t>aportaciones</w:t>
      </w:r>
      <w:r>
        <w:rPr>
          <w:spacing w:val="9"/>
          <w:w w:val="95"/>
        </w:rPr>
        <w:t> </w:t>
      </w:r>
      <w:r>
        <w:rPr>
          <w:w w:val="95"/>
        </w:rPr>
        <w:t>realizadas</w:t>
      </w:r>
      <w:r>
        <w:rPr>
          <w:spacing w:val="10"/>
          <w:w w:val="95"/>
        </w:rPr>
        <w:t> </w:t>
      </w:r>
      <w:r>
        <w:rPr>
          <w:w w:val="95"/>
        </w:rPr>
        <w:t>como</w:t>
      </w:r>
      <w:r>
        <w:rPr>
          <w:spacing w:val="14"/>
          <w:w w:val="95"/>
        </w:rPr>
        <w:t> </w:t>
      </w:r>
      <w:r>
        <w:rPr>
          <w:w w:val="95"/>
        </w:rPr>
        <w:t>consecuencia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un</w:t>
      </w:r>
      <w:r>
        <w:rPr>
          <w:spacing w:val="7"/>
          <w:w w:val="95"/>
        </w:rPr>
        <w:t> </w:t>
      </w:r>
      <w:r>
        <w:rPr>
          <w:w w:val="95"/>
        </w:rPr>
        <w:t>contrato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cuentas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10"/>
          <w:w w:val="95"/>
        </w:rPr>
        <w:t> </w:t>
      </w:r>
      <w:r>
        <w:rPr>
          <w:w w:val="95"/>
        </w:rPr>
        <w:t>participac</w:t>
        <w:tab/>
        <w:tab/>
      </w:r>
      <w:r>
        <w:rPr>
          <w:spacing w:val="11"/>
        </w:rPr>
        <w:t>ióny</w:t>
      </w:r>
      <w:r>
        <w:rPr>
          <w:spacing w:val="-51"/>
        </w:rPr>
        <w:t> </w:t>
      </w:r>
      <w:r>
        <w:rPr/>
        <w:t>similares</w:t>
      </w:r>
      <w:r>
        <w:rPr>
          <w:spacing w:val="33"/>
        </w:rPr>
        <w:t> </w:t>
      </w:r>
      <w:r>
        <w:rPr/>
        <w:t>se</w:t>
      </w:r>
      <w:r>
        <w:rPr>
          <w:spacing w:val="38"/>
        </w:rPr>
        <w:t> </w:t>
      </w:r>
      <w:r>
        <w:rPr/>
        <w:t>valoran</w:t>
      </w:r>
      <w:r>
        <w:rPr>
          <w:spacing w:val="34"/>
        </w:rPr>
        <w:t> </w:t>
      </w:r>
      <w:r>
        <w:rPr/>
        <w:t>al</w:t>
      </w:r>
      <w:r>
        <w:rPr>
          <w:spacing w:val="33"/>
        </w:rPr>
        <w:t> </w:t>
      </w:r>
      <w:r>
        <w:rPr/>
        <w:t>coste,</w:t>
      </w:r>
      <w:r>
        <w:rPr>
          <w:spacing w:val="33"/>
        </w:rPr>
        <w:t> </w:t>
      </w:r>
      <w:r>
        <w:rPr/>
        <w:t>incrementado</w:t>
      </w:r>
      <w:r>
        <w:rPr>
          <w:spacing w:val="34"/>
        </w:rPr>
        <w:t> </w:t>
      </w:r>
      <w:r>
        <w:rPr/>
        <w:t>o</w:t>
      </w:r>
      <w:r>
        <w:rPr>
          <w:spacing w:val="36"/>
        </w:rPr>
        <w:t> </w:t>
      </w:r>
      <w:r>
        <w:rPr/>
        <w:t>disminuido</w:t>
      </w:r>
      <w:r>
        <w:rPr>
          <w:spacing w:val="35"/>
        </w:rPr>
        <w:t> </w:t>
      </w:r>
      <w:r>
        <w:rPr/>
        <w:t>por</w:t>
      </w:r>
      <w:r>
        <w:rPr>
          <w:spacing w:val="35"/>
        </w:rPr>
        <w:t> </w:t>
      </w:r>
      <w:r>
        <w:rPr/>
        <w:t>el</w:t>
      </w:r>
      <w:r>
        <w:rPr>
          <w:spacing w:val="32"/>
        </w:rPr>
        <w:t> </w:t>
      </w:r>
      <w:r>
        <w:rPr/>
        <w:t>beneficio</w:t>
      </w:r>
      <w:r>
        <w:rPr>
          <w:spacing w:val="36"/>
        </w:rPr>
        <w:t> </w:t>
      </w:r>
      <w:r>
        <w:rPr/>
        <w:t>o</w:t>
      </w:r>
      <w:r>
        <w:rPr>
          <w:spacing w:val="32"/>
        </w:rPr>
        <w:t> </w:t>
      </w:r>
      <w:r>
        <w:rPr/>
        <w:t>la</w:t>
      </w:r>
      <w:r>
        <w:rPr>
          <w:spacing w:val="41"/>
        </w:rPr>
        <w:t> </w:t>
      </w:r>
      <w:r>
        <w:rPr/>
        <w:t>p</w:t>
        <w:tab/>
        <w:t>érdida,</w:t>
      </w:r>
      <w:r>
        <w:rPr>
          <w:spacing w:val="1"/>
        </w:rPr>
        <w:t> </w:t>
      </w:r>
      <w:r>
        <w:rPr/>
        <w:t>respectivamente, que</w:t>
      </w:r>
      <w:r>
        <w:rPr>
          <w:spacing w:val="7"/>
        </w:rPr>
        <w:t> </w:t>
      </w:r>
      <w:r>
        <w:rPr/>
        <w:t>correspondan</w:t>
      </w:r>
      <w:r>
        <w:rPr>
          <w:spacing w:val="2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empresa</w:t>
      </w:r>
      <w:r>
        <w:rPr>
          <w:spacing w:val="11"/>
        </w:rPr>
        <w:t> </w:t>
      </w:r>
      <w:r>
        <w:rPr/>
        <w:t>como</w:t>
      </w:r>
      <w:r>
        <w:rPr>
          <w:spacing w:val="2"/>
        </w:rPr>
        <w:t> </w:t>
      </w:r>
      <w:r>
        <w:rPr/>
        <w:t>part</w:t>
        <w:tab/>
        <w:t>ícipe no gestor, y menos, en su</w:t>
      </w:r>
      <w:r>
        <w:rPr>
          <w:spacing w:val="1"/>
        </w:rPr>
        <w:t> </w:t>
      </w:r>
      <w:r>
        <w:rPr/>
        <w:t>caso,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importe</w:t>
      </w:r>
      <w:r>
        <w:rPr>
          <w:spacing w:val="-2"/>
        </w:rPr>
        <w:t> </w:t>
      </w:r>
      <w:r>
        <w:rPr/>
        <w:t>acumulado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10"/>
        </w:rPr>
        <w:t> </w:t>
      </w:r>
      <w:r>
        <w:rPr/>
        <w:t>correcciones</w:t>
      </w:r>
      <w:r>
        <w:rPr>
          <w:spacing w:val="-10"/>
        </w:rPr>
        <w:t> </w:t>
      </w:r>
      <w:r>
        <w:rPr/>
        <w:t>valorativas</w:t>
      </w:r>
      <w:r>
        <w:rPr>
          <w:spacing w:val="-11"/>
        </w:rPr>
        <w:t> </w:t>
      </w:r>
      <w:r>
        <w:rPr/>
        <w:t>por</w:t>
      </w:r>
      <w:r>
        <w:rPr>
          <w:spacing w:val="-8"/>
        </w:rPr>
        <w:t> </w:t>
      </w:r>
      <w:r>
        <w:rPr/>
        <w:t>deterioro.</w:t>
      </w:r>
    </w:p>
    <w:p>
      <w:pPr>
        <w:pStyle w:val="BodyText"/>
        <w:tabs>
          <w:tab w:pos="7594" w:val="left" w:leader="none"/>
          <w:tab w:pos="8044" w:val="left" w:leader="none"/>
        </w:tabs>
        <w:spacing w:line="192" w:lineRule="auto" w:before="201"/>
        <w:ind w:left="1887" w:right="979"/>
      </w:pPr>
      <w:r>
        <w:rPr>
          <w:w w:val="95"/>
        </w:rPr>
        <w:t>Se</w:t>
      </w:r>
      <w:r>
        <w:rPr>
          <w:spacing w:val="30"/>
          <w:w w:val="95"/>
        </w:rPr>
        <w:t> </w:t>
      </w:r>
      <w:r>
        <w:rPr>
          <w:w w:val="95"/>
        </w:rPr>
        <w:t>aplica</w:t>
      </w:r>
      <w:r>
        <w:rPr>
          <w:spacing w:val="33"/>
          <w:w w:val="95"/>
        </w:rPr>
        <w:t> </w:t>
      </w:r>
      <w:r>
        <w:rPr>
          <w:w w:val="95"/>
        </w:rPr>
        <w:t>este</w:t>
      </w:r>
      <w:r>
        <w:rPr>
          <w:spacing w:val="27"/>
          <w:w w:val="95"/>
        </w:rPr>
        <w:t> </w:t>
      </w:r>
      <w:r>
        <w:rPr>
          <w:w w:val="95"/>
        </w:rPr>
        <w:t>mismo</w:t>
      </w:r>
      <w:r>
        <w:rPr>
          <w:spacing w:val="26"/>
          <w:w w:val="95"/>
        </w:rPr>
        <w:t> </w:t>
      </w:r>
      <w:r>
        <w:rPr>
          <w:w w:val="95"/>
        </w:rPr>
        <w:t>criterio</w:t>
      </w:r>
      <w:r>
        <w:rPr>
          <w:spacing w:val="28"/>
          <w:w w:val="95"/>
        </w:rPr>
        <w:t> </w:t>
      </w:r>
      <w:r>
        <w:rPr>
          <w:w w:val="95"/>
        </w:rPr>
        <w:t>en</w:t>
      </w:r>
      <w:r>
        <w:rPr>
          <w:spacing w:val="20"/>
          <w:w w:val="95"/>
        </w:rPr>
        <w:t> </w:t>
      </w:r>
      <w:r>
        <w:rPr>
          <w:w w:val="95"/>
        </w:rPr>
        <w:t>los</w:t>
      </w:r>
      <w:r>
        <w:rPr>
          <w:spacing w:val="25"/>
          <w:w w:val="95"/>
        </w:rPr>
        <w:t> </w:t>
      </w:r>
      <w:r>
        <w:rPr>
          <w:w w:val="95"/>
        </w:rPr>
        <w:t>pr</w:t>
      </w:r>
      <w:r>
        <w:rPr>
          <w:spacing w:val="2"/>
          <w:w w:val="95"/>
        </w:rPr>
        <w:t> </w:t>
      </w:r>
      <w:r>
        <w:rPr>
          <w:w w:val="95"/>
        </w:rPr>
        <w:t>éstamos</w:t>
      </w:r>
      <w:r>
        <w:rPr>
          <w:spacing w:val="24"/>
          <w:w w:val="95"/>
        </w:rPr>
        <w:t> </w:t>
      </w:r>
      <w:r>
        <w:rPr>
          <w:w w:val="95"/>
        </w:rPr>
        <w:t>participativos</w:t>
      </w:r>
      <w:r>
        <w:rPr>
          <w:spacing w:val="23"/>
          <w:w w:val="95"/>
        </w:rPr>
        <w:t> </w:t>
      </w:r>
      <w:r>
        <w:rPr>
          <w:w w:val="95"/>
        </w:rPr>
        <w:t>cuyos</w:t>
      </w:r>
      <w:r>
        <w:rPr>
          <w:spacing w:val="22"/>
          <w:w w:val="95"/>
        </w:rPr>
        <w:t> </w:t>
      </w:r>
      <w:r>
        <w:rPr>
          <w:w w:val="95"/>
        </w:rPr>
        <w:t>intereses</w:t>
      </w:r>
      <w:r>
        <w:rPr>
          <w:spacing w:val="22"/>
          <w:w w:val="95"/>
        </w:rPr>
        <w:t> </w:t>
      </w:r>
      <w:r>
        <w:rPr>
          <w:w w:val="95"/>
        </w:rPr>
        <w:t>tienen</w:t>
      </w:r>
      <w:r>
        <w:rPr>
          <w:spacing w:val="21"/>
          <w:w w:val="95"/>
        </w:rPr>
        <w:t> </w:t>
      </w:r>
      <w:r>
        <w:rPr>
          <w:w w:val="95"/>
        </w:rPr>
        <w:t>car</w:t>
      </w:r>
      <w:r>
        <w:rPr>
          <w:spacing w:val="37"/>
          <w:w w:val="95"/>
        </w:rPr>
        <w:t> </w:t>
      </w:r>
      <w:r>
        <w:rPr>
          <w:w w:val="95"/>
        </w:rPr>
        <w:t>ácter</w:t>
      </w:r>
      <w:r>
        <w:rPr>
          <w:spacing w:val="-49"/>
          <w:w w:val="95"/>
        </w:rPr>
        <w:t> </w:t>
      </w:r>
      <w:r>
        <w:rPr/>
        <w:t>contingente,</w:t>
      </w:r>
      <w:r>
        <w:rPr>
          <w:spacing w:val="51"/>
        </w:rPr>
        <w:t> </w:t>
      </w:r>
      <w:r>
        <w:rPr/>
        <w:t>bien</w:t>
      </w:r>
      <w:r>
        <w:rPr>
          <w:spacing w:val="50"/>
        </w:rPr>
        <w:t> </w:t>
      </w:r>
      <w:r>
        <w:rPr/>
        <w:t>porque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pacta</w:t>
      </w:r>
      <w:r>
        <w:rPr>
          <w:spacing w:val="5"/>
        </w:rPr>
        <w:t> </w:t>
      </w:r>
      <w:r>
        <w:rPr/>
        <w:t>un</w:t>
      </w:r>
      <w:r>
        <w:rPr>
          <w:spacing w:val="50"/>
        </w:rPr>
        <w:t> </w:t>
      </w:r>
      <w:r>
        <w:rPr/>
        <w:t>tipo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inter</w:t>
      </w:r>
      <w:r>
        <w:rPr>
          <w:spacing w:val="15"/>
        </w:rPr>
        <w:t> </w:t>
      </w:r>
      <w:r>
        <w:rPr/>
        <w:t>és</w:t>
      </w:r>
      <w:r>
        <w:rPr>
          <w:spacing w:val="51"/>
        </w:rPr>
        <w:t> </w:t>
      </w:r>
      <w:r>
        <w:rPr/>
        <w:t>fijo</w:t>
      </w:r>
      <w:r>
        <w:rPr>
          <w:spacing w:val="53"/>
        </w:rPr>
        <w:t> </w:t>
      </w:r>
      <w:r>
        <w:rPr/>
        <w:t>o</w:t>
      </w:r>
      <w:r>
        <w:rPr>
          <w:spacing w:val="2"/>
        </w:rPr>
        <w:t> </w:t>
      </w:r>
      <w:r>
        <w:rPr/>
        <w:t>variable</w:t>
      </w:r>
      <w:r>
        <w:rPr>
          <w:spacing w:val="4"/>
        </w:rPr>
        <w:t> </w:t>
      </w:r>
      <w:r>
        <w:rPr/>
        <w:t>condicionado</w:t>
      </w:r>
      <w:r>
        <w:rPr>
          <w:spacing w:val="53"/>
        </w:rPr>
        <w:t> </w:t>
      </w:r>
      <w:r>
        <w:rPr/>
        <w:t>al</w:t>
      </w:r>
      <w:r>
        <w:rPr>
          <w:spacing w:val="1"/>
        </w:rPr>
        <w:t> </w:t>
      </w:r>
      <w:r>
        <w:rPr>
          <w:w w:val="95"/>
        </w:rPr>
        <w:t>cumplimiento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un</w:t>
      </w:r>
      <w:r>
        <w:rPr>
          <w:spacing w:val="-1"/>
          <w:w w:val="95"/>
        </w:rPr>
        <w:t> </w:t>
      </w:r>
      <w:r>
        <w:rPr>
          <w:w w:val="95"/>
        </w:rPr>
        <w:t>hito</w:t>
      </w:r>
      <w:r>
        <w:rPr>
          <w:spacing w:val="3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empresa</w:t>
      </w:r>
      <w:r>
        <w:rPr>
          <w:spacing w:val="10"/>
          <w:w w:val="95"/>
        </w:rPr>
        <w:t> </w:t>
      </w:r>
      <w:r>
        <w:rPr>
          <w:w w:val="95"/>
        </w:rPr>
        <w:t>prestataria</w:t>
      </w:r>
      <w:r>
        <w:rPr>
          <w:spacing w:val="9"/>
          <w:w w:val="95"/>
        </w:rPr>
        <w:t> </w:t>
      </w:r>
      <w:r>
        <w:rPr>
          <w:w w:val="95"/>
        </w:rPr>
        <w:t>(por</w:t>
      </w:r>
      <w:r>
        <w:rPr>
          <w:spacing w:val="-3"/>
          <w:w w:val="95"/>
        </w:rPr>
        <w:t> </w:t>
      </w:r>
      <w:r>
        <w:rPr>
          <w:w w:val="95"/>
        </w:rPr>
        <w:t>ejemplo,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obtenc</w:t>
        <w:tab/>
        <w:t>ión de</w:t>
      </w:r>
      <w:r>
        <w:rPr>
          <w:spacing w:val="7"/>
          <w:w w:val="95"/>
        </w:rPr>
        <w:t> </w:t>
      </w:r>
      <w:r>
        <w:rPr>
          <w:w w:val="95"/>
        </w:rPr>
        <w:t>beneficios),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bien</w:t>
      </w:r>
      <w:r>
        <w:rPr>
          <w:spacing w:val="27"/>
          <w:w w:val="95"/>
        </w:rPr>
        <w:t> </w:t>
      </w:r>
      <w:r>
        <w:rPr>
          <w:w w:val="95"/>
        </w:rPr>
        <w:t>porque</w:t>
      </w:r>
      <w:r>
        <w:rPr>
          <w:spacing w:val="30"/>
          <w:w w:val="95"/>
        </w:rPr>
        <w:t> </w:t>
      </w:r>
      <w:r>
        <w:rPr>
          <w:w w:val="95"/>
        </w:rPr>
        <w:t>se</w:t>
      </w:r>
      <w:r>
        <w:rPr>
          <w:spacing w:val="34"/>
          <w:w w:val="95"/>
        </w:rPr>
        <w:t> </w:t>
      </w:r>
      <w:r>
        <w:rPr>
          <w:w w:val="95"/>
        </w:rPr>
        <w:t>calculan</w:t>
      </w:r>
      <w:r>
        <w:rPr>
          <w:spacing w:val="28"/>
          <w:w w:val="95"/>
        </w:rPr>
        <w:t> </w:t>
      </w:r>
      <w:r>
        <w:rPr>
          <w:w w:val="95"/>
        </w:rPr>
        <w:t>exclusivamente</w:t>
      </w:r>
      <w:r>
        <w:rPr>
          <w:spacing w:val="33"/>
          <w:w w:val="95"/>
        </w:rPr>
        <w:t> </w:t>
      </w:r>
      <w:r>
        <w:rPr>
          <w:w w:val="95"/>
        </w:rPr>
        <w:t>por</w:t>
      </w:r>
      <w:r>
        <w:rPr>
          <w:spacing w:val="27"/>
          <w:w w:val="95"/>
        </w:rPr>
        <w:t> </w:t>
      </w:r>
      <w:r>
        <w:rPr>
          <w:w w:val="95"/>
        </w:rPr>
        <w:t>referencia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35"/>
          <w:w w:val="95"/>
        </w:rPr>
        <w:t> </w:t>
      </w:r>
      <w:r>
        <w:rPr>
          <w:w w:val="95"/>
        </w:rPr>
        <w:t>la</w:t>
      </w:r>
      <w:r>
        <w:rPr>
          <w:spacing w:val="36"/>
          <w:w w:val="95"/>
        </w:rPr>
        <w:t> </w:t>
      </w:r>
      <w:r>
        <w:rPr>
          <w:w w:val="95"/>
        </w:rPr>
        <w:t>evoluc</w:t>
        <w:tab/>
      </w:r>
      <w:r>
        <w:rPr/>
        <w:t>ión</w:t>
      </w:r>
      <w:r>
        <w:rPr>
          <w:spacing w:val="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9"/>
        </w:rPr>
        <w:t> </w:t>
      </w:r>
      <w:r>
        <w:rPr/>
        <w:t>actividad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"/>
        </w:rPr>
        <w:t> </w:t>
      </w:r>
      <w:r>
        <w:rPr>
          <w:w w:val="90"/>
        </w:rPr>
        <w:t>citada</w:t>
      </w:r>
      <w:r>
        <w:rPr>
          <w:spacing w:val="1"/>
          <w:w w:val="90"/>
        </w:rPr>
        <w:t> </w:t>
      </w:r>
      <w:r>
        <w:rPr>
          <w:w w:val="90"/>
        </w:rPr>
        <w:t>empresa. Si ade</w:t>
      </w:r>
      <w:r>
        <w:rPr>
          <w:spacing w:val="1"/>
          <w:w w:val="90"/>
        </w:rPr>
        <w:t> </w:t>
      </w:r>
      <w:r>
        <w:rPr>
          <w:w w:val="90"/>
        </w:rPr>
        <w:t>más de</w:t>
      </w:r>
      <w:r>
        <w:rPr>
          <w:spacing w:val="1"/>
          <w:w w:val="90"/>
        </w:rPr>
        <w:t> </w:t>
      </w:r>
      <w:r>
        <w:rPr>
          <w:w w:val="90"/>
        </w:rPr>
        <w:t>un inter és contingente</w:t>
      </w:r>
      <w:r>
        <w:rPr>
          <w:spacing w:val="1"/>
          <w:w w:val="90"/>
        </w:rPr>
        <w:t> </w:t>
      </w:r>
      <w:r>
        <w:rPr>
          <w:w w:val="90"/>
        </w:rPr>
        <w:t>se</w:t>
      </w:r>
      <w:r>
        <w:rPr>
          <w:spacing w:val="1"/>
          <w:w w:val="90"/>
        </w:rPr>
        <w:t> </w:t>
      </w:r>
      <w:r>
        <w:rPr>
          <w:w w:val="90"/>
        </w:rPr>
        <w:t>acuerda</w:t>
      </w:r>
      <w:r>
        <w:rPr>
          <w:spacing w:val="1"/>
          <w:w w:val="90"/>
        </w:rPr>
        <w:t> </w:t>
      </w:r>
      <w:r>
        <w:rPr>
          <w:w w:val="90"/>
        </w:rPr>
        <w:t>un inter</w:t>
      </w:r>
      <w:r>
        <w:rPr>
          <w:spacing w:val="44"/>
        </w:rPr>
        <w:t> </w:t>
      </w:r>
      <w:r>
        <w:rPr>
          <w:w w:val="90"/>
        </w:rPr>
        <w:t>és fijo irrevocable, este</w:t>
      </w:r>
      <w:r>
        <w:rPr>
          <w:spacing w:val="1"/>
          <w:w w:val="90"/>
        </w:rPr>
        <w:t> </w:t>
      </w:r>
      <w:r>
        <w:rPr/>
        <w:t>último</w:t>
      </w:r>
      <w:r>
        <w:rPr>
          <w:spacing w:val="12"/>
        </w:rPr>
        <w:t> </w:t>
      </w:r>
      <w:r>
        <w:rPr/>
        <w:t>se</w:t>
      </w:r>
      <w:r>
        <w:rPr>
          <w:spacing w:val="16"/>
        </w:rPr>
        <w:t> </w:t>
      </w:r>
      <w:r>
        <w:rPr/>
        <w:t>contabiliza</w:t>
      </w:r>
      <w:r>
        <w:rPr>
          <w:spacing w:val="17"/>
        </w:rPr>
        <w:t> </w:t>
      </w:r>
      <w:r>
        <w:rPr/>
        <w:t>como</w:t>
      </w:r>
      <w:r>
        <w:rPr>
          <w:spacing w:val="12"/>
        </w:rPr>
        <w:t> </w:t>
      </w:r>
      <w:r>
        <w:rPr/>
        <w:t>un</w:t>
      </w:r>
      <w:r>
        <w:rPr>
          <w:spacing w:val="9"/>
        </w:rPr>
        <w:t> </w:t>
      </w:r>
      <w:r>
        <w:rPr/>
        <w:t>ingreso</w:t>
      </w:r>
      <w:r>
        <w:rPr>
          <w:spacing w:val="15"/>
        </w:rPr>
        <w:t> </w:t>
      </w:r>
      <w:r>
        <w:rPr/>
        <w:t>financiero</w:t>
      </w:r>
      <w:r>
        <w:rPr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func</w:t>
      </w:r>
      <w:r>
        <w:rPr>
          <w:spacing w:val="12"/>
        </w:rPr>
        <w:t> </w:t>
      </w:r>
      <w:r>
        <w:rPr/>
        <w:t>ión</w:t>
      </w:r>
      <w:r>
        <w:rPr>
          <w:spacing w:val="9"/>
        </w:rPr>
        <w:t> </w:t>
      </w:r>
      <w:r>
        <w:rPr/>
        <w:t>de</w:t>
      </w:r>
      <w:r>
        <w:rPr>
          <w:spacing w:val="15"/>
        </w:rPr>
        <w:t> </w:t>
      </w:r>
      <w:r>
        <w:rPr/>
        <w:t>su</w:t>
      </w:r>
      <w:r>
        <w:rPr>
          <w:spacing w:val="10"/>
        </w:rPr>
        <w:t> </w:t>
      </w:r>
      <w:r>
        <w:rPr/>
        <w:t>devengo.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/>
        <w:t>costes</w:t>
      </w:r>
      <w:r>
        <w:rPr>
          <w:spacing w:val="10"/>
        </w:rPr>
        <w:t> </w:t>
      </w:r>
      <w:r>
        <w:rPr/>
        <w:t>de</w:t>
      </w:r>
      <w:r>
        <w:rPr>
          <w:spacing w:val="1"/>
        </w:rPr>
        <w:t> </w:t>
      </w:r>
      <w:r>
        <w:rPr/>
        <w:t>transacc ión se imputan a la cuenta de p</w:t>
      </w:r>
      <w:r>
        <w:rPr>
          <w:spacing w:val="1"/>
        </w:rPr>
        <w:t> </w:t>
      </w:r>
      <w:r>
        <w:rPr/>
        <w:t>érdidas y ganancias de forma lineal a lo largo de la</w:t>
      </w:r>
      <w:r>
        <w:rPr>
          <w:spacing w:val="1"/>
        </w:rPr>
        <w:t> </w:t>
      </w:r>
      <w:r>
        <w:rPr/>
        <w:t>vida</w:t>
      </w:r>
      <w:r>
        <w:rPr>
          <w:spacing w:val="2"/>
        </w:rPr>
        <w:t> </w:t>
      </w:r>
      <w:r>
        <w:rPr/>
        <w:t>del</w:t>
      </w:r>
      <w:r>
        <w:rPr>
          <w:spacing w:val="-7"/>
        </w:rPr>
        <w:t> </w:t>
      </w:r>
      <w:r>
        <w:rPr/>
        <w:t>pr</w:t>
      </w:r>
      <w:r>
        <w:rPr>
          <w:spacing w:val="-17"/>
        </w:rPr>
        <w:t> </w:t>
      </w:r>
      <w:r>
        <w:rPr/>
        <w:t>éstamo</w:t>
      </w:r>
      <w:r>
        <w:rPr>
          <w:spacing w:val="-5"/>
        </w:rPr>
        <w:t> </w:t>
      </w:r>
      <w:r>
        <w:rPr/>
        <w:t>participativo.</w:t>
      </w:r>
    </w:p>
    <w:p>
      <w:pPr>
        <w:tabs>
          <w:tab w:pos="5118" w:val="left" w:leader="none"/>
        </w:tabs>
        <w:spacing w:before="187"/>
        <w:ind w:left="1887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sz w:val="17"/>
          <w:u w:val="single"/>
        </w:rPr>
        <w:t>Baja</w:t>
      </w:r>
      <w:r>
        <w:rPr>
          <w:rFonts w:ascii="Arial"/>
          <w:i/>
          <w:spacing w:val="23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de</w:t>
      </w:r>
      <w:r>
        <w:rPr>
          <w:rFonts w:ascii="Arial"/>
          <w:i/>
          <w:spacing w:val="22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balance</w:t>
      </w:r>
      <w:r>
        <w:rPr>
          <w:rFonts w:ascii="Arial"/>
          <w:i/>
          <w:spacing w:val="21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de</w:t>
      </w:r>
      <w:r>
        <w:rPr>
          <w:rFonts w:ascii="Arial"/>
          <w:i/>
          <w:spacing w:val="21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activos</w:t>
      </w:r>
      <w:r>
        <w:rPr>
          <w:rFonts w:ascii="Arial"/>
          <w:i/>
          <w:spacing w:val="8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financieros</w:t>
        <w:tab/>
      </w:r>
    </w:p>
    <w:p>
      <w:pPr>
        <w:pStyle w:val="BodyText"/>
        <w:spacing w:before="9"/>
        <w:rPr>
          <w:rFonts w:ascii="Arial"/>
          <w:i/>
          <w:sz w:val="16"/>
        </w:rPr>
      </w:pPr>
    </w:p>
    <w:p>
      <w:pPr>
        <w:pStyle w:val="BodyText"/>
        <w:ind w:left="1888"/>
      </w:pPr>
      <w:r>
        <w:rPr>
          <w:w w:val="95"/>
        </w:rPr>
        <w:t>La</w:t>
      </w:r>
      <w:r>
        <w:rPr>
          <w:spacing w:val="24"/>
          <w:w w:val="95"/>
        </w:rPr>
        <w:t> </w:t>
      </w:r>
      <w:r>
        <w:rPr>
          <w:w w:val="95"/>
        </w:rPr>
        <w:t>Sociedad</w:t>
      </w:r>
      <w:r>
        <w:rPr>
          <w:spacing w:val="18"/>
          <w:w w:val="95"/>
        </w:rPr>
        <w:t> </w:t>
      </w:r>
      <w:r>
        <w:rPr>
          <w:w w:val="95"/>
        </w:rPr>
        <w:t>da</w:t>
      </w:r>
      <w:r>
        <w:rPr>
          <w:spacing w:val="29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baja</w:t>
      </w:r>
      <w:r>
        <w:rPr>
          <w:spacing w:val="29"/>
          <w:w w:val="95"/>
        </w:rPr>
        <w:t> </w:t>
      </w:r>
      <w:r>
        <w:rPr>
          <w:w w:val="95"/>
        </w:rPr>
        <w:t>de</w:t>
      </w:r>
      <w:r>
        <w:rPr>
          <w:spacing w:val="28"/>
          <w:w w:val="95"/>
        </w:rPr>
        <w:t> </w:t>
      </w:r>
      <w:r>
        <w:rPr>
          <w:w w:val="95"/>
        </w:rPr>
        <w:t>balance</w:t>
      </w:r>
      <w:r>
        <w:rPr>
          <w:spacing w:val="27"/>
          <w:w w:val="95"/>
        </w:rPr>
        <w:t> </w:t>
      </w:r>
      <w:r>
        <w:rPr>
          <w:w w:val="95"/>
        </w:rPr>
        <w:t>un</w:t>
      </w:r>
      <w:r>
        <w:rPr>
          <w:spacing w:val="13"/>
          <w:w w:val="95"/>
        </w:rPr>
        <w:t> </w:t>
      </w:r>
      <w:r>
        <w:rPr>
          <w:w w:val="95"/>
        </w:rPr>
        <w:t>activo</w:t>
      </w:r>
      <w:r>
        <w:rPr>
          <w:spacing w:val="15"/>
          <w:w w:val="95"/>
        </w:rPr>
        <w:t> </w:t>
      </w:r>
      <w:r>
        <w:rPr>
          <w:w w:val="95"/>
        </w:rPr>
        <w:t>financiero</w:t>
      </w:r>
      <w:r>
        <w:rPr>
          <w:spacing w:val="20"/>
          <w:w w:val="95"/>
        </w:rPr>
        <w:t> </w:t>
      </w:r>
      <w:r>
        <w:rPr>
          <w:w w:val="95"/>
        </w:rPr>
        <w:t>cuando:</w:t>
      </w:r>
    </w:p>
    <w:p>
      <w:pPr>
        <w:pStyle w:val="ListParagraph"/>
        <w:numPr>
          <w:ilvl w:val="0"/>
          <w:numId w:val="32"/>
        </w:numPr>
        <w:tabs>
          <w:tab w:pos="1977" w:val="left" w:leader="none"/>
        </w:tabs>
        <w:spacing w:line="189" w:lineRule="auto" w:before="193" w:after="0"/>
        <w:ind w:left="1977" w:right="1235" w:hanging="339"/>
        <w:jc w:val="both"/>
        <w:rPr>
          <w:sz w:val="17"/>
        </w:rPr>
      </w:pPr>
      <w:r>
        <w:rPr>
          <w:w w:val="90"/>
          <w:sz w:val="17"/>
        </w:rPr>
        <w:t>Expiran los derechos contractuales sobre</w:t>
      </w:r>
      <w:r>
        <w:rPr>
          <w:spacing w:val="43"/>
          <w:sz w:val="17"/>
        </w:rPr>
        <w:t> </w:t>
      </w:r>
      <w:r>
        <w:rPr>
          <w:w w:val="90"/>
          <w:sz w:val="17"/>
        </w:rPr>
        <w:t>los flujos de</w:t>
      </w:r>
      <w:r>
        <w:rPr>
          <w:spacing w:val="43"/>
          <w:sz w:val="17"/>
        </w:rPr>
        <w:t> </w:t>
      </w:r>
      <w:r>
        <w:rPr>
          <w:w w:val="90"/>
          <w:sz w:val="17"/>
        </w:rPr>
        <w:t>efectivo del activo. En este</w:t>
      </w:r>
      <w:r>
        <w:rPr>
          <w:spacing w:val="43"/>
          <w:sz w:val="17"/>
        </w:rPr>
        <w:t> </w:t>
      </w:r>
      <w:r>
        <w:rPr>
          <w:w w:val="90"/>
          <w:sz w:val="17"/>
        </w:rPr>
        <w:t>sentido, se</w:t>
      </w:r>
      <w:r>
        <w:rPr>
          <w:spacing w:val="43"/>
          <w:sz w:val="17"/>
        </w:rPr>
        <w:t> </w:t>
      </w:r>
      <w:r>
        <w:rPr>
          <w:w w:val="90"/>
          <w:sz w:val="17"/>
        </w:rPr>
        <w:t>da</w:t>
      </w:r>
      <w:r>
        <w:rPr>
          <w:spacing w:val="1"/>
          <w:w w:val="90"/>
          <w:sz w:val="17"/>
        </w:rPr>
        <w:t> </w:t>
      </w:r>
      <w:r>
        <w:rPr>
          <w:sz w:val="17"/>
        </w:rPr>
        <w:t>de baja un activo financiero cuando ha vencido y la Sociedad ha recibido el importe</w:t>
      </w:r>
      <w:r>
        <w:rPr>
          <w:spacing w:val="1"/>
          <w:sz w:val="17"/>
        </w:rPr>
        <w:t> </w:t>
      </w:r>
      <w:r>
        <w:rPr>
          <w:sz w:val="17"/>
        </w:rPr>
        <w:t>correspondiente.</w:t>
      </w:r>
    </w:p>
    <w:p>
      <w:pPr>
        <w:pStyle w:val="ListParagraph"/>
        <w:numPr>
          <w:ilvl w:val="0"/>
          <w:numId w:val="32"/>
        </w:numPr>
        <w:tabs>
          <w:tab w:pos="1977" w:val="left" w:leader="none"/>
        </w:tabs>
        <w:spacing w:line="192" w:lineRule="auto" w:before="0" w:after="0"/>
        <w:ind w:left="1976" w:right="1225" w:hanging="339"/>
        <w:jc w:val="both"/>
        <w:rPr>
          <w:sz w:val="17"/>
        </w:rPr>
      </w:pPr>
      <w:r>
        <w:rPr>
          <w:w w:val="95"/>
          <w:sz w:val="17"/>
        </w:rPr>
        <w:t>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hayan cedido los derechos contractuales sobre los flujos de</w:t>
      </w:r>
      <w:r>
        <w:rPr>
          <w:spacing w:val="48"/>
          <w:sz w:val="17"/>
        </w:rPr>
        <w:t> </w:t>
      </w:r>
      <w:r>
        <w:rPr>
          <w:w w:val="95"/>
          <w:sz w:val="17"/>
        </w:rPr>
        <w:t>efectivo del activo financiero.</w:t>
      </w:r>
      <w:r>
        <w:rPr>
          <w:spacing w:val="1"/>
          <w:w w:val="95"/>
          <w:sz w:val="17"/>
        </w:rPr>
        <w:t> </w:t>
      </w:r>
      <w:r>
        <w:rPr>
          <w:sz w:val="17"/>
        </w:rPr>
        <w:t>En este caso, se da de baja el activo financiero cuando se han transferido de manera</w:t>
      </w:r>
      <w:r>
        <w:rPr>
          <w:spacing w:val="1"/>
          <w:sz w:val="17"/>
        </w:rPr>
        <w:t> </w:t>
      </w:r>
      <w:r>
        <w:rPr>
          <w:w w:val="95"/>
          <w:sz w:val="17"/>
        </w:rPr>
        <w:t>sustancial los riesgos y beneficios inherentes a su propiedad. En particular, en las operaciones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venta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pacto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recompra,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factoring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y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titulizaciones,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se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da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baja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el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activo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financiero</w:t>
      </w:r>
    </w:p>
    <w:p>
      <w:pPr>
        <w:pStyle w:val="BodyText"/>
        <w:spacing w:line="189" w:lineRule="auto"/>
        <w:ind w:left="1976" w:right="979"/>
      </w:pPr>
      <w:r>
        <w:rPr>
          <w:w w:val="95"/>
        </w:rPr>
        <w:t>una</w:t>
      </w:r>
      <w:r>
        <w:rPr>
          <w:spacing w:val="48"/>
        </w:rPr>
        <w:t> </w:t>
      </w:r>
      <w:r>
        <w:rPr>
          <w:w w:val="95"/>
        </w:rPr>
        <w:t>vez que se ha</w:t>
      </w:r>
      <w:r>
        <w:rPr>
          <w:spacing w:val="48"/>
        </w:rPr>
        <w:t> </w:t>
      </w:r>
      <w:r>
        <w:rPr>
          <w:w w:val="95"/>
        </w:rPr>
        <w:t>comparado la</w:t>
      </w:r>
      <w:r>
        <w:rPr>
          <w:spacing w:val="49"/>
        </w:rPr>
        <w:t> </w:t>
      </w:r>
      <w:r>
        <w:rPr>
          <w:w w:val="95"/>
        </w:rPr>
        <w:t>exposic</w:t>
      </w:r>
      <w:r>
        <w:rPr>
          <w:spacing w:val="50"/>
        </w:rPr>
        <w:t> </w:t>
      </w:r>
      <w:r>
        <w:rPr>
          <w:w w:val="95"/>
        </w:rPr>
        <w:t>ión de la Sociedad, antes y desp</w:t>
      </w:r>
      <w:r>
        <w:rPr>
          <w:spacing w:val="49"/>
        </w:rPr>
        <w:t> </w:t>
      </w:r>
      <w:r>
        <w:rPr>
          <w:w w:val="95"/>
        </w:rPr>
        <w:t>ués de la</w:t>
      </w:r>
      <w:r>
        <w:rPr>
          <w:spacing w:val="48"/>
        </w:rPr>
        <w:t> </w:t>
      </w:r>
      <w:r>
        <w:rPr>
          <w:w w:val="95"/>
        </w:rPr>
        <w:t>ce sión, a</w:t>
      </w:r>
      <w:r>
        <w:rPr>
          <w:spacing w:val="-49"/>
          <w:w w:val="95"/>
        </w:rPr>
        <w:t> </w:t>
      </w:r>
      <w:r>
        <w:rPr/>
        <w:t>la</w:t>
      </w:r>
      <w:r>
        <w:rPr>
          <w:spacing w:val="25"/>
        </w:rPr>
        <w:t> </w:t>
      </w:r>
      <w:r>
        <w:rPr/>
        <w:t>variac</w:t>
      </w:r>
      <w:r>
        <w:rPr>
          <w:spacing w:val="-5"/>
        </w:rPr>
        <w:t> </w:t>
      </w:r>
      <w:r>
        <w:rPr/>
        <w:t>ión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spacing w:val="18"/>
        </w:rPr>
        <w:t> </w:t>
      </w:r>
      <w:r>
        <w:rPr/>
        <w:t>importes</w:t>
      </w:r>
      <w:r>
        <w:rPr>
          <w:spacing w:val="19"/>
        </w:rPr>
        <w:t> </w:t>
      </w:r>
      <w:r>
        <w:rPr/>
        <w:t>y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calendario</w:t>
      </w:r>
      <w:r>
        <w:rPr>
          <w:spacing w:val="22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18"/>
        </w:rPr>
        <w:t> </w:t>
      </w:r>
      <w:r>
        <w:rPr/>
        <w:t>flujos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efectivo</w:t>
      </w:r>
      <w:r>
        <w:rPr>
          <w:spacing w:val="21"/>
        </w:rPr>
        <w:t> </w:t>
      </w:r>
      <w:r>
        <w:rPr/>
        <w:t>netos</w:t>
      </w:r>
      <w:r>
        <w:rPr>
          <w:spacing w:val="17"/>
        </w:rPr>
        <w:t> </w:t>
      </w:r>
      <w:r>
        <w:rPr/>
        <w:t>del</w:t>
      </w:r>
      <w:r>
        <w:rPr>
          <w:spacing w:val="21"/>
        </w:rPr>
        <w:t> </w:t>
      </w:r>
      <w:r>
        <w:rPr/>
        <w:t>activo</w:t>
      </w:r>
      <w:r>
        <w:rPr>
          <w:spacing w:val="1"/>
        </w:rPr>
        <w:t> </w:t>
      </w:r>
      <w:r>
        <w:rPr>
          <w:w w:val="95"/>
        </w:rPr>
        <w:t>transferido,</w:t>
      </w:r>
      <w:r>
        <w:rPr>
          <w:spacing w:val="-6"/>
          <w:w w:val="95"/>
        </w:rPr>
        <w:t> </w:t>
      </w:r>
      <w:r>
        <w:rPr>
          <w:w w:val="95"/>
        </w:rPr>
        <w:t>se deduce</w:t>
      </w:r>
      <w:r>
        <w:rPr>
          <w:spacing w:val="3"/>
          <w:w w:val="95"/>
        </w:rPr>
        <w:t> </w:t>
      </w:r>
      <w:r>
        <w:rPr>
          <w:w w:val="95"/>
        </w:rPr>
        <w:t>que se</w:t>
      </w:r>
      <w:r>
        <w:rPr>
          <w:spacing w:val="3"/>
          <w:w w:val="95"/>
        </w:rPr>
        <w:t> </w:t>
      </w:r>
      <w:r>
        <w:rPr>
          <w:w w:val="95"/>
        </w:rPr>
        <w:t>han</w:t>
      </w:r>
      <w:r>
        <w:rPr>
          <w:spacing w:val="-5"/>
          <w:w w:val="95"/>
        </w:rPr>
        <w:t> </w:t>
      </w:r>
      <w:r>
        <w:rPr>
          <w:w w:val="95"/>
        </w:rPr>
        <w:t>transferido</w:t>
      </w:r>
      <w:r>
        <w:rPr>
          <w:spacing w:val="-2"/>
          <w:w w:val="95"/>
        </w:rPr>
        <w:t> </w:t>
      </w:r>
      <w:r>
        <w:rPr>
          <w:w w:val="95"/>
        </w:rPr>
        <w:t>los</w:t>
      </w:r>
      <w:r>
        <w:rPr>
          <w:spacing w:val="-3"/>
          <w:w w:val="95"/>
        </w:rPr>
        <w:t> </w:t>
      </w:r>
      <w:r>
        <w:rPr>
          <w:w w:val="95"/>
        </w:rPr>
        <w:t>riesgos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beneficios.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1888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w w:val="95"/>
          <w:sz w:val="17"/>
          <w:u w:val="single"/>
        </w:rPr>
        <w:t>Deterioro</w:t>
      </w:r>
      <w:r>
        <w:rPr>
          <w:rFonts w:ascii="Arial"/>
          <w:i/>
          <w:spacing w:val="43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del</w:t>
      </w:r>
      <w:r>
        <w:rPr>
          <w:rFonts w:ascii="Arial"/>
          <w:i/>
          <w:spacing w:val="24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valor</w:t>
      </w:r>
      <w:r>
        <w:rPr>
          <w:rFonts w:ascii="Arial"/>
          <w:i/>
          <w:spacing w:val="36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de</w:t>
      </w:r>
      <w:r>
        <w:rPr>
          <w:rFonts w:ascii="Arial"/>
          <w:i/>
          <w:spacing w:val="42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los</w:t>
      </w:r>
      <w:r>
        <w:rPr>
          <w:rFonts w:ascii="Arial"/>
          <w:i/>
          <w:spacing w:val="35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activos</w:t>
      </w:r>
      <w:r>
        <w:rPr>
          <w:rFonts w:ascii="Arial"/>
          <w:i/>
          <w:spacing w:val="26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financieros</w:t>
      </w:r>
      <w:r>
        <w:rPr>
          <w:rFonts w:ascii="Arial"/>
          <w:i/>
          <w:spacing w:val="6"/>
          <w:sz w:val="17"/>
          <w:u w:val="single"/>
        </w:rPr>
        <w:t> </w:t>
      </w:r>
    </w:p>
    <w:p>
      <w:pPr>
        <w:pStyle w:val="BodyText"/>
        <w:spacing w:before="10"/>
        <w:rPr>
          <w:rFonts w:ascii="Arial"/>
          <w:i/>
          <w:sz w:val="10"/>
        </w:rPr>
      </w:pPr>
    </w:p>
    <w:p>
      <w:pPr>
        <w:spacing w:before="94"/>
        <w:ind w:left="1888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sz w:val="17"/>
        </w:rPr>
        <w:t>Instrumentos</w:t>
      </w:r>
      <w:r>
        <w:rPr>
          <w:rFonts w:ascii="Arial"/>
          <w:i/>
          <w:spacing w:val="15"/>
          <w:sz w:val="17"/>
        </w:rPr>
        <w:t> </w:t>
      </w:r>
      <w:r>
        <w:rPr>
          <w:rFonts w:ascii="Arial"/>
          <w:i/>
          <w:sz w:val="17"/>
        </w:rPr>
        <w:t>de</w:t>
      </w:r>
      <w:r>
        <w:rPr>
          <w:rFonts w:ascii="Arial"/>
          <w:i/>
          <w:spacing w:val="20"/>
          <w:sz w:val="17"/>
        </w:rPr>
        <w:t> </w:t>
      </w:r>
      <w:r>
        <w:rPr>
          <w:rFonts w:ascii="Arial"/>
          <w:i/>
          <w:sz w:val="17"/>
        </w:rPr>
        <w:t>deuda</w:t>
      </w:r>
      <w:r>
        <w:rPr>
          <w:rFonts w:ascii="Arial"/>
          <w:i/>
          <w:spacing w:val="22"/>
          <w:sz w:val="17"/>
        </w:rPr>
        <w:t> </w:t>
      </w:r>
      <w:r>
        <w:rPr>
          <w:rFonts w:ascii="Arial"/>
          <w:i/>
          <w:sz w:val="17"/>
        </w:rPr>
        <w:t>a</w:t>
      </w:r>
      <w:r>
        <w:rPr>
          <w:rFonts w:ascii="Arial"/>
          <w:i/>
          <w:spacing w:val="25"/>
          <w:sz w:val="17"/>
        </w:rPr>
        <w:t> </w:t>
      </w:r>
      <w:r>
        <w:rPr>
          <w:rFonts w:ascii="Arial"/>
          <w:i/>
          <w:sz w:val="17"/>
        </w:rPr>
        <w:t>coste</w:t>
      </w:r>
      <w:r>
        <w:rPr>
          <w:rFonts w:ascii="Arial"/>
          <w:i/>
          <w:spacing w:val="22"/>
          <w:sz w:val="17"/>
        </w:rPr>
        <w:t> </w:t>
      </w:r>
      <w:r>
        <w:rPr>
          <w:rFonts w:ascii="Arial"/>
          <w:i/>
          <w:sz w:val="17"/>
        </w:rPr>
        <w:t>amortizado</w:t>
      </w:r>
      <w:r>
        <w:rPr>
          <w:rFonts w:ascii="Arial"/>
          <w:i/>
          <w:spacing w:val="12"/>
          <w:sz w:val="17"/>
        </w:rPr>
        <w:t> </w:t>
      </w:r>
      <w:r>
        <w:rPr>
          <w:rFonts w:ascii="Arial"/>
          <w:i/>
          <w:sz w:val="17"/>
        </w:rPr>
        <w:t>o</w:t>
      </w:r>
      <w:r>
        <w:rPr>
          <w:rFonts w:ascii="Arial"/>
          <w:i/>
          <w:spacing w:val="21"/>
          <w:sz w:val="17"/>
        </w:rPr>
        <w:t> </w:t>
      </w:r>
      <w:r>
        <w:rPr>
          <w:rFonts w:ascii="Arial"/>
          <w:i/>
          <w:sz w:val="17"/>
        </w:rPr>
        <w:t>valor</w:t>
      </w:r>
      <w:r>
        <w:rPr>
          <w:rFonts w:ascii="Arial"/>
          <w:i/>
          <w:spacing w:val="10"/>
          <w:sz w:val="17"/>
        </w:rPr>
        <w:t> </w:t>
      </w:r>
      <w:r>
        <w:rPr>
          <w:rFonts w:ascii="Arial"/>
          <w:i/>
          <w:sz w:val="17"/>
        </w:rPr>
        <w:t>razonable</w:t>
      </w:r>
      <w:r>
        <w:rPr>
          <w:rFonts w:ascii="Arial"/>
          <w:i/>
          <w:spacing w:val="23"/>
          <w:sz w:val="17"/>
        </w:rPr>
        <w:t> </w:t>
      </w:r>
      <w:r>
        <w:rPr>
          <w:rFonts w:ascii="Arial"/>
          <w:i/>
          <w:sz w:val="17"/>
        </w:rPr>
        <w:t>con</w:t>
      </w:r>
      <w:r>
        <w:rPr>
          <w:rFonts w:ascii="Arial"/>
          <w:i/>
          <w:spacing w:val="15"/>
          <w:sz w:val="17"/>
        </w:rPr>
        <w:t> </w:t>
      </w:r>
      <w:r>
        <w:rPr>
          <w:rFonts w:ascii="Arial"/>
          <w:i/>
          <w:sz w:val="17"/>
        </w:rPr>
        <w:t>cambios</w:t>
      </w:r>
      <w:r>
        <w:rPr>
          <w:rFonts w:ascii="Arial"/>
          <w:i/>
          <w:spacing w:val="16"/>
          <w:sz w:val="17"/>
        </w:rPr>
        <w:t> </w:t>
      </w:r>
      <w:r>
        <w:rPr>
          <w:rFonts w:ascii="Arial"/>
          <w:i/>
          <w:sz w:val="17"/>
        </w:rPr>
        <w:t>en</w:t>
      </w:r>
      <w:r>
        <w:rPr>
          <w:rFonts w:ascii="Arial"/>
          <w:i/>
          <w:spacing w:val="19"/>
          <w:sz w:val="17"/>
        </w:rPr>
        <w:t> </w:t>
      </w:r>
      <w:r>
        <w:rPr>
          <w:rFonts w:ascii="Arial"/>
          <w:i/>
          <w:sz w:val="17"/>
        </w:rPr>
        <w:t>patrimonio</w:t>
      </w:r>
      <w:r>
        <w:rPr>
          <w:rFonts w:ascii="Arial"/>
          <w:i/>
          <w:spacing w:val="20"/>
          <w:sz w:val="17"/>
        </w:rPr>
        <w:t> </w:t>
      </w:r>
      <w:r>
        <w:rPr>
          <w:rFonts w:ascii="Arial"/>
          <w:i/>
          <w:sz w:val="17"/>
        </w:rPr>
        <w:t>neto</w:t>
      </w:r>
    </w:p>
    <w:p>
      <w:pPr>
        <w:pStyle w:val="BodyText"/>
        <w:spacing w:before="9"/>
        <w:rPr>
          <w:rFonts w:ascii="Arial"/>
          <w:i/>
          <w:sz w:val="16"/>
        </w:rPr>
      </w:pPr>
    </w:p>
    <w:p>
      <w:pPr>
        <w:pStyle w:val="BodyText"/>
        <w:spacing w:line="234" w:lineRule="exact"/>
        <w:ind w:left="1888"/>
      </w:pPr>
      <w:r>
        <w:rPr>
          <w:w w:val="95"/>
        </w:rPr>
        <w:t>Al</w:t>
      </w:r>
      <w:r>
        <w:rPr>
          <w:spacing w:val="-3"/>
          <w:w w:val="95"/>
        </w:rPr>
        <w:t> </w:t>
      </w:r>
      <w:r>
        <w:rPr>
          <w:w w:val="95"/>
        </w:rPr>
        <w:t>menos</w:t>
      </w:r>
      <w:r>
        <w:rPr>
          <w:spacing w:val="5"/>
          <w:w w:val="95"/>
        </w:rPr>
        <w:t> </w:t>
      </w:r>
      <w:r>
        <w:rPr>
          <w:w w:val="95"/>
        </w:rPr>
        <w:t>al cierre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-1"/>
          <w:w w:val="95"/>
        </w:rPr>
        <w:t> </w:t>
      </w:r>
      <w:r>
        <w:rPr>
          <w:w w:val="95"/>
        </w:rPr>
        <w:t>ejercicio, la</w:t>
      </w:r>
      <w:r>
        <w:rPr>
          <w:spacing w:val="11"/>
          <w:w w:val="95"/>
        </w:rPr>
        <w:t> </w:t>
      </w:r>
      <w:r>
        <w:rPr>
          <w:w w:val="95"/>
        </w:rPr>
        <w:t>Sociedad</w:t>
      </w:r>
      <w:r>
        <w:rPr>
          <w:spacing w:val="3"/>
          <w:w w:val="95"/>
        </w:rPr>
        <w:t> </w:t>
      </w:r>
      <w:r>
        <w:rPr>
          <w:w w:val="95"/>
        </w:rPr>
        <w:t>analiza</w:t>
      </w:r>
      <w:r>
        <w:rPr>
          <w:spacing w:val="10"/>
          <w:w w:val="95"/>
        </w:rPr>
        <w:t> </w:t>
      </w:r>
      <w:r>
        <w:rPr>
          <w:w w:val="95"/>
        </w:rPr>
        <w:t>si</w:t>
      </w:r>
      <w:r>
        <w:rPr>
          <w:spacing w:val="4"/>
          <w:w w:val="95"/>
        </w:rPr>
        <w:t> </w:t>
      </w:r>
      <w:r>
        <w:rPr>
          <w:w w:val="95"/>
        </w:rPr>
        <w:t>existe</w:t>
      </w:r>
      <w:r>
        <w:rPr>
          <w:spacing w:val="10"/>
          <w:w w:val="95"/>
        </w:rPr>
        <w:t> </w:t>
      </w:r>
      <w:r>
        <w:rPr>
          <w:w w:val="95"/>
        </w:rPr>
        <w:t>evidencia</w:t>
      </w:r>
      <w:r>
        <w:rPr>
          <w:spacing w:val="10"/>
          <w:w w:val="95"/>
        </w:rPr>
        <w:t> </w:t>
      </w:r>
      <w:r>
        <w:rPr>
          <w:w w:val="95"/>
        </w:rPr>
        <w:t>objetiva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12"/>
          <w:w w:val="95"/>
        </w:rPr>
        <w:t> </w:t>
      </w:r>
      <w:r>
        <w:rPr>
          <w:w w:val="95"/>
        </w:rPr>
        <w:t>el</w:t>
      </w:r>
      <w:r>
        <w:rPr>
          <w:spacing w:val="-1"/>
          <w:w w:val="95"/>
        </w:rPr>
        <w:t> </w:t>
      </w:r>
      <w:r>
        <w:rPr>
          <w:w w:val="95"/>
        </w:rPr>
        <w:t>valor</w:t>
      </w:r>
    </w:p>
    <w:p>
      <w:pPr>
        <w:pStyle w:val="BodyText"/>
        <w:tabs>
          <w:tab w:pos="8474" w:val="left" w:leader="none"/>
          <w:tab w:pos="8948" w:val="left" w:leader="none"/>
        </w:tabs>
        <w:spacing w:line="189" w:lineRule="auto" w:before="12"/>
        <w:ind w:left="1888" w:right="987"/>
      </w:pP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un</w:t>
      </w:r>
      <w:r>
        <w:rPr>
          <w:spacing w:val="19"/>
          <w:w w:val="95"/>
        </w:rPr>
        <w:t> </w:t>
      </w:r>
      <w:r>
        <w:rPr>
          <w:w w:val="95"/>
        </w:rPr>
        <w:t>activo</w:t>
      </w:r>
      <w:r>
        <w:rPr>
          <w:spacing w:val="17"/>
          <w:w w:val="95"/>
        </w:rPr>
        <w:t> </w:t>
      </w:r>
      <w:r>
        <w:rPr>
          <w:w w:val="95"/>
        </w:rPr>
        <w:t>financiero,</w:t>
      </w:r>
      <w:r>
        <w:rPr>
          <w:spacing w:val="15"/>
          <w:w w:val="95"/>
        </w:rPr>
        <w:t> </w:t>
      </w:r>
      <w:r>
        <w:rPr>
          <w:w w:val="95"/>
        </w:rPr>
        <w:t>o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un</w:t>
      </w:r>
      <w:r>
        <w:rPr>
          <w:spacing w:val="14"/>
          <w:w w:val="95"/>
        </w:rPr>
        <w:t> </w:t>
      </w:r>
      <w:r>
        <w:rPr>
          <w:w w:val="95"/>
        </w:rPr>
        <w:t>grupo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activos</w:t>
      </w:r>
      <w:r>
        <w:rPr>
          <w:spacing w:val="13"/>
          <w:w w:val="95"/>
        </w:rPr>
        <w:t> </w:t>
      </w:r>
      <w:r>
        <w:rPr>
          <w:w w:val="95"/>
        </w:rPr>
        <w:t>financieros</w:t>
      </w:r>
      <w:r>
        <w:rPr>
          <w:spacing w:val="15"/>
          <w:w w:val="95"/>
        </w:rPr>
        <w:t> </w:t>
      </w:r>
      <w:r>
        <w:rPr>
          <w:w w:val="95"/>
        </w:rPr>
        <w:t>con</w:t>
      </w:r>
      <w:r>
        <w:rPr>
          <w:spacing w:val="14"/>
          <w:w w:val="95"/>
        </w:rPr>
        <w:t> </w:t>
      </w:r>
      <w:r>
        <w:rPr>
          <w:w w:val="95"/>
        </w:rPr>
        <w:t>similares</w:t>
      </w:r>
      <w:r>
        <w:rPr>
          <w:spacing w:val="15"/>
          <w:w w:val="95"/>
        </w:rPr>
        <w:t> </w:t>
      </w:r>
      <w:r>
        <w:rPr>
          <w:w w:val="95"/>
        </w:rPr>
        <w:t>caracter</w:t>
        <w:tab/>
      </w:r>
      <w:r>
        <w:rPr>
          <w:w w:val="90"/>
        </w:rPr>
        <w:t>ísticas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-46"/>
          <w:w w:val="90"/>
        </w:rPr>
        <w:t> </w:t>
      </w:r>
      <w:r>
        <w:rPr>
          <w:w w:val="95"/>
        </w:rPr>
        <w:t>riesgo</w:t>
      </w:r>
      <w:r>
        <w:rPr>
          <w:spacing w:val="4"/>
          <w:w w:val="95"/>
        </w:rPr>
        <w:t> </w:t>
      </w:r>
      <w:r>
        <w:rPr>
          <w:w w:val="95"/>
        </w:rPr>
        <w:t>valorados</w:t>
      </w:r>
      <w:r>
        <w:rPr>
          <w:spacing w:val="4"/>
          <w:w w:val="95"/>
        </w:rPr>
        <w:t> </w:t>
      </w:r>
      <w:r>
        <w:rPr>
          <w:w w:val="95"/>
        </w:rPr>
        <w:t>colectivamente, se</w:t>
      </w:r>
      <w:r>
        <w:rPr>
          <w:spacing w:val="10"/>
          <w:w w:val="95"/>
        </w:rPr>
        <w:t> </w:t>
      </w:r>
      <w:r>
        <w:rPr>
          <w:w w:val="95"/>
        </w:rPr>
        <w:t>ha</w:t>
      </w:r>
      <w:r>
        <w:rPr>
          <w:spacing w:val="13"/>
          <w:w w:val="95"/>
        </w:rPr>
        <w:t> </w:t>
      </w:r>
      <w:r>
        <w:rPr>
          <w:w w:val="95"/>
        </w:rPr>
        <w:t>deteriorado</w:t>
      </w:r>
      <w:r>
        <w:rPr>
          <w:spacing w:val="10"/>
          <w:w w:val="95"/>
        </w:rPr>
        <w:t> </w:t>
      </w:r>
      <w:r>
        <w:rPr>
          <w:w w:val="95"/>
        </w:rPr>
        <w:t>como</w:t>
      </w:r>
      <w:r>
        <w:rPr>
          <w:spacing w:val="6"/>
          <w:w w:val="95"/>
        </w:rPr>
        <w:t> </w:t>
      </w:r>
      <w:r>
        <w:rPr>
          <w:w w:val="95"/>
        </w:rPr>
        <w:t>resultado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uno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m</w:t>
        <w:tab/>
        <w:t>ás</w:t>
      </w:r>
      <w:r>
        <w:rPr>
          <w:spacing w:val="12"/>
          <w:w w:val="95"/>
        </w:rPr>
        <w:t> </w:t>
      </w:r>
      <w:r>
        <w:rPr>
          <w:w w:val="95"/>
        </w:rPr>
        <w:t>eventos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-48"/>
          <w:w w:val="95"/>
        </w:rPr>
        <w:t> </w:t>
      </w:r>
      <w:r>
        <w:rPr>
          <w:w w:val="95"/>
        </w:rPr>
        <w:t>hayan</w:t>
      </w:r>
      <w:r>
        <w:rPr>
          <w:spacing w:val="7"/>
          <w:w w:val="95"/>
        </w:rPr>
        <w:t> </w:t>
      </w:r>
      <w:r>
        <w:rPr>
          <w:w w:val="95"/>
        </w:rPr>
        <w:t>ocurrido</w:t>
      </w:r>
      <w:r>
        <w:rPr>
          <w:spacing w:val="10"/>
          <w:w w:val="95"/>
        </w:rPr>
        <w:t> </w:t>
      </w:r>
      <w:r>
        <w:rPr>
          <w:w w:val="95"/>
        </w:rPr>
        <w:t>desp</w:t>
      </w:r>
      <w:r>
        <w:rPr>
          <w:spacing w:val="29"/>
          <w:w w:val="95"/>
        </w:rPr>
        <w:t> </w:t>
      </w:r>
      <w:r>
        <w:rPr>
          <w:w w:val="95"/>
        </w:rPr>
        <w:t>ués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su</w:t>
      </w:r>
      <w:r>
        <w:rPr>
          <w:spacing w:val="4"/>
          <w:w w:val="95"/>
        </w:rPr>
        <w:t> </w:t>
      </w:r>
      <w:r>
        <w:rPr>
          <w:w w:val="95"/>
        </w:rPr>
        <w:t>reconocimiento</w:t>
      </w:r>
      <w:r>
        <w:rPr>
          <w:spacing w:val="7"/>
          <w:w w:val="95"/>
        </w:rPr>
        <w:t> </w:t>
      </w:r>
      <w:r>
        <w:rPr>
          <w:w w:val="95"/>
        </w:rPr>
        <w:t>inicial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ocasionen</w:t>
      </w:r>
      <w:r>
        <w:rPr>
          <w:spacing w:val="6"/>
          <w:w w:val="95"/>
        </w:rPr>
        <w:t> </w:t>
      </w:r>
      <w:r>
        <w:rPr>
          <w:w w:val="95"/>
        </w:rPr>
        <w:t>una</w:t>
      </w:r>
      <w:r>
        <w:rPr>
          <w:spacing w:val="14"/>
          <w:w w:val="95"/>
        </w:rPr>
        <w:t> </w:t>
      </w:r>
      <w:r>
        <w:rPr>
          <w:w w:val="95"/>
        </w:rPr>
        <w:t>reducci</w:t>
      </w:r>
      <w:r>
        <w:rPr>
          <w:spacing w:val="52"/>
        </w:rPr>
        <w:t> </w:t>
      </w:r>
      <w:r>
        <w:rPr>
          <w:w w:val="95"/>
        </w:rPr>
        <w:t>ón</w:t>
      </w:r>
      <w:r>
        <w:rPr>
          <w:spacing w:val="7"/>
          <w:w w:val="95"/>
        </w:rPr>
        <w:t> </w:t>
      </w: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retraso</w:t>
      </w:r>
      <w:r>
        <w:rPr>
          <w:spacing w:val="-49"/>
          <w:w w:val="95"/>
        </w:rPr>
        <w:t> </w:t>
      </w:r>
      <w:r>
        <w:rPr>
          <w:w w:val="95"/>
        </w:rPr>
        <w:t>en los flujos de</w:t>
      </w:r>
      <w:r>
        <w:rPr>
          <w:spacing w:val="1"/>
          <w:w w:val="95"/>
        </w:rPr>
        <w:t> </w:t>
      </w:r>
      <w:r>
        <w:rPr>
          <w:w w:val="95"/>
        </w:rPr>
        <w:t>efectivo estimados futuros, que</w:t>
      </w:r>
      <w:r>
        <w:rPr>
          <w:spacing w:val="1"/>
          <w:w w:val="95"/>
        </w:rPr>
        <w:t> </w:t>
      </w:r>
      <w:r>
        <w:rPr>
          <w:w w:val="95"/>
        </w:rPr>
        <w:t>pueden venir motivados por la</w:t>
      </w:r>
      <w:r>
        <w:rPr>
          <w:spacing w:val="1"/>
          <w:w w:val="95"/>
        </w:rPr>
        <w:t> </w:t>
      </w:r>
      <w:r>
        <w:rPr>
          <w:w w:val="95"/>
        </w:rPr>
        <w:t>insolvencia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/>
        <w:t>deudor.</w:t>
      </w:r>
    </w:p>
    <w:p>
      <w:pPr>
        <w:pStyle w:val="BodyText"/>
        <w:spacing w:line="189" w:lineRule="auto" w:before="211"/>
        <w:ind w:left="1888" w:right="1109"/>
      </w:pPr>
      <w:r>
        <w:rPr>
          <w:w w:val="95"/>
        </w:rPr>
        <w:t>En caso de que exista</w:t>
      </w:r>
      <w:r>
        <w:rPr>
          <w:spacing w:val="1"/>
          <w:w w:val="95"/>
        </w:rPr>
        <w:t> </w:t>
      </w:r>
      <w:r>
        <w:rPr>
          <w:w w:val="95"/>
        </w:rPr>
        <w:t>dicha</w:t>
      </w:r>
      <w:r>
        <w:rPr>
          <w:spacing w:val="1"/>
          <w:w w:val="95"/>
        </w:rPr>
        <w:t> </w:t>
      </w:r>
      <w:r>
        <w:rPr>
          <w:w w:val="95"/>
        </w:rPr>
        <w:t>evidencia, la</w:t>
      </w:r>
      <w:r>
        <w:rPr>
          <w:spacing w:val="48"/>
        </w:rPr>
        <w:t> </w:t>
      </w:r>
      <w:r>
        <w:rPr>
          <w:w w:val="95"/>
        </w:rPr>
        <w:t>p</w:t>
      </w:r>
      <w:r>
        <w:rPr>
          <w:spacing w:val="49"/>
        </w:rPr>
        <w:t> </w:t>
      </w:r>
      <w:r>
        <w:rPr>
          <w:w w:val="95"/>
        </w:rPr>
        <w:t>érdida por deterioro se calcula</w:t>
      </w:r>
      <w:r>
        <w:rPr>
          <w:spacing w:val="48"/>
        </w:rPr>
        <w:t> </w:t>
      </w:r>
      <w:r>
        <w:rPr>
          <w:w w:val="95"/>
        </w:rPr>
        <w:t>como la diferencia</w:t>
      </w:r>
      <w:r>
        <w:rPr>
          <w:spacing w:val="1"/>
          <w:w w:val="95"/>
        </w:rPr>
        <w:t> </w:t>
      </w:r>
      <w:r>
        <w:rPr>
          <w:w w:val="90"/>
        </w:rPr>
        <w:t>entre</w:t>
      </w:r>
      <w:r>
        <w:rPr>
          <w:spacing w:val="20"/>
          <w:w w:val="90"/>
        </w:rPr>
        <w:t> </w:t>
      </w:r>
      <w:r>
        <w:rPr>
          <w:w w:val="90"/>
        </w:rPr>
        <w:t>el</w:t>
      </w:r>
      <w:r>
        <w:rPr>
          <w:spacing w:val="11"/>
          <w:w w:val="90"/>
        </w:rPr>
        <w:t> </w:t>
      </w:r>
      <w:r>
        <w:rPr>
          <w:w w:val="90"/>
        </w:rPr>
        <w:t>valor</w:t>
      </w:r>
      <w:r>
        <w:rPr>
          <w:spacing w:val="11"/>
          <w:w w:val="90"/>
        </w:rPr>
        <w:t> </w:t>
      </w:r>
      <w:r>
        <w:rPr>
          <w:w w:val="90"/>
        </w:rPr>
        <w:t>en</w:t>
      </w:r>
      <w:r>
        <w:rPr>
          <w:spacing w:val="11"/>
          <w:w w:val="90"/>
        </w:rPr>
        <w:t> </w:t>
      </w:r>
      <w:r>
        <w:rPr>
          <w:w w:val="90"/>
        </w:rPr>
        <w:t>libros</w:t>
      </w:r>
      <w:r>
        <w:rPr>
          <w:spacing w:val="12"/>
          <w:w w:val="90"/>
        </w:rPr>
        <w:t> </w:t>
      </w:r>
      <w:r>
        <w:rPr>
          <w:w w:val="90"/>
        </w:rPr>
        <w:t>y</w:t>
      </w:r>
      <w:r>
        <w:rPr>
          <w:spacing w:val="14"/>
          <w:w w:val="90"/>
        </w:rPr>
        <w:t> </w:t>
      </w:r>
      <w:r>
        <w:rPr>
          <w:w w:val="90"/>
        </w:rPr>
        <w:t>el</w:t>
      </w:r>
      <w:r>
        <w:rPr>
          <w:spacing w:val="10"/>
          <w:w w:val="90"/>
        </w:rPr>
        <w:t> </w:t>
      </w:r>
      <w:r>
        <w:rPr>
          <w:w w:val="90"/>
        </w:rPr>
        <w:t>valor</w:t>
      </w:r>
      <w:r>
        <w:rPr>
          <w:spacing w:val="15"/>
          <w:w w:val="90"/>
        </w:rPr>
        <w:t> </w:t>
      </w:r>
      <w:r>
        <w:rPr>
          <w:w w:val="90"/>
        </w:rPr>
        <w:t>actual</w:t>
      </w:r>
      <w:r>
        <w:rPr>
          <w:spacing w:val="13"/>
          <w:w w:val="90"/>
        </w:rPr>
        <w:t> </w:t>
      </w:r>
      <w:r>
        <w:rPr>
          <w:w w:val="90"/>
        </w:rPr>
        <w:t>de</w:t>
      </w:r>
      <w:r>
        <w:rPr>
          <w:spacing w:val="18"/>
          <w:w w:val="90"/>
        </w:rPr>
        <w:t> </w:t>
      </w:r>
      <w:r>
        <w:rPr>
          <w:w w:val="90"/>
        </w:rPr>
        <w:t>los</w:t>
      </w:r>
      <w:r>
        <w:rPr>
          <w:spacing w:val="12"/>
          <w:w w:val="90"/>
        </w:rPr>
        <w:t> </w:t>
      </w:r>
      <w:r>
        <w:rPr>
          <w:w w:val="90"/>
        </w:rPr>
        <w:t>flujos</w:t>
      </w:r>
      <w:r>
        <w:rPr>
          <w:spacing w:val="12"/>
          <w:w w:val="90"/>
        </w:rPr>
        <w:t> </w:t>
      </w:r>
      <w:r>
        <w:rPr>
          <w:w w:val="90"/>
        </w:rPr>
        <w:t>de</w:t>
      </w:r>
      <w:r>
        <w:rPr>
          <w:spacing w:val="19"/>
          <w:w w:val="90"/>
        </w:rPr>
        <w:t> </w:t>
      </w:r>
      <w:r>
        <w:rPr>
          <w:w w:val="90"/>
        </w:rPr>
        <w:t>efectivo</w:t>
      </w:r>
      <w:r>
        <w:rPr>
          <w:spacing w:val="13"/>
          <w:w w:val="90"/>
        </w:rPr>
        <w:t> </w:t>
      </w:r>
      <w:r>
        <w:rPr>
          <w:w w:val="90"/>
        </w:rPr>
        <w:t>futuros,</w:t>
      </w:r>
      <w:r>
        <w:rPr>
          <w:spacing w:val="15"/>
          <w:w w:val="90"/>
        </w:rPr>
        <w:t> </w:t>
      </w:r>
      <w:r>
        <w:rPr>
          <w:w w:val="90"/>
        </w:rPr>
        <w:t>incluidos,</w:t>
      </w:r>
      <w:r>
        <w:rPr>
          <w:spacing w:val="16"/>
          <w:w w:val="90"/>
        </w:rPr>
        <w:t> </w:t>
      </w:r>
      <w:r>
        <w:rPr>
          <w:w w:val="90"/>
        </w:rPr>
        <w:t>en</w:t>
      </w:r>
      <w:r>
        <w:rPr>
          <w:spacing w:val="9"/>
          <w:w w:val="90"/>
        </w:rPr>
        <w:t> </w:t>
      </w:r>
      <w:r>
        <w:rPr>
          <w:w w:val="90"/>
        </w:rPr>
        <w:t>su</w:t>
      </w:r>
      <w:r>
        <w:rPr>
          <w:spacing w:val="12"/>
          <w:w w:val="90"/>
        </w:rPr>
        <w:t> </w:t>
      </w:r>
      <w:r>
        <w:rPr>
          <w:w w:val="90"/>
        </w:rPr>
        <w:t>caso,</w:t>
      </w:r>
      <w:r>
        <w:rPr>
          <w:spacing w:val="12"/>
          <w:w w:val="90"/>
        </w:rPr>
        <w:t> </w:t>
      </w:r>
      <w:r>
        <w:rPr>
          <w:w w:val="90"/>
        </w:rPr>
        <w:t>los</w:t>
      </w:r>
      <w:r>
        <w:rPr>
          <w:spacing w:val="1"/>
          <w:w w:val="90"/>
        </w:rPr>
        <w:t> </w:t>
      </w:r>
      <w:r>
        <w:rPr>
          <w:w w:val="95"/>
        </w:rPr>
        <w:t>procedentes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ejecuci</w:t>
      </w:r>
      <w:r>
        <w:rPr>
          <w:spacing w:val="16"/>
          <w:w w:val="95"/>
        </w:rPr>
        <w:t> </w:t>
      </w:r>
      <w:r>
        <w:rPr>
          <w:w w:val="95"/>
        </w:rPr>
        <w:t>ón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las</w:t>
      </w:r>
      <w:r>
        <w:rPr>
          <w:spacing w:val="-1"/>
          <w:w w:val="95"/>
        </w:rPr>
        <w:t> </w:t>
      </w:r>
      <w:r>
        <w:rPr>
          <w:w w:val="95"/>
        </w:rPr>
        <w:t>garant</w:t>
      </w:r>
      <w:r>
        <w:rPr>
          <w:spacing w:val="4"/>
          <w:w w:val="95"/>
        </w:rPr>
        <w:t> </w:t>
      </w:r>
      <w:r>
        <w:rPr>
          <w:w w:val="95"/>
        </w:rPr>
        <w:t>ías</w:t>
      </w:r>
      <w:r>
        <w:rPr>
          <w:spacing w:val="-2"/>
          <w:w w:val="95"/>
        </w:rPr>
        <w:t> </w:t>
      </w:r>
      <w:r>
        <w:rPr>
          <w:w w:val="95"/>
        </w:rPr>
        <w:t>reales</w:t>
      </w:r>
      <w:r>
        <w:rPr>
          <w:spacing w:val="-3"/>
          <w:w w:val="95"/>
        </w:rPr>
        <w:t> </w:t>
      </w:r>
      <w:r>
        <w:rPr>
          <w:w w:val="95"/>
        </w:rPr>
        <w:t>y</w:t>
      </w:r>
      <w:r>
        <w:rPr>
          <w:spacing w:val="-2"/>
          <w:w w:val="95"/>
        </w:rPr>
        <w:t> </w:t>
      </w:r>
      <w:r>
        <w:rPr>
          <w:w w:val="95"/>
        </w:rPr>
        <w:t>personales,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estima</w:t>
      </w:r>
      <w:r>
        <w:rPr>
          <w:spacing w:val="9"/>
          <w:w w:val="95"/>
        </w:rPr>
        <w:t> </w:t>
      </w:r>
      <w:r>
        <w:rPr>
          <w:w w:val="95"/>
        </w:rPr>
        <w:t>van a</w:t>
      </w:r>
      <w:r>
        <w:rPr>
          <w:spacing w:val="9"/>
          <w:w w:val="95"/>
        </w:rPr>
        <w:t> </w:t>
      </w:r>
      <w:r>
        <w:rPr>
          <w:w w:val="95"/>
        </w:rPr>
        <w:t>generar,</w:t>
      </w:r>
      <w:r>
        <w:rPr>
          <w:spacing w:val="1"/>
          <w:w w:val="95"/>
        </w:rPr>
        <w:t> </w:t>
      </w:r>
      <w:r>
        <w:rPr>
          <w:w w:val="95"/>
        </w:rPr>
        <w:t>descontados</w:t>
      </w:r>
      <w:r>
        <w:rPr>
          <w:spacing w:val="6"/>
          <w:w w:val="95"/>
        </w:rPr>
        <w:t> </w:t>
      </w:r>
      <w:r>
        <w:rPr>
          <w:w w:val="95"/>
        </w:rPr>
        <w:t>al</w:t>
      </w:r>
      <w:r>
        <w:rPr>
          <w:spacing w:val="5"/>
          <w:w w:val="95"/>
        </w:rPr>
        <w:t> </w:t>
      </w:r>
      <w:r>
        <w:rPr>
          <w:w w:val="95"/>
        </w:rPr>
        <w:t>tipo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inter</w:t>
      </w:r>
      <w:r>
        <w:rPr>
          <w:spacing w:val="46"/>
          <w:w w:val="95"/>
        </w:rPr>
        <w:t> </w:t>
      </w:r>
      <w:r>
        <w:rPr>
          <w:w w:val="95"/>
        </w:rPr>
        <w:t>és</w:t>
      </w:r>
      <w:r>
        <w:rPr>
          <w:spacing w:val="8"/>
          <w:w w:val="95"/>
        </w:rPr>
        <w:t> </w:t>
      </w:r>
      <w:r>
        <w:rPr>
          <w:w w:val="95"/>
        </w:rPr>
        <w:t>efectivo</w:t>
      </w:r>
      <w:r>
        <w:rPr>
          <w:spacing w:val="8"/>
          <w:w w:val="95"/>
        </w:rPr>
        <w:t> </w:t>
      </w:r>
      <w:r>
        <w:rPr>
          <w:w w:val="95"/>
        </w:rPr>
        <w:t>calculado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momento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su</w:t>
      </w:r>
      <w:r>
        <w:rPr>
          <w:spacing w:val="5"/>
          <w:w w:val="95"/>
        </w:rPr>
        <w:t> </w:t>
      </w:r>
      <w:r>
        <w:rPr>
          <w:w w:val="95"/>
        </w:rPr>
        <w:t>reconocimiento</w:t>
      </w:r>
      <w:r>
        <w:rPr>
          <w:spacing w:val="9"/>
          <w:w w:val="95"/>
        </w:rPr>
        <w:t> </w:t>
      </w:r>
      <w:r>
        <w:rPr>
          <w:w w:val="95"/>
        </w:rPr>
        <w:t>inicial.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6"/>
          <w:w w:val="95"/>
        </w:rPr>
        <w:t> </w:t>
      </w:r>
      <w:r>
        <w:rPr>
          <w:w w:val="95"/>
        </w:rPr>
        <w:t>activos</w:t>
      </w:r>
      <w:r>
        <w:rPr>
          <w:spacing w:val="1"/>
          <w:w w:val="95"/>
        </w:rPr>
        <w:t> </w:t>
      </w:r>
      <w:r>
        <w:rPr>
          <w:w w:val="95"/>
        </w:rPr>
        <w:t>financieros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tipo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inter</w:t>
      </w:r>
      <w:r>
        <w:rPr>
          <w:spacing w:val="33"/>
          <w:w w:val="95"/>
        </w:rPr>
        <w:t> </w:t>
      </w:r>
      <w:r>
        <w:rPr>
          <w:w w:val="95"/>
        </w:rPr>
        <w:t>és</w:t>
      </w:r>
      <w:r>
        <w:rPr>
          <w:spacing w:val="1"/>
          <w:w w:val="95"/>
        </w:rPr>
        <w:t> </w:t>
      </w:r>
      <w:r>
        <w:rPr>
          <w:w w:val="95"/>
        </w:rPr>
        <w:t>variable, se</w:t>
      </w:r>
      <w:r>
        <w:rPr>
          <w:spacing w:val="12"/>
          <w:w w:val="95"/>
        </w:rPr>
        <w:t> </w:t>
      </w:r>
      <w:r>
        <w:rPr>
          <w:w w:val="95"/>
        </w:rPr>
        <w:t>emplea</w:t>
      </w:r>
      <w:r>
        <w:rPr>
          <w:spacing w:val="12"/>
          <w:w w:val="95"/>
        </w:rPr>
        <w:t> </w:t>
      </w:r>
      <w:r>
        <w:rPr>
          <w:w w:val="95"/>
        </w:rPr>
        <w:t>el</w:t>
      </w:r>
      <w:r>
        <w:rPr>
          <w:spacing w:val="2"/>
          <w:w w:val="95"/>
        </w:rPr>
        <w:t> </w:t>
      </w:r>
      <w:r>
        <w:rPr>
          <w:w w:val="95"/>
        </w:rPr>
        <w:t>tipo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inter</w:t>
      </w:r>
      <w:r>
        <w:rPr>
          <w:spacing w:val="14"/>
          <w:w w:val="95"/>
        </w:rPr>
        <w:t> </w:t>
      </w:r>
      <w:r>
        <w:rPr>
          <w:w w:val="95"/>
        </w:rPr>
        <w:t>és</w:t>
      </w:r>
      <w:r>
        <w:rPr>
          <w:spacing w:val="-1"/>
          <w:w w:val="95"/>
        </w:rPr>
        <w:t> </w:t>
      </w:r>
      <w:r>
        <w:rPr>
          <w:w w:val="95"/>
        </w:rPr>
        <w:t>efectivo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-49"/>
          <w:w w:val="95"/>
        </w:rPr>
        <w:t> </w:t>
      </w:r>
      <w:r>
        <w:rPr/>
        <w:t>corresponda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cierre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cuentas anuales 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 las condiciones</w:t>
      </w:r>
      <w:r>
        <w:rPr>
          <w:spacing w:val="1"/>
        </w:rPr>
        <w:t> </w:t>
      </w:r>
      <w:r>
        <w:rPr>
          <w:w w:val="90"/>
        </w:rPr>
        <w:t>contractuales. En el c</w:t>
      </w:r>
      <w:r>
        <w:rPr>
          <w:spacing w:val="1"/>
          <w:w w:val="90"/>
        </w:rPr>
        <w:t> </w:t>
      </w:r>
      <w:r>
        <w:rPr>
          <w:w w:val="90"/>
        </w:rPr>
        <w:t>álculo de</w:t>
      </w:r>
      <w:r>
        <w:rPr>
          <w:spacing w:val="1"/>
          <w:w w:val="90"/>
        </w:rPr>
        <w:t> </w:t>
      </w:r>
      <w:r>
        <w:rPr>
          <w:w w:val="90"/>
        </w:rPr>
        <w:t>las</w:t>
      </w:r>
      <w:r>
        <w:rPr>
          <w:spacing w:val="1"/>
          <w:w w:val="90"/>
        </w:rPr>
        <w:t> </w:t>
      </w:r>
      <w:r>
        <w:rPr>
          <w:w w:val="90"/>
        </w:rPr>
        <w:t>p</w:t>
      </w:r>
      <w:r>
        <w:rPr>
          <w:spacing w:val="1"/>
          <w:w w:val="90"/>
        </w:rPr>
        <w:t> </w:t>
      </w:r>
      <w:r>
        <w:rPr>
          <w:w w:val="90"/>
        </w:rPr>
        <w:t>érdidas por</w:t>
      </w:r>
      <w:r>
        <w:rPr>
          <w:spacing w:val="1"/>
          <w:w w:val="90"/>
        </w:rPr>
        <w:t> </w:t>
      </w:r>
      <w:r>
        <w:rPr>
          <w:w w:val="90"/>
        </w:rPr>
        <w:t>deterioro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un grupo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activos financieros,</w:t>
      </w:r>
      <w:r>
        <w:rPr>
          <w:spacing w:val="1"/>
          <w:w w:val="90"/>
        </w:rPr>
        <w:t> </w:t>
      </w:r>
      <w:r>
        <w:rPr>
          <w:w w:val="90"/>
        </w:rPr>
        <w:t>la</w:t>
      </w:r>
      <w:r>
        <w:rPr>
          <w:spacing w:val="1"/>
          <w:w w:val="90"/>
        </w:rPr>
        <w:t> </w:t>
      </w:r>
      <w:r>
        <w:rPr>
          <w:w w:val="90"/>
        </w:rPr>
        <w:t>Sociedad</w:t>
      </w:r>
      <w:r>
        <w:rPr>
          <w:spacing w:val="7"/>
          <w:w w:val="90"/>
        </w:rPr>
        <w:t> </w:t>
      </w:r>
      <w:r>
        <w:rPr>
          <w:w w:val="90"/>
        </w:rPr>
        <w:t>utiliza</w:t>
      </w:r>
      <w:r>
        <w:rPr>
          <w:spacing w:val="14"/>
          <w:w w:val="90"/>
        </w:rPr>
        <w:t> </w:t>
      </w:r>
      <w:r>
        <w:rPr>
          <w:w w:val="90"/>
        </w:rPr>
        <w:t>modelos</w:t>
      </w:r>
      <w:r>
        <w:rPr>
          <w:spacing w:val="6"/>
          <w:w w:val="90"/>
        </w:rPr>
        <w:t> </w:t>
      </w:r>
      <w:r>
        <w:rPr>
          <w:w w:val="90"/>
        </w:rPr>
        <w:t>basados</w:t>
      </w:r>
      <w:r>
        <w:rPr>
          <w:spacing w:val="4"/>
          <w:w w:val="90"/>
        </w:rPr>
        <w:t> </w:t>
      </w:r>
      <w:r>
        <w:rPr>
          <w:w w:val="90"/>
        </w:rPr>
        <w:t>en</w:t>
      </w:r>
      <w:r>
        <w:rPr>
          <w:spacing w:val="4"/>
          <w:w w:val="90"/>
        </w:rPr>
        <w:t> </w:t>
      </w:r>
      <w:r>
        <w:rPr>
          <w:w w:val="90"/>
        </w:rPr>
        <w:t>f</w:t>
      </w:r>
      <w:r>
        <w:rPr>
          <w:spacing w:val="34"/>
          <w:w w:val="90"/>
        </w:rPr>
        <w:t> </w:t>
      </w:r>
      <w:r>
        <w:rPr>
          <w:w w:val="90"/>
        </w:rPr>
        <w:t>órmulas</w:t>
      </w:r>
      <w:r>
        <w:rPr>
          <w:spacing w:val="4"/>
          <w:w w:val="90"/>
        </w:rPr>
        <w:t> </w:t>
      </w:r>
      <w:r>
        <w:rPr>
          <w:w w:val="90"/>
        </w:rPr>
        <w:t>o</w:t>
      </w:r>
      <w:r>
        <w:rPr>
          <w:spacing w:val="8"/>
          <w:w w:val="90"/>
        </w:rPr>
        <w:t> </w:t>
      </w:r>
      <w:r>
        <w:rPr>
          <w:w w:val="90"/>
        </w:rPr>
        <w:t>métodos</w:t>
      </w:r>
      <w:r>
        <w:rPr>
          <w:spacing w:val="7"/>
          <w:w w:val="90"/>
        </w:rPr>
        <w:t> </w:t>
      </w:r>
      <w:r>
        <w:rPr>
          <w:w w:val="90"/>
        </w:rPr>
        <w:t>estad</w:t>
      </w:r>
      <w:r>
        <w:rPr>
          <w:spacing w:val="-9"/>
          <w:w w:val="90"/>
        </w:rPr>
        <w:t> </w:t>
      </w:r>
      <w:r>
        <w:rPr>
          <w:w w:val="90"/>
        </w:rPr>
        <w:t>ísticos.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60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189" w:lineRule="auto" w:before="140"/>
        <w:ind w:left="1887" w:right="973"/>
      </w:pPr>
      <w:r>
        <w:rPr>
          <w:w w:val="90"/>
        </w:rPr>
        <w:t>Las</w:t>
      </w:r>
      <w:r>
        <w:rPr>
          <w:spacing w:val="47"/>
          <w:w w:val="90"/>
        </w:rPr>
        <w:t> </w:t>
      </w:r>
      <w:r>
        <w:rPr>
          <w:w w:val="90"/>
        </w:rPr>
        <w:t>correcciones</w:t>
      </w:r>
      <w:r>
        <w:rPr>
          <w:spacing w:val="2"/>
          <w:w w:val="90"/>
        </w:rPr>
        <w:t> </w:t>
      </w:r>
      <w:r>
        <w:rPr>
          <w:w w:val="90"/>
        </w:rPr>
        <w:t>de</w:t>
      </w:r>
      <w:r>
        <w:rPr>
          <w:spacing w:val="9"/>
          <w:w w:val="90"/>
        </w:rPr>
        <w:t> </w:t>
      </w:r>
      <w:r>
        <w:rPr>
          <w:w w:val="90"/>
        </w:rPr>
        <w:t>valor</w:t>
      </w:r>
      <w:r>
        <w:rPr>
          <w:spacing w:val="48"/>
          <w:w w:val="90"/>
        </w:rPr>
        <w:t> </w:t>
      </w:r>
      <w:r>
        <w:rPr>
          <w:w w:val="90"/>
        </w:rPr>
        <w:t>por</w:t>
      </w:r>
      <w:r>
        <w:rPr>
          <w:spacing w:val="2"/>
          <w:w w:val="90"/>
        </w:rPr>
        <w:t> </w:t>
      </w:r>
      <w:r>
        <w:rPr>
          <w:w w:val="90"/>
        </w:rPr>
        <w:t>deterioro,</w:t>
      </w:r>
      <w:r>
        <w:rPr>
          <w:spacing w:val="2"/>
          <w:w w:val="90"/>
        </w:rPr>
        <w:t> </w:t>
      </w:r>
      <w:r>
        <w:rPr>
          <w:w w:val="90"/>
        </w:rPr>
        <w:t>a</w:t>
      </w:r>
      <w:r>
        <w:rPr>
          <w:spacing w:val="48"/>
          <w:w w:val="90"/>
        </w:rPr>
        <w:t> </w:t>
      </w:r>
      <w:r>
        <w:rPr>
          <w:w w:val="90"/>
        </w:rPr>
        <w:t>sí</w:t>
      </w:r>
      <w:r>
        <w:rPr>
          <w:spacing w:val="1"/>
          <w:w w:val="90"/>
        </w:rPr>
        <w:t> </w:t>
      </w:r>
      <w:r>
        <w:rPr>
          <w:w w:val="90"/>
        </w:rPr>
        <w:t>como</w:t>
      </w:r>
      <w:r>
        <w:rPr>
          <w:spacing w:val="5"/>
          <w:w w:val="90"/>
        </w:rPr>
        <w:t> </w:t>
      </w:r>
      <w:r>
        <w:rPr>
          <w:w w:val="90"/>
        </w:rPr>
        <w:t>su</w:t>
      </w:r>
      <w:r>
        <w:rPr>
          <w:spacing w:val="44"/>
          <w:w w:val="90"/>
        </w:rPr>
        <w:t> </w:t>
      </w:r>
      <w:r>
        <w:rPr>
          <w:w w:val="90"/>
        </w:rPr>
        <w:t>rever</w:t>
      </w:r>
      <w:r>
        <w:rPr>
          <w:spacing w:val="-3"/>
          <w:w w:val="90"/>
        </w:rPr>
        <w:t> </w:t>
      </w:r>
      <w:r>
        <w:rPr>
          <w:w w:val="90"/>
        </w:rPr>
        <w:t>sión</w:t>
      </w:r>
      <w:r>
        <w:rPr>
          <w:spacing w:val="43"/>
        </w:rPr>
        <w:t> </w:t>
      </w:r>
      <w:r>
        <w:rPr>
          <w:w w:val="90"/>
        </w:rPr>
        <w:t>cuando</w:t>
      </w:r>
      <w:r>
        <w:rPr>
          <w:spacing w:val="46"/>
        </w:rPr>
        <w:t> </w:t>
      </w:r>
      <w:r>
        <w:rPr>
          <w:w w:val="90"/>
        </w:rPr>
        <w:t>el  importe</w:t>
      </w:r>
      <w:r>
        <w:rPr>
          <w:spacing w:val="52"/>
        </w:rPr>
        <w:t> </w:t>
      </w:r>
      <w:r>
        <w:rPr>
          <w:w w:val="90"/>
        </w:rPr>
        <w:t>de</w:t>
      </w:r>
      <w:r>
        <w:rPr>
          <w:spacing w:val="53"/>
        </w:rPr>
        <w:t> </w:t>
      </w:r>
      <w:r>
        <w:rPr>
          <w:w w:val="90"/>
        </w:rPr>
        <w:t>dicha</w:t>
      </w:r>
      <w:r>
        <w:rPr>
          <w:spacing w:val="1"/>
          <w:w w:val="90"/>
        </w:rPr>
        <w:t> </w:t>
      </w:r>
      <w:r>
        <w:rPr>
          <w:w w:val="95"/>
        </w:rPr>
        <w:t>pérdida</w:t>
      </w:r>
      <w:r>
        <w:rPr>
          <w:spacing w:val="1"/>
          <w:w w:val="95"/>
        </w:rPr>
        <w:t> </w:t>
      </w:r>
      <w:r>
        <w:rPr>
          <w:w w:val="95"/>
        </w:rPr>
        <w:t>disminuyese</w:t>
      </w:r>
      <w:r>
        <w:rPr>
          <w:spacing w:val="1"/>
          <w:w w:val="95"/>
        </w:rPr>
        <w:t> </w:t>
      </w:r>
      <w:r>
        <w:rPr>
          <w:w w:val="95"/>
        </w:rPr>
        <w:t>por causas relacionadas con un evento posterior, se</w:t>
      </w:r>
      <w:r>
        <w:rPr>
          <w:spacing w:val="48"/>
        </w:rPr>
        <w:t> </w:t>
      </w:r>
      <w:r>
        <w:rPr>
          <w:w w:val="95"/>
        </w:rPr>
        <w:t>reconocen como un</w:t>
      </w:r>
      <w:r>
        <w:rPr>
          <w:spacing w:val="1"/>
          <w:w w:val="95"/>
        </w:rPr>
        <w:t> </w:t>
      </w:r>
      <w:r>
        <w:rPr/>
        <w:t>gasto</w:t>
      </w:r>
      <w:r>
        <w:rPr>
          <w:spacing w:val="-2"/>
        </w:rPr>
        <w:t> </w:t>
      </w:r>
      <w:r>
        <w:rPr/>
        <w:t>o un</w:t>
      </w:r>
      <w:r>
        <w:rPr>
          <w:spacing w:val="-3"/>
        </w:rPr>
        <w:t> </w:t>
      </w:r>
      <w:r>
        <w:rPr/>
        <w:t>ingreso,</w:t>
      </w:r>
      <w:r>
        <w:rPr>
          <w:spacing w:val="-2"/>
        </w:rPr>
        <w:t> </w:t>
      </w:r>
      <w:r>
        <w:rPr/>
        <w:t>respectivamente,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7"/>
        </w:rPr>
        <w:t> </w:t>
      </w:r>
      <w:r>
        <w:rPr/>
        <w:t>cuenta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</w:t>
      </w:r>
      <w:r>
        <w:rPr>
          <w:spacing w:val="30"/>
        </w:rPr>
        <w:t> </w:t>
      </w:r>
      <w:r>
        <w:rPr/>
        <w:t>érdidas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ganancias.</w:t>
      </w:r>
      <w:r>
        <w:rPr>
          <w:spacing w:val="-3"/>
        </w:rPr>
        <w:t> </w:t>
      </w:r>
      <w:r>
        <w:rPr/>
        <w:t>La</w:t>
      </w:r>
      <w:r>
        <w:rPr>
          <w:spacing w:val="3"/>
        </w:rPr>
        <w:t> </w:t>
      </w:r>
      <w:r>
        <w:rPr/>
        <w:t>rever</w:t>
      </w:r>
      <w:r>
        <w:rPr>
          <w:spacing w:val="31"/>
        </w:rPr>
        <w:t> </w:t>
      </w:r>
      <w:r>
        <w:rPr/>
        <w:t>sión</w:t>
      </w:r>
      <w:r>
        <w:rPr>
          <w:spacing w:val="-3"/>
        </w:rPr>
        <w:t> </w:t>
      </w:r>
      <w:r>
        <w:rPr/>
        <w:t>del</w:t>
      </w:r>
      <w:r>
        <w:rPr>
          <w:spacing w:val="-51"/>
        </w:rPr>
        <w:t> </w:t>
      </w:r>
      <w:r>
        <w:rPr>
          <w:w w:val="95"/>
        </w:rPr>
        <w:t>deterioro tiene como</w:t>
      </w:r>
      <w:r>
        <w:rPr>
          <w:spacing w:val="1"/>
          <w:w w:val="95"/>
        </w:rPr>
        <w:t> </w:t>
      </w:r>
      <w:r>
        <w:rPr>
          <w:w w:val="95"/>
        </w:rPr>
        <w:t>límite el valor en libros del activo que</w:t>
      </w:r>
      <w:r>
        <w:rPr>
          <w:spacing w:val="1"/>
          <w:w w:val="95"/>
        </w:rPr>
        <w:t> </w:t>
      </w:r>
      <w:r>
        <w:rPr>
          <w:w w:val="95"/>
        </w:rPr>
        <w:t>estar</w:t>
      </w:r>
      <w:r>
        <w:rPr>
          <w:spacing w:val="1"/>
          <w:w w:val="95"/>
        </w:rPr>
        <w:t> </w:t>
      </w:r>
      <w:r>
        <w:rPr>
          <w:w w:val="95"/>
        </w:rPr>
        <w:t>ía reconocido en la</w:t>
      </w:r>
      <w:r>
        <w:rPr>
          <w:spacing w:val="1"/>
          <w:w w:val="95"/>
        </w:rPr>
        <w:t> </w:t>
      </w:r>
      <w:r>
        <w:rPr>
          <w:w w:val="95"/>
        </w:rPr>
        <w:t>fecha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reversión</w:t>
      </w:r>
      <w:r>
        <w:rPr>
          <w:spacing w:val="-11"/>
        </w:rPr>
        <w:t> </w:t>
      </w:r>
      <w:r>
        <w:rPr/>
        <w:t>si</w:t>
      </w:r>
      <w:r>
        <w:rPr>
          <w:spacing w:val="-8"/>
        </w:rPr>
        <w:t> </w:t>
      </w:r>
      <w:r>
        <w:rPr/>
        <w:t>no</w:t>
      </w:r>
      <w:r>
        <w:rPr>
          <w:spacing w:val="-10"/>
        </w:rPr>
        <w:t> </w:t>
      </w:r>
      <w:r>
        <w:rPr/>
        <w:t>se</w:t>
      </w:r>
      <w:r>
        <w:rPr>
          <w:spacing w:val="-4"/>
        </w:rPr>
        <w:t> </w:t>
      </w:r>
      <w:r>
        <w:rPr/>
        <w:t>hubiese</w:t>
      </w:r>
      <w:r>
        <w:rPr>
          <w:spacing w:val="-4"/>
        </w:rPr>
        <w:t> </w:t>
      </w:r>
      <w:r>
        <w:rPr/>
        <w:t>registrado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deterioro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valor.</w:t>
      </w:r>
    </w:p>
    <w:p>
      <w:pPr>
        <w:pStyle w:val="BodyText"/>
        <w:tabs>
          <w:tab w:pos="5520" w:val="left" w:leader="none"/>
        </w:tabs>
        <w:spacing w:line="189" w:lineRule="auto" w:before="214"/>
        <w:ind w:left="1887" w:right="1109" w:firstLine="1"/>
      </w:pPr>
      <w:r>
        <w:rPr>
          <w:w w:val="95"/>
        </w:rPr>
        <w:t>Como</w:t>
      </w:r>
      <w:r>
        <w:rPr>
          <w:spacing w:val="13"/>
          <w:w w:val="95"/>
        </w:rPr>
        <w:t> </w:t>
      </w:r>
      <w:r>
        <w:rPr>
          <w:w w:val="95"/>
        </w:rPr>
        <w:t>sustituto</w:t>
      </w:r>
      <w:r>
        <w:rPr>
          <w:spacing w:val="15"/>
          <w:w w:val="95"/>
        </w:rPr>
        <w:t> </w:t>
      </w:r>
      <w:r>
        <w:rPr>
          <w:w w:val="95"/>
        </w:rPr>
        <w:t>del</w:t>
      </w:r>
      <w:r>
        <w:rPr>
          <w:spacing w:val="8"/>
          <w:w w:val="95"/>
        </w:rPr>
        <w:t> </w:t>
      </w:r>
      <w:r>
        <w:rPr>
          <w:w w:val="95"/>
        </w:rPr>
        <w:t>valor</w:t>
      </w:r>
      <w:r>
        <w:rPr>
          <w:spacing w:val="13"/>
          <w:w w:val="95"/>
        </w:rPr>
        <w:t> </w:t>
      </w:r>
      <w:r>
        <w:rPr>
          <w:w w:val="95"/>
        </w:rPr>
        <w:t>actual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los</w:t>
      </w:r>
      <w:r>
        <w:rPr>
          <w:spacing w:val="11"/>
          <w:w w:val="95"/>
        </w:rPr>
        <w:t> </w:t>
      </w:r>
      <w:r>
        <w:rPr>
          <w:w w:val="95"/>
        </w:rPr>
        <w:t>flujos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efectivo</w:t>
      </w:r>
      <w:r>
        <w:rPr>
          <w:spacing w:val="11"/>
          <w:w w:val="95"/>
        </w:rPr>
        <w:t> </w:t>
      </w:r>
      <w:r>
        <w:rPr>
          <w:w w:val="95"/>
        </w:rPr>
        <w:t>futuros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21"/>
          <w:w w:val="95"/>
        </w:rPr>
        <w:t> </w:t>
      </w:r>
      <w:r>
        <w:rPr>
          <w:w w:val="95"/>
        </w:rPr>
        <w:t>Sociedad</w:t>
      </w:r>
      <w:r>
        <w:rPr>
          <w:spacing w:val="13"/>
          <w:w w:val="95"/>
        </w:rPr>
        <w:t> </w:t>
      </w:r>
      <w:r>
        <w:rPr>
          <w:w w:val="95"/>
        </w:rPr>
        <w:t>utiliza</w:t>
      </w:r>
      <w:r>
        <w:rPr>
          <w:spacing w:val="19"/>
          <w:w w:val="95"/>
        </w:rPr>
        <w:t> </w:t>
      </w:r>
      <w:r>
        <w:rPr>
          <w:w w:val="95"/>
        </w:rPr>
        <w:t>el</w:t>
      </w:r>
      <w:r>
        <w:rPr>
          <w:spacing w:val="12"/>
          <w:w w:val="95"/>
        </w:rPr>
        <w:t> </w:t>
      </w:r>
      <w:r>
        <w:rPr>
          <w:w w:val="95"/>
        </w:rPr>
        <w:t>valor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mercado</w:t>
      </w:r>
      <w:r>
        <w:rPr>
          <w:spacing w:val="52"/>
        </w:rPr>
        <w:t> </w:t>
      </w:r>
      <w:r>
        <w:rPr/>
        <w:t>del</w:t>
      </w:r>
      <w:r>
        <w:rPr>
          <w:spacing w:val="49"/>
        </w:rPr>
        <w:t> </w:t>
      </w:r>
      <w:r>
        <w:rPr/>
        <w:t>instrumento,</w:t>
      </w:r>
      <w:r>
        <w:rPr>
          <w:spacing w:val="47"/>
        </w:rPr>
        <w:t> </w:t>
      </w:r>
      <w:r>
        <w:rPr/>
        <w:t>siempre</w:t>
      </w:r>
      <w:r>
        <w:rPr>
          <w:spacing w:val="54"/>
        </w:rPr>
        <w:t> </w:t>
      </w:r>
      <w:r>
        <w:rPr/>
        <w:t>que</w:t>
        <w:tab/>
        <w:t>éste</w:t>
      </w:r>
      <w:r>
        <w:rPr>
          <w:spacing w:val="8"/>
        </w:rPr>
        <w:t> </w:t>
      </w:r>
      <w:r>
        <w:rPr/>
        <w:t>sea</w:t>
      </w:r>
      <w:r>
        <w:rPr>
          <w:spacing w:val="7"/>
        </w:rPr>
        <w:t> </w:t>
      </w:r>
      <w:r>
        <w:rPr/>
        <w:t>lo</w:t>
      </w:r>
      <w:r>
        <w:rPr>
          <w:spacing w:val="3"/>
        </w:rPr>
        <w:t> </w:t>
      </w:r>
      <w:r>
        <w:rPr/>
        <w:t>suficientemente</w:t>
      </w:r>
      <w:r>
        <w:rPr>
          <w:spacing w:val="3"/>
        </w:rPr>
        <w:t> </w:t>
      </w:r>
      <w:r>
        <w:rPr/>
        <w:t>fiable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para</w:t>
      </w:r>
      <w:r>
        <w:rPr>
          <w:spacing w:val="-51"/>
        </w:rPr>
        <w:t> </w:t>
      </w:r>
      <w:r>
        <w:rPr>
          <w:w w:val="95"/>
        </w:rPr>
        <w:t>considerarlo</w:t>
      </w:r>
      <w:r>
        <w:rPr>
          <w:spacing w:val="-4"/>
          <w:w w:val="95"/>
        </w:rPr>
        <w:t> </w:t>
      </w:r>
      <w:r>
        <w:rPr>
          <w:w w:val="95"/>
        </w:rPr>
        <w:t>representativo</w:t>
      </w:r>
      <w:r>
        <w:rPr>
          <w:spacing w:val="-2"/>
          <w:w w:val="95"/>
        </w:rPr>
        <w:t> </w:t>
      </w:r>
      <w:r>
        <w:rPr>
          <w:w w:val="95"/>
        </w:rPr>
        <w:t>del</w:t>
      </w:r>
      <w:r>
        <w:rPr>
          <w:spacing w:val="-2"/>
          <w:w w:val="95"/>
        </w:rPr>
        <w:t> </w:t>
      </w:r>
      <w:r>
        <w:rPr>
          <w:w w:val="95"/>
        </w:rPr>
        <w:t>valor que</w:t>
      </w:r>
      <w:r>
        <w:rPr>
          <w:spacing w:val="2"/>
          <w:w w:val="95"/>
        </w:rPr>
        <w:t> </w:t>
      </w:r>
      <w:r>
        <w:rPr>
          <w:w w:val="95"/>
        </w:rPr>
        <w:t>pudiera</w:t>
      </w:r>
      <w:r>
        <w:rPr>
          <w:spacing w:val="4"/>
          <w:w w:val="95"/>
        </w:rPr>
        <w:t> </w:t>
      </w:r>
      <w:r>
        <w:rPr>
          <w:w w:val="95"/>
        </w:rPr>
        <w:t>recuperar</w:t>
      </w:r>
      <w:r>
        <w:rPr>
          <w:spacing w:val="-1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empresa.</w:t>
      </w:r>
    </w:p>
    <w:p>
      <w:pPr>
        <w:pStyle w:val="BodyText"/>
        <w:tabs>
          <w:tab w:pos="9110" w:val="left" w:leader="none"/>
        </w:tabs>
        <w:spacing w:line="189" w:lineRule="auto" w:before="211"/>
        <w:ind w:left="1888" w:right="981" w:hanging="1"/>
      </w:pPr>
      <w:r>
        <w:rPr/>
        <w:t>En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caso</w:t>
      </w:r>
      <w:r>
        <w:rPr>
          <w:spacing w:val="47"/>
        </w:rPr>
        <w:t> </w:t>
      </w:r>
      <w:r>
        <w:rPr/>
        <w:t>de</w:t>
      </w:r>
      <w:r>
        <w:rPr>
          <w:spacing w:val="50"/>
        </w:rPr>
        <w:t> </w:t>
      </w:r>
      <w:r>
        <w:rPr/>
        <w:t>activos</w:t>
      </w:r>
      <w:r>
        <w:rPr>
          <w:spacing w:val="45"/>
        </w:rPr>
        <w:t> </w:t>
      </w:r>
      <w:r>
        <w:rPr/>
        <w:t>a</w:t>
      </w:r>
      <w:r>
        <w:rPr>
          <w:spacing w:val="52"/>
        </w:rPr>
        <w:t> </w:t>
      </w:r>
      <w:r>
        <w:rPr/>
        <w:t>valor</w:t>
      </w:r>
      <w:r>
        <w:rPr>
          <w:spacing w:val="43"/>
        </w:rPr>
        <w:t> </w:t>
      </w:r>
      <w:r>
        <w:rPr/>
        <w:t>razonable</w:t>
      </w:r>
      <w:r>
        <w:rPr>
          <w:spacing w:val="50"/>
        </w:rPr>
        <w:t> </w:t>
      </w:r>
      <w:r>
        <w:rPr/>
        <w:t>con</w:t>
      </w:r>
      <w:r>
        <w:rPr>
          <w:spacing w:val="42"/>
        </w:rPr>
        <w:t> </w:t>
      </w:r>
      <w:r>
        <w:rPr/>
        <w:t>cambio</w:t>
      </w:r>
      <w:r>
        <w:rPr>
          <w:spacing w:val="48"/>
        </w:rPr>
        <w:t> </w:t>
      </w:r>
      <w:r>
        <w:rPr/>
        <w:t>en</w:t>
      </w:r>
      <w:r>
        <w:rPr>
          <w:spacing w:val="42"/>
        </w:rPr>
        <w:t> </w:t>
      </w:r>
      <w:r>
        <w:rPr/>
        <w:t>patrimonio</w:t>
      </w:r>
      <w:r>
        <w:rPr>
          <w:spacing w:val="45"/>
        </w:rPr>
        <w:t> </w:t>
      </w:r>
      <w:r>
        <w:rPr/>
        <w:t>neto,</w:t>
      </w:r>
      <w:r>
        <w:rPr>
          <w:spacing w:val="43"/>
        </w:rPr>
        <w:t> </w:t>
      </w:r>
      <w:r>
        <w:rPr/>
        <w:t>las</w:t>
      </w:r>
      <w:r>
        <w:rPr>
          <w:spacing w:val="44"/>
        </w:rPr>
        <w:t> </w:t>
      </w:r>
      <w:r>
        <w:rPr/>
        <w:t>p</w:t>
        <w:tab/>
      </w:r>
      <w:r>
        <w:rPr>
          <w:w w:val="90"/>
        </w:rPr>
        <w:t>érdidas</w:t>
      </w:r>
      <w:r>
        <w:rPr>
          <w:spacing w:val="-45"/>
          <w:w w:val="90"/>
        </w:rPr>
        <w:t> </w:t>
      </w:r>
      <w:r>
        <w:rPr>
          <w:w w:val="95"/>
        </w:rPr>
        <w:t>acumuladas reconocidas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el patrimonio</w:t>
      </w:r>
      <w:r>
        <w:rPr>
          <w:spacing w:val="1"/>
          <w:w w:val="95"/>
        </w:rPr>
        <w:t> </w:t>
      </w:r>
      <w:r>
        <w:rPr>
          <w:w w:val="95"/>
        </w:rPr>
        <w:t>neto</w:t>
      </w:r>
      <w:r>
        <w:rPr>
          <w:spacing w:val="48"/>
        </w:rPr>
        <w:t> </w:t>
      </w:r>
      <w:r>
        <w:rPr>
          <w:w w:val="95"/>
        </w:rPr>
        <w:t>por</w:t>
      </w:r>
      <w:r>
        <w:rPr>
          <w:spacing w:val="48"/>
        </w:rPr>
        <w:t> </w:t>
      </w:r>
      <w:r>
        <w:rPr>
          <w:w w:val="95"/>
        </w:rPr>
        <w:t>disminuc</w:t>
      </w:r>
      <w:r>
        <w:rPr>
          <w:spacing w:val="49"/>
        </w:rPr>
        <w:t> </w:t>
      </w:r>
      <w:r>
        <w:rPr>
          <w:w w:val="95"/>
        </w:rPr>
        <w:t>ión del</w:t>
      </w:r>
      <w:r>
        <w:rPr>
          <w:spacing w:val="49"/>
        </w:rPr>
        <w:t> </w:t>
      </w:r>
      <w:r>
        <w:rPr>
          <w:w w:val="95"/>
        </w:rPr>
        <w:t>valor razonable, siempre</w:t>
      </w:r>
      <w:r>
        <w:rPr>
          <w:spacing w:val="-49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exista</w:t>
      </w:r>
      <w:r>
        <w:rPr>
          <w:spacing w:val="4"/>
          <w:w w:val="95"/>
        </w:rPr>
        <w:t> </w:t>
      </w:r>
      <w:r>
        <w:rPr>
          <w:w w:val="95"/>
        </w:rPr>
        <w:t>una</w:t>
      </w:r>
      <w:r>
        <w:rPr>
          <w:spacing w:val="5"/>
          <w:w w:val="95"/>
        </w:rPr>
        <w:t> </w:t>
      </w:r>
      <w:r>
        <w:rPr>
          <w:w w:val="95"/>
        </w:rPr>
        <w:t>evidencia</w:t>
      </w:r>
      <w:r>
        <w:rPr>
          <w:spacing w:val="2"/>
          <w:w w:val="95"/>
        </w:rPr>
        <w:t> </w:t>
      </w:r>
      <w:r>
        <w:rPr>
          <w:w w:val="95"/>
        </w:rPr>
        <w:t>objetiva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deterioro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9"/>
          <w:w w:val="95"/>
        </w:rPr>
        <w:t> </w:t>
      </w:r>
      <w:r>
        <w:rPr>
          <w:w w:val="95"/>
        </w:rPr>
        <w:t>valor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activo,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reconocen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cuenta</w:t>
      </w:r>
    </w:p>
    <w:p>
      <w:pPr>
        <w:pStyle w:val="BodyText"/>
        <w:spacing w:line="225" w:lineRule="exact"/>
        <w:ind w:left="1888"/>
      </w:pP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pérdidas</w:t>
      </w:r>
      <w:r>
        <w:rPr>
          <w:spacing w:val="13"/>
          <w:w w:val="95"/>
        </w:rPr>
        <w:t> </w:t>
      </w:r>
      <w:r>
        <w:rPr>
          <w:w w:val="95"/>
        </w:rPr>
        <w:t>y</w:t>
      </w:r>
      <w:r>
        <w:rPr>
          <w:spacing w:val="17"/>
          <w:w w:val="95"/>
        </w:rPr>
        <w:t> </w:t>
      </w:r>
      <w:r>
        <w:rPr>
          <w:w w:val="95"/>
        </w:rPr>
        <w:t>ganancias.</w:t>
      </w:r>
    </w:p>
    <w:p>
      <w:pPr>
        <w:spacing w:before="181"/>
        <w:ind w:left="1887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sz w:val="17"/>
        </w:rPr>
        <w:t>Instrumentos</w:t>
      </w:r>
      <w:r>
        <w:rPr>
          <w:rFonts w:ascii="Arial"/>
          <w:i/>
          <w:spacing w:val="16"/>
          <w:sz w:val="17"/>
        </w:rPr>
        <w:t> </w:t>
      </w:r>
      <w:r>
        <w:rPr>
          <w:rFonts w:ascii="Arial"/>
          <w:i/>
          <w:sz w:val="17"/>
        </w:rPr>
        <w:t>de</w:t>
      </w:r>
      <w:r>
        <w:rPr>
          <w:rFonts w:ascii="Arial"/>
          <w:i/>
          <w:spacing w:val="20"/>
          <w:sz w:val="17"/>
        </w:rPr>
        <w:t> </w:t>
      </w:r>
      <w:r>
        <w:rPr>
          <w:rFonts w:ascii="Arial"/>
          <w:i/>
          <w:sz w:val="17"/>
        </w:rPr>
        <w:t>patrimonio</w:t>
      </w:r>
      <w:r>
        <w:rPr>
          <w:rFonts w:ascii="Arial"/>
          <w:i/>
          <w:spacing w:val="19"/>
          <w:sz w:val="17"/>
        </w:rPr>
        <w:t> </w:t>
      </w:r>
      <w:r>
        <w:rPr>
          <w:rFonts w:ascii="Arial"/>
          <w:i/>
          <w:sz w:val="17"/>
        </w:rPr>
        <w:t>a</w:t>
      </w:r>
      <w:r>
        <w:rPr>
          <w:rFonts w:ascii="Arial"/>
          <w:i/>
          <w:spacing w:val="24"/>
          <w:sz w:val="17"/>
        </w:rPr>
        <w:t> </w:t>
      </w:r>
      <w:r>
        <w:rPr>
          <w:rFonts w:ascii="Arial"/>
          <w:i/>
          <w:sz w:val="17"/>
        </w:rPr>
        <w:t>valor</w:t>
      </w:r>
      <w:r>
        <w:rPr>
          <w:rFonts w:ascii="Arial"/>
          <w:i/>
          <w:spacing w:val="16"/>
          <w:sz w:val="17"/>
        </w:rPr>
        <w:t> </w:t>
      </w:r>
      <w:r>
        <w:rPr>
          <w:rFonts w:ascii="Arial"/>
          <w:i/>
          <w:sz w:val="17"/>
        </w:rPr>
        <w:t>razonable</w:t>
      </w:r>
      <w:r>
        <w:rPr>
          <w:rFonts w:ascii="Arial"/>
          <w:i/>
          <w:spacing w:val="20"/>
          <w:sz w:val="17"/>
        </w:rPr>
        <w:t> </w:t>
      </w:r>
      <w:r>
        <w:rPr>
          <w:rFonts w:ascii="Arial"/>
          <w:i/>
          <w:sz w:val="17"/>
        </w:rPr>
        <w:t>con</w:t>
      </w:r>
      <w:r>
        <w:rPr>
          <w:rFonts w:ascii="Arial"/>
          <w:i/>
          <w:spacing w:val="16"/>
          <w:sz w:val="17"/>
        </w:rPr>
        <w:t> </w:t>
      </w:r>
      <w:r>
        <w:rPr>
          <w:rFonts w:ascii="Arial"/>
          <w:i/>
          <w:sz w:val="17"/>
        </w:rPr>
        <w:t>cambios</w:t>
      </w:r>
      <w:r>
        <w:rPr>
          <w:rFonts w:ascii="Arial"/>
          <w:i/>
          <w:spacing w:val="17"/>
          <w:sz w:val="17"/>
        </w:rPr>
        <w:t> </w:t>
      </w:r>
      <w:r>
        <w:rPr>
          <w:rFonts w:ascii="Arial"/>
          <w:i/>
          <w:sz w:val="17"/>
        </w:rPr>
        <w:t>en</w:t>
      </w:r>
      <w:r>
        <w:rPr>
          <w:rFonts w:ascii="Arial"/>
          <w:i/>
          <w:spacing w:val="15"/>
          <w:sz w:val="17"/>
        </w:rPr>
        <w:t> </w:t>
      </w:r>
      <w:r>
        <w:rPr>
          <w:rFonts w:ascii="Arial"/>
          <w:i/>
          <w:sz w:val="17"/>
        </w:rPr>
        <w:t>patrimonio</w:t>
      </w:r>
      <w:r>
        <w:rPr>
          <w:rFonts w:ascii="Arial"/>
          <w:i/>
          <w:spacing w:val="21"/>
          <w:sz w:val="17"/>
        </w:rPr>
        <w:t> </w:t>
      </w:r>
      <w:r>
        <w:rPr>
          <w:rFonts w:ascii="Arial"/>
          <w:i/>
          <w:sz w:val="17"/>
        </w:rPr>
        <w:t>neto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spacing w:line="189" w:lineRule="auto"/>
        <w:ind w:left="1887" w:right="1078"/>
      </w:pPr>
      <w:r>
        <w:rPr>
          <w:w w:val="95"/>
        </w:rPr>
        <w:t>En este tipo de</w:t>
      </w:r>
      <w:r>
        <w:rPr>
          <w:spacing w:val="48"/>
        </w:rPr>
        <w:t> </w:t>
      </w:r>
      <w:r>
        <w:rPr>
          <w:w w:val="95"/>
        </w:rPr>
        <w:t>inversiones, la</w:t>
      </w:r>
      <w:r>
        <w:rPr>
          <w:spacing w:val="48"/>
        </w:rPr>
        <w:t> </w:t>
      </w:r>
      <w:r>
        <w:rPr>
          <w:w w:val="95"/>
        </w:rPr>
        <w:t>Sociedad asume</w:t>
      </w:r>
      <w:r>
        <w:rPr>
          <w:spacing w:val="49"/>
        </w:rPr>
        <w:t> </w:t>
      </w:r>
      <w:r>
        <w:rPr>
          <w:w w:val="95"/>
        </w:rPr>
        <w:t>que</w:t>
      </w:r>
      <w:r>
        <w:rPr>
          <w:spacing w:val="48"/>
        </w:rPr>
        <w:t> </w:t>
      </w:r>
      <w:r>
        <w:rPr>
          <w:w w:val="95"/>
        </w:rPr>
        <w:t>el instrumento se ha</w:t>
      </w:r>
      <w:r>
        <w:rPr>
          <w:spacing w:val="49"/>
        </w:rPr>
        <w:t> </w:t>
      </w:r>
      <w:r>
        <w:rPr>
          <w:w w:val="95"/>
        </w:rPr>
        <w:t>deteriorado ante</w:t>
      </w:r>
      <w:r>
        <w:rPr>
          <w:spacing w:val="48"/>
        </w:rPr>
        <w:t> </w:t>
      </w:r>
      <w:r>
        <w:rPr>
          <w:w w:val="95"/>
        </w:rPr>
        <w:t>una</w:t>
      </w:r>
      <w:r>
        <w:rPr>
          <w:spacing w:val="1"/>
          <w:w w:val="95"/>
        </w:rPr>
        <w:t> </w:t>
      </w:r>
      <w:r>
        <w:rPr>
          <w:w w:val="95"/>
        </w:rPr>
        <w:t>ca</w:t>
      </w:r>
      <w:r>
        <w:rPr>
          <w:spacing w:val="-18"/>
          <w:w w:val="95"/>
        </w:rPr>
        <w:t> </w:t>
      </w:r>
      <w:r>
        <w:rPr>
          <w:w w:val="95"/>
        </w:rPr>
        <w:t>ída</w:t>
      </w:r>
      <w:r>
        <w:rPr>
          <w:spacing w:val="44"/>
          <w:w w:val="95"/>
        </w:rPr>
        <w:t> </w:t>
      </w:r>
      <w:r>
        <w:rPr>
          <w:w w:val="95"/>
        </w:rPr>
        <w:t>de</w:t>
      </w:r>
      <w:r>
        <w:rPr>
          <w:spacing w:val="43"/>
          <w:w w:val="95"/>
        </w:rPr>
        <w:t> </w:t>
      </w:r>
      <w:r>
        <w:rPr>
          <w:w w:val="95"/>
        </w:rPr>
        <w:t>un</w:t>
      </w:r>
      <w:r>
        <w:rPr>
          <w:spacing w:val="35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ño</w:t>
      </w:r>
      <w:r>
        <w:rPr>
          <w:spacing w:val="37"/>
          <w:w w:val="95"/>
        </w:rPr>
        <w:t> </w:t>
      </w:r>
      <w:r>
        <w:rPr>
          <w:w w:val="95"/>
        </w:rPr>
        <w:t>y</w:t>
      </w:r>
      <w:r>
        <w:rPr>
          <w:spacing w:val="36"/>
          <w:w w:val="95"/>
        </w:rPr>
        <w:t> </w:t>
      </w:r>
      <w:r>
        <w:rPr>
          <w:w w:val="95"/>
        </w:rPr>
        <w:t>medio</w:t>
      </w:r>
      <w:r>
        <w:rPr>
          <w:spacing w:val="40"/>
          <w:w w:val="95"/>
        </w:rPr>
        <w:t> </w:t>
      </w:r>
      <w:r>
        <w:rPr>
          <w:w w:val="95"/>
        </w:rPr>
        <w:t>o</w:t>
      </w:r>
      <w:r>
        <w:rPr>
          <w:spacing w:val="38"/>
          <w:w w:val="95"/>
        </w:rPr>
        <w:t> </w:t>
      </w:r>
      <w:r>
        <w:rPr>
          <w:w w:val="95"/>
        </w:rPr>
        <w:t>de</w:t>
      </w:r>
      <w:r>
        <w:rPr>
          <w:spacing w:val="42"/>
          <w:w w:val="95"/>
        </w:rPr>
        <w:t> </w:t>
      </w:r>
      <w:r>
        <w:rPr>
          <w:w w:val="95"/>
        </w:rPr>
        <w:t>un</w:t>
      </w:r>
      <w:r>
        <w:rPr>
          <w:spacing w:val="36"/>
          <w:w w:val="95"/>
        </w:rPr>
        <w:t> </w:t>
      </w:r>
      <w:r>
        <w:rPr>
          <w:w w:val="95"/>
        </w:rPr>
        <w:t>cuarenta</w:t>
      </w:r>
      <w:r>
        <w:rPr>
          <w:spacing w:val="44"/>
          <w:w w:val="95"/>
        </w:rPr>
        <w:t> </w:t>
      </w:r>
      <w:r>
        <w:rPr>
          <w:w w:val="95"/>
        </w:rPr>
        <w:t>por</w:t>
      </w:r>
      <w:r>
        <w:rPr>
          <w:spacing w:val="38"/>
          <w:w w:val="95"/>
        </w:rPr>
        <w:t> </w:t>
      </w:r>
      <w:r>
        <w:rPr>
          <w:w w:val="95"/>
        </w:rPr>
        <w:t>ciento</w:t>
      </w:r>
      <w:r>
        <w:rPr>
          <w:spacing w:val="40"/>
          <w:w w:val="95"/>
        </w:rPr>
        <w:t> </w:t>
      </w:r>
      <w:r>
        <w:rPr>
          <w:w w:val="95"/>
        </w:rPr>
        <w:t>en</w:t>
      </w:r>
      <w:r>
        <w:rPr>
          <w:spacing w:val="34"/>
          <w:w w:val="95"/>
        </w:rPr>
        <w:t> </w:t>
      </w:r>
      <w:r>
        <w:rPr>
          <w:w w:val="95"/>
        </w:rPr>
        <w:t>su</w:t>
      </w:r>
      <w:r>
        <w:rPr>
          <w:spacing w:val="33"/>
          <w:w w:val="95"/>
        </w:rPr>
        <w:t> </w:t>
      </w:r>
      <w:r>
        <w:rPr>
          <w:w w:val="95"/>
        </w:rPr>
        <w:t>cotizac</w:t>
      </w:r>
      <w:r>
        <w:rPr>
          <w:spacing w:val="25"/>
          <w:w w:val="95"/>
        </w:rPr>
        <w:t> </w:t>
      </w:r>
      <w:r>
        <w:rPr>
          <w:w w:val="95"/>
        </w:rPr>
        <w:t>ión,</w:t>
      </w:r>
      <w:r>
        <w:rPr>
          <w:spacing w:val="36"/>
          <w:w w:val="95"/>
        </w:rPr>
        <w:t> </w:t>
      </w:r>
      <w:r>
        <w:rPr>
          <w:w w:val="95"/>
        </w:rPr>
        <w:t>sin</w:t>
      </w:r>
      <w:r>
        <w:rPr>
          <w:spacing w:val="32"/>
          <w:w w:val="95"/>
        </w:rPr>
        <w:t> </w:t>
      </w:r>
      <w:r>
        <w:rPr>
          <w:w w:val="95"/>
        </w:rPr>
        <w:t>que</w:t>
      </w:r>
      <w:r>
        <w:rPr>
          <w:spacing w:val="42"/>
          <w:w w:val="95"/>
        </w:rPr>
        <w:t> </w:t>
      </w:r>
      <w:r>
        <w:rPr>
          <w:w w:val="95"/>
        </w:rPr>
        <w:t>se</w:t>
      </w:r>
      <w:r>
        <w:rPr>
          <w:spacing w:val="42"/>
          <w:w w:val="95"/>
        </w:rPr>
        <w:t> </w:t>
      </w:r>
      <w:r>
        <w:rPr>
          <w:w w:val="95"/>
        </w:rPr>
        <w:t>haya</w:t>
      </w:r>
      <w:r>
        <w:rPr>
          <w:spacing w:val="-49"/>
          <w:w w:val="95"/>
        </w:rPr>
        <w:t> </w:t>
      </w:r>
      <w:r>
        <w:rPr>
          <w:w w:val="95"/>
        </w:rPr>
        <w:t>producido la</w:t>
      </w:r>
      <w:r>
        <w:rPr>
          <w:spacing w:val="1"/>
          <w:w w:val="95"/>
        </w:rPr>
        <w:t> </w:t>
      </w:r>
      <w:r>
        <w:rPr>
          <w:w w:val="95"/>
        </w:rPr>
        <w:t>recuperac</w:t>
      </w:r>
      <w:r>
        <w:rPr>
          <w:spacing w:val="1"/>
          <w:w w:val="95"/>
        </w:rPr>
        <w:t> </w:t>
      </w:r>
      <w:r>
        <w:rPr>
          <w:w w:val="95"/>
        </w:rPr>
        <w:t>ión de</w:t>
      </w:r>
      <w:r>
        <w:rPr>
          <w:spacing w:val="48"/>
        </w:rPr>
        <w:t> </w:t>
      </w:r>
      <w:r>
        <w:rPr>
          <w:w w:val="95"/>
        </w:rPr>
        <w:t>su valor, sin perjuicio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49"/>
        </w:rPr>
        <w:t> </w:t>
      </w:r>
      <w:r>
        <w:rPr>
          <w:w w:val="95"/>
        </w:rPr>
        <w:t>que</w:t>
      </w:r>
      <w:r>
        <w:rPr>
          <w:spacing w:val="48"/>
        </w:rPr>
        <w:t> </w:t>
      </w:r>
      <w:r>
        <w:rPr>
          <w:w w:val="95"/>
        </w:rPr>
        <w:t>pudiera</w:t>
      </w:r>
      <w:r>
        <w:rPr>
          <w:spacing w:val="49"/>
        </w:rPr>
        <w:t> </w:t>
      </w:r>
      <w:r>
        <w:rPr>
          <w:w w:val="95"/>
        </w:rPr>
        <w:t>ser necesario reconocer</w:t>
      </w:r>
      <w:r>
        <w:rPr>
          <w:spacing w:val="1"/>
          <w:w w:val="95"/>
        </w:rPr>
        <w:t> </w:t>
      </w:r>
      <w:r>
        <w:rPr/>
        <w:t>una</w:t>
      </w:r>
      <w:r>
        <w:rPr>
          <w:spacing w:val="1"/>
        </w:rPr>
        <w:t> </w:t>
      </w:r>
      <w:r>
        <w:rPr/>
        <w:t>pérdida</w:t>
      </w:r>
      <w:r>
        <w:rPr>
          <w:spacing w:val="1"/>
        </w:rPr>
        <w:t> </w:t>
      </w:r>
      <w:r>
        <w:rPr/>
        <w:t>por deterioro</w:t>
      </w:r>
      <w:r>
        <w:rPr>
          <w:spacing w:val="1"/>
        </w:rPr>
        <w:t> </w:t>
      </w:r>
      <w:r>
        <w:rPr/>
        <w:t>antes 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transcurrido</w:t>
      </w:r>
      <w:r>
        <w:rPr>
          <w:spacing w:val="1"/>
        </w:rPr>
        <w:t> </w:t>
      </w:r>
      <w:r>
        <w:rPr/>
        <w:t>dicho </w:t>
      </w:r>
      <w:r>
        <w:rPr>
          <w:spacing w:val="11"/>
        </w:rPr>
        <w:t>plazo </w:t>
      </w:r>
      <w:r>
        <w:rPr/>
        <w:t>o descendido</w:t>
      </w:r>
      <w:r>
        <w:rPr>
          <w:spacing w:val="53"/>
        </w:rPr>
        <w:t> </w:t>
      </w:r>
      <w:r>
        <w:rPr/>
        <w:t>la</w:t>
      </w:r>
      <w:r>
        <w:rPr>
          <w:spacing w:val="1"/>
        </w:rPr>
        <w:t> </w:t>
      </w:r>
      <w:r>
        <w:rPr/>
        <w:t>cotizac</w:t>
      </w:r>
      <w:r>
        <w:rPr>
          <w:spacing w:val="-7"/>
        </w:rPr>
        <w:t> </w:t>
      </w:r>
      <w:r>
        <w:rPr/>
        <w:t>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mencionado</w:t>
      </w:r>
      <w:r>
        <w:rPr>
          <w:spacing w:val="-4"/>
        </w:rPr>
        <w:t> </w:t>
      </w:r>
      <w:r>
        <w:rPr/>
        <w:t>porcentaje.</w:t>
      </w:r>
    </w:p>
    <w:p>
      <w:pPr>
        <w:pStyle w:val="BodyText"/>
        <w:tabs>
          <w:tab w:pos="9110" w:val="left" w:leader="none"/>
        </w:tabs>
        <w:spacing w:line="189" w:lineRule="auto" w:before="7"/>
        <w:ind w:left="1887" w:right="979"/>
      </w:pPr>
      <w:r>
        <w:rPr>
          <w:w w:val="95"/>
        </w:rPr>
        <w:t>Las</w:t>
      </w:r>
      <w:r>
        <w:rPr>
          <w:spacing w:val="3"/>
          <w:w w:val="95"/>
        </w:rPr>
        <w:t> </w:t>
      </w:r>
      <w:r>
        <w:rPr>
          <w:w w:val="95"/>
        </w:rPr>
        <w:t>correcciones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valor</w:t>
      </w:r>
      <w:r>
        <w:rPr>
          <w:spacing w:val="3"/>
          <w:w w:val="95"/>
        </w:rPr>
        <w:t> </w:t>
      </w:r>
      <w:r>
        <w:rPr>
          <w:w w:val="95"/>
        </w:rPr>
        <w:t>por</w:t>
      </w:r>
      <w:r>
        <w:rPr>
          <w:spacing w:val="4"/>
          <w:w w:val="95"/>
        </w:rPr>
        <w:t> </w:t>
      </w:r>
      <w:r>
        <w:rPr>
          <w:w w:val="95"/>
        </w:rPr>
        <w:t>deterioro</w:t>
      </w:r>
      <w:r>
        <w:rPr>
          <w:spacing w:val="5"/>
          <w:w w:val="95"/>
        </w:rPr>
        <w:t> </w:t>
      </w:r>
      <w:r>
        <w:rPr>
          <w:w w:val="95"/>
        </w:rPr>
        <w:t>se</w:t>
      </w:r>
      <w:r>
        <w:rPr>
          <w:spacing w:val="10"/>
          <w:w w:val="95"/>
        </w:rPr>
        <w:t> </w:t>
      </w:r>
      <w:r>
        <w:rPr>
          <w:w w:val="95"/>
        </w:rPr>
        <w:t>reconocen</w:t>
      </w:r>
      <w:r>
        <w:rPr>
          <w:spacing w:val="4"/>
          <w:w w:val="95"/>
        </w:rPr>
        <w:t> </w:t>
      </w:r>
      <w:r>
        <w:rPr>
          <w:w w:val="95"/>
        </w:rPr>
        <w:t>como</w:t>
      </w:r>
      <w:r>
        <w:rPr>
          <w:spacing w:val="6"/>
          <w:w w:val="95"/>
        </w:rPr>
        <w:t> </w:t>
      </w:r>
      <w:r>
        <w:rPr>
          <w:w w:val="95"/>
        </w:rPr>
        <w:t>un</w:t>
      </w:r>
      <w:r>
        <w:rPr>
          <w:spacing w:val="4"/>
          <w:w w:val="95"/>
        </w:rPr>
        <w:t> </w:t>
      </w:r>
      <w:r>
        <w:rPr>
          <w:w w:val="95"/>
        </w:rPr>
        <w:t>gasto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cuenta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p</w:t>
        <w:tab/>
      </w:r>
      <w:r>
        <w:rPr>
          <w:w w:val="90"/>
        </w:rPr>
        <w:t>érdidas</w:t>
      </w:r>
      <w:r>
        <w:rPr>
          <w:spacing w:val="-45"/>
          <w:w w:val="90"/>
        </w:rPr>
        <w:t> </w:t>
      </w:r>
      <w:r>
        <w:rPr/>
        <w:t>y</w:t>
      </w:r>
      <w:r>
        <w:rPr>
          <w:spacing w:val="-8"/>
        </w:rPr>
        <w:t> </w:t>
      </w:r>
      <w:r>
        <w:rPr/>
        <w:t>ganancias.</w:t>
      </w:r>
    </w:p>
    <w:p>
      <w:pPr>
        <w:pStyle w:val="BodyText"/>
        <w:spacing w:line="189" w:lineRule="auto" w:before="209"/>
        <w:ind w:left="1887" w:right="1061"/>
        <w:jc w:val="both"/>
      </w:pPr>
      <w:r>
        <w:rPr>
          <w:w w:val="95"/>
        </w:rPr>
        <w:t>En el caso de que se incrementase el valor razonable, la correcc</w:t>
      </w:r>
      <w:r>
        <w:rPr>
          <w:spacing w:val="1"/>
          <w:w w:val="95"/>
        </w:rPr>
        <w:t> </w:t>
      </w:r>
      <w:r>
        <w:rPr>
          <w:w w:val="95"/>
        </w:rPr>
        <w:t>ión valorativa reconocida en</w:t>
      </w:r>
      <w:r>
        <w:rPr>
          <w:spacing w:val="1"/>
          <w:w w:val="95"/>
        </w:rPr>
        <w:t> </w:t>
      </w:r>
      <w:r>
        <w:rPr>
          <w:w w:val="95"/>
        </w:rPr>
        <w:t>ejercicios anteriores no revierte con abono a la cuenta de p</w:t>
      </w:r>
      <w:r>
        <w:rPr>
          <w:spacing w:val="1"/>
          <w:w w:val="95"/>
        </w:rPr>
        <w:t> </w:t>
      </w:r>
      <w:r>
        <w:rPr>
          <w:w w:val="95"/>
        </w:rPr>
        <w:t>érdidas y ganancias y se registra el</w:t>
      </w:r>
      <w:r>
        <w:rPr>
          <w:spacing w:val="1"/>
          <w:w w:val="95"/>
        </w:rPr>
        <w:t> </w:t>
      </w:r>
      <w:r>
        <w:rPr>
          <w:w w:val="95"/>
        </w:rPr>
        <w:t>incremento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valor</w:t>
      </w:r>
      <w:r>
        <w:rPr>
          <w:spacing w:val="-5"/>
          <w:w w:val="95"/>
        </w:rPr>
        <w:t> </w:t>
      </w:r>
      <w:r>
        <w:rPr>
          <w:w w:val="95"/>
        </w:rPr>
        <w:t>razonable</w:t>
      </w:r>
      <w:r>
        <w:rPr>
          <w:spacing w:val="4"/>
          <w:w w:val="95"/>
        </w:rPr>
        <w:t> </w:t>
      </w:r>
      <w:r>
        <w:rPr>
          <w:w w:val="95"/>
        </w:rPr>
        <w:t>directamente</w:t>
      </w:r>
      <w:r>
        <w:rPr>
          <w:spacing w:val="4"/>
          <w:w w:val="95"/>
        </w:rPr>
        <w:t> </w:t>
      </w:r>
      <w:r>
        <w:rPr>
          <w:w w:val="95"/>
        </w:rPr>
        <w:t>contra</w:t>
      </w:r>
      <w:r>
        <w:rPr>
          <w:spacing w:val="7"/>
          <w:w w:val="95"/>
        </w:rPr>
        <w:t> </w:t>
      </w:r>
      <w:r>
        <w:rPr>
          <w:w w:val="95"/>
        </w:rPr>
        <w:t>el</w:t>
      </w:r>
      <w:r>
        <w:rPr>
          <w:spacing w:val="-5"/>
          <w:w w:val="95"/>
        </w:rPr>
        <w:t> </w:t>
      </w:r>
      <w:r>
        <w:rPr>
          <w:w w:val="95"/>
        </w:rPr>
        <w:t>patrimonio</w:t>
      </w:r>
      <w:r>
        <w:rPr>
          <w:spacing w:val="2"/>
          <w:w w:val="95"/>
        </w:rPr>
        <w:t> </w:t>
      </w:r>
      <w:r>
        <w:rPr>
          <w:w w:val="95"/>
        </w:rPr>
        <w:t>neto.</w:t>
      </w:r>
    </w:p>
    <w:p>
      <w:pPr>
        <w:spacing w:before="199"/>
        <w:ind w:left="1888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w w:val="95"/>
          <w:sz w:val="17"/>
        </w:rPr>
        <w:t>Activos</w:t>
      </w:r>
      <w:r>
        <w:rPr>
          <w:rFonts w:ascii="Arial"/>
          <w:i/>
          <w:spacing w:val="28"/>
          <w:w w:val="95"/>
          <w:sz w:val="17"/>
        </w:rPr>
        <w:t> </w:t>
      </w:r>
      <w:r>
        <w:rPr>
          <w:rFonts w:ascii="Arial"/>
          <w:i/>
          <w:w w:val="95"/>
          <w:sz w:val="17"/>
        </w:rPr>
        <w:t>financieros</w:t>
      </w:r>
      <w:r>
        <w:rPr>
          <w:rFonts w:ascii="Arial"/>
          <w:i/>
          <w:spacing w:val="30"/>
          <w:w w:val="95"/>
          <w:sz w:val="17"/>
        </w:rPr>
        <w:t> </w:t>
      </w:r>
      <w:r>
        <w:rPr>
          <w:rFonts w:ascii="Arial"/>
          <w:i/>
          <w:w w:val="95"/>
          <w:sz w:val="17"/>
        </w:rPr>
        <w:t>a</w:t>
      </w:r>
      <w:r>
        <w:rPr>
          <w:rFonts w:ascii="Arial"/>
          <w:i/>
          <w:spacing w:val="43"/>
          <w:sz w:val="17"/>
        </w:rPr>
        <w:t> </w:t>
      </w:r>
      <w:r>
        <w:rPr>
          <w:rFonts w:ascii="Arial"/>
          <w:i/>
          <w:w w:val="95"/>
          <w:sz w:val="17"/>
        </w:rPr>
        <w:t>coste</w:t>
      </w: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BodyText"/>
        <w:tabs>
          <w:tab w:pos="8619" w:val="left" w:leader="none"/>
          <w:tab w:pos="8857" w:val="left" w:leader="none"/>
          <w:tab w:pos="8976" w:val="left" w:leader="none"/>
          <w:tab w:pos="9470" w:val="left" w:leader="none"/>
        </w:tabs>
        <w:spacing w:line="189" w:lineRule="auto"/>
        <w:ind w:left="1887" w:right="958"/>
      </w:pP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este</w:t>
      </w:r>
      <w:r>
        <w:rPr>
          <w:spacing w:val="9"/>
          <w:w w:val="95"/>
        </w:rPr>
        <w:t> </w:t>
      </w:r>
      <w:r>
        <w:rPr>
          <w:w w:val="95"/>
        </w:rPr>
        <w:t>caso,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importe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correcc</w:t>
      </w:r>
      <w:r>
        <w:rPr>
          <w:spacing w:val="45"/>
          <w:w w:val="95"/>
        </w:rPr>
        <w:t> </w:t>
      </w:r>
      <w:r>
        <w:rPr>
          <w:w w:val="95"/>
        </w:rPr>
        <w:t>ión</w:t>
      </w:r>
      <w:r>
        <w:rPr>
          <w:spacing w:val="1"/>
          <w:w w:val="95"/>
        </w:rPr>
        <w:t> </w:t>
      </w:r>
      <w:r>
        <w:rPr>
          <w:w w:val="95"/>
        </w:rPr>
        <w:t>valorativa</w:t>
      </w:r>
      <w:r>
        <w:rPr>
          <w:spacing w:val="12"/>
          <w:w w:val="95"/>
        </w:rPr>
        <w:t> </w:t>
      </w:r>
      <w:r>
        <w:rPr>
          <w:w w:val="95"/>
        </w:rPr>
        <w:t>es la</w:t>
      </w:r>
      <w:r>
        <w:rPr>
          <w:spacing w:val="8"/>
          <w:w w:val="95"/>
        </w:rPr>
        <w:t> </w:t>
      </w:r>
      <w:r>
        <w:rPr>
          <w:w w:val="95"/>
        </w:rPr>
        <w:t>diferencia</w:t>
      </w:r>
      <w:r>
        <w:rPr>
          <w:spacing w:val="11"/>
          <w:w w:val="95"/>
        </w:rPr>
        <w:t> </w:t>
      </w:r>
      <w:r>
        <w:rPr>
          <w:w w:val="95"/>
        </w:rPr>
        <w:t>entre</w:t>
      </w:r>
      <w:r>
        <w:rPr>
          <w:spacing w:val="9"/>
          <w:w w:val="95"/>
        </w:rPr>
        <w:t> </w:t>
      </w:r>
      <w:r>
        <w:rPr>
          <w:w w:val="95"/>
        </w:rPr>
        <w:t>su</w:t>
      </w:r>
      <w:r>
        <w:rPr>
          <w:spacing w:val="1"/>
          <w:w w:val="95"/>
        </w:rPr>
        <w:t> </w:t>
      </w:r>
      <w:r>
        <w:rPr>
          <w:w w:val="95"/>
        </w:rPr>
        <w:t>valor</w:t>
      </w:r>
      <w:r>
        <w:rPr>
          <w:spacing w:val="-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libros y</w:t>
      </w:r>
      <w:r>
        <w:rPr>
          <w:spacing w:val="2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0"/>
        </w:rPr>
        <w:t>importe</w:t>
      </w:r>
      <w:r>
        <w:rPr>
          <w:spacing w:val="1"/>
          <w:w w:val="90"/>
        </w:rPr>
        <w:t> </w:t>
      </w:r>
      <w:r>
        <w:rPr>
          <w:w w:val="90"/>
        </w:rPr>
        <w:t>recuperable, entendido</w:t>
      </w:r>
      <w:r>
        <w:rPr>
          <w:spacing w:val="1"/>
          <w:w w:val="90"/>
        </w:rPr>
        <w:t> </w:t>
      </w:r>
      <w:r>
        <w:rPr>
          <w:w w:val="90"/>
        </w:rPr>
        <w:t>éste</w:t>
      </w:r>
      <w:r>
        <w:rPr>
          <w:spacing w:val="43"/>
        </w:rPr>
        <w:t> </w:t>
      </w:r>
      <w:r>
        <w:rPr>
          <w:w w:val="90"/>
        </w:rPr>
        <w:t>como el mayor importe</w:t>
      </w:r>
      <w:r>
        <w:rPr>
          <w:spacing w:val="43"/>
        </w:rPr>
        <w:t> </w:t>
      </w:r>
      <w:r>
        <w:rPr>
          <w:w w:val="90"/>
        </w:rPr>
        <w:t>entre</w:t>
      </w:r>
      <w:r>
        <w:rPr>
          <w:spacing w:val="43"/>
        </w:rPr>
        <w:t> </w:t>
      </w:r>
      <w:r>
        <w:rPr>
          <w:w w:val="90"/>
        </w:rPr>
        <w:t>su valor razonable</w:t>
      </w:r>
      <w:r>
        <w:rPr>
          <w:spacing w:val="43"/>
        </w:rPr>
        <w:t> </w:t>
      </w:r>
      <w:r>
        <w:rPr>
          <w:w w:val="90"/>
        </w:rPr>
        <w:t>menos los</w:t>
      </w:r>
      <w:r>
        <w:rPr>
          <w:spacing w:val="1"/>
          <w:w w:val="90"/>
        </w:rPr>
        <w:t> </w:t>
      </w:r>
      <w:r>
        <w:rPr>
          <w:w w:val="95"/>
        </w:rPr>
        <w:t>costes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venta</w:t>
      </w:r>
      <w:r>
        <w:rPr>
          <w:spacing w:val="12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valor</w:t>
      </w:r>
      <w:r>
        <w:rPr>
          <w:spacing w:val="6"/>
          <w:w w:val="95"/>
        </w:rPr>
        <w:t> </w:t>
      </w:r>
      <w:r>
        <w:rPr>
          <w:w w:val="95"/>
        </w:rPr>
        <w:t>actual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los</w:t>
      </w:r>
      <w:r>
        <w:rPr>
          <w:spacing w:val="2"/>
          <w:w w:val="95"/>
        </w:rPr>
        <w:t> </w:t>
      </w:r>
      <w:r>
        <w:rPr>
          <w:w w:val="95"/>
        </w:rPr>
        <w:t>flujos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efectivo</w:t>
      </w:r>
      <w:r>
        <w:rPr>
          <w:spacing w:val="3"/>
          <w:w w:val="95"/>
        </w:rPr>
        <w:t> </w:t>
      </w:r>
      <w:r>
        <w:rPr>
          <w:w w:val="95"/>
        </w:rPr>
        <w:t>futuros</w:t>
      </w:r>
      <w:r>
        <w:rPr>
          <w:spacing w:val="4"/>
          <w:w w:val="95"/>
        </w:rPr>
        <w:t> </w:t>
      </w:r>
      <w:r>
        <w:rPr>
          <w:w w:val="95"/>
        </w:rPr>
        <w:t>derivados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inver</w:t>
        <w:tab/>
        <w:tab/>
        <w:t>sión, que</w:t>
      </w:r>
      <w:r>
        <w:rPr>
          <w:spacing w:val="-48"/>
          <w:w w:val="95"/>
        </w:rPr>
        <w:t> </w:t>
      </w:r>
      <w:r>
        <w:rPr>
          <w:w w:val="90"/>
        </w:rPr>
        <w:t>para</w:t>
      </w:r>
      <w:r>
        <w:rPr>
          <w:spacing w:val="27"/>
          <w:w w:val="90"/>
        </w:rPr>
        <w:t> </w:t>
      </w:r>
      <w:r>
        <w:rPr>
          <w:w w:val="90"/>
        </w:rPr>
        <w:t>el</w:t>
      </w:r>
      <w:r>
        <w:rPr>
          <w:spacing w:val="21"/>
          <w:w w:val="90"/>
        </w:rPr>
        <w:t> </w:t>
      </w:r>
      <w:r>
        <w:rPr>
          <w:w w:val="90"/>
        </w:rPr>
        <w:t>caso</w:t>
      </w:r>
      <w:r>
        <w:rPr>
          <w:spacing w:val="19"/>
          <w:w w:val="90"/>
        </w:rPr>
        <w:t> </w:t>
      </w:r>
      <w:r>
        <w:rPr>
          <w:w w:val="90"/>
        </w:rPr>
        <w:t>de</w:t>
      </w:r>
      <w:r>
        <w:rPr>
          <w:spacing w:val="22"/>
          <w:w w:val="90"/>
        </w:rPr>
        <w:t> </w:t>
      </w:r>
      <w:r>
        <w:rPr>
          <w:w w:val="90"/>
        </w:rPr>
        <w:t>instrumentos</w:t>
      </w:r>
      <w:r>
        <w:rPr>
          <w:spacing w:val="15"/>
          <w:w w:val="90"/>
        </w:rPr>
        <w:t> </w:t>
      </w:r>
      <w:r>
        <w:rPr>
          <w:w w:val="90"/>
        </w:rPr>
        <w:t>de</w:t>
      </w:r>
      <w:r>
        <w:rPr>
          <w:spacing w:val="27"/>
          <w:w w:val="90"/>
        </w:rPr>
        <w:t> </w:t>
      </w:r>
      <w:r>
        <w:rPr>
          <w:w w:val="90"/>
        </w:rPr>
        <w:t>patrimonio</w:t>
      </w:r>
      <w:r>
        <w:rPr>
          <w:spacing w:val="18"/>
          <w:w w:val="90"/>
        </w:rPr>
        <w:t> </w:t>
      </w:r>
      <w:r>
        <w:rPr>
          <w:w w:val="90"/>
        </w:rPr>
        <w:t>se</w:t>
      </w:r>
      <w:r>
        <w:rPr>
          <w:spacing w:val="24"/>
          <w:w w:val="90"/>
        </w:rPr>
        <w:t> </w:t>
      </w:r>
      <w:r>
        <w:rPr>
          <w:w w:val="90"/>
        </w:rPr>
        <w:t>calculan,</w:t>
      </w:r>
      <w:r>
        <w:rPr>
          <w:spacing w:val="13"/>
          <w:w w:val="90"/>
        </w:rPr>
        <w:t> </w:t>
      </w:r>
      <w:r>
        <w:rPr>
          <w:w w:val="90"/>
        </w:rPr>
        <w:t>bien</w:t>
      </w:r>
      <w:r>
        <w:rPr>
          <w:spacing w:val="15"/>
          <w:w w:val="90"/>
        </w:rPr>
        <w:t> </w:t>
      </w:r>
      <w:r>
        <w:rPr>
          <w:w w:val="90"/>
        </w:rPr>
        <w:t>mediante</w:t>
      </w:r>
      <w:r>
        <w:rPr>
          <w:spacing w:val="25"/>
          <w:w w:val="90"/>
        </w:rPr>
        <w:t> </w:t>
      </w:r>
      <w:r>
        <w:rPr>
          <w:w w:val="90"/>
        </w:rPr>
        <w:t>la</w:t>
      </w:r>
      <w:r>
        <w:rPr>
          <w:spacing w:val="31"/>
          <w:w w:val="90"/>
        </w:rPr>
        <w:t> </w:t>
      </w:r>
      <w:r>
        <w:rPr>
          <w:w w:val="90"/>
        </w:rPr>
        <w:t>estimaci</w:t>
        <w:tab/>
      </w:r>
      <w:r>
        <w:rPr>
          <w:w w:val="95"/>
        </w:rPr>
        <w:t>ón de los que</w:t>
      </w:r>
      <w:r>
        <w:rPr>
          <w:spacing w:val="-49"/>
          <w:w w:val="95"/>
        </w:rPr>
        <w:t> </w:t>
      </w:r>
      <w:r>
        <w:rPr/>
        <w:t>se</w:t>
      </w:r>
      <w:r>
        <w:rPr>
          <w:spacing w:val="1"/>
        </w:rPr>
        <w:t> </w:t>
      </w:r>
      <w:r>
        <w:rPr/>
        <w:t>espera</w:t>
      </w:r>
      <w:r>
        <w:rPr>
          <w:spacing w:val="1"/>
        </w:rPr>
        <w:t> </w:t>
      </w:r>
      <w:r>
        <w:rPr/>
        <w:t>recibir como consecuencia</w:t>
      </w:r>
      <w:r>
        <w:rPr>
          <w:spacing w:val="1"/>
        </w:rPr>
        <w:t> </w:t>
      </w:r>
      <w:r>
        <w:rPr/>
        <w:t>del reparto de</w:t>
      </w:r>
      <w:r>
        <w:rPr>
          <w:spacing w:val="1"/>
        </w:rPr>
        <w:t> </w:t>
      </w:r>
      <w:r>
        <w:rPr/>
        <w:t>dividendos realizado por 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>
          <w:w w:val="95"/>
        </w:rPr>
        <w:t>participada</w:t>
      </w:r>
      <w:r>
        <w:rPr>
          <w:spacing w:val="48"/>
        </w:rPr>
        <w:t> </w:t>
      </w:r>
      <w:r>
        <w:rPr>
          <w:w w:val="95"/>
        </w:rPr>
        <w:t>y de la</w:t>
      </w:r>
      <w:r>
        <w:rPr>
          <w:spacing w:val="48"/>
        </w:rPr>
        <w:t> </w:t>
      </w:r>
      <w:r>
        <w:rPr>
          <w:w w:val="95"/>
        </w:rPr>
        <w:t>enajenac</w:t>
      </w:r>
      <w:r>
        <w:rPr>
          <w:spacing w:val="100"/>
        </w:rPr>
        <w:t> </w:t>
      </w:r>
      <w:r>
        <w:rPr>
          <w:w w:val="95"/>
        </w:rPr>
        <w:t>ión o baja</w:t>
      </w:r>
      <w:r>
        <w:rPr>
          <w:spacing w:val="48"/>
        </w:rPr>
        <w:t> </w:t>
      </w:r>
      <w:r>
        <w:rPr>
          <w:w w:val="95"/>
        </w:rPr>
        <w:t>en cuentas de la</w:t>
      </w:r>
      <w:r>
        <w:rPr>
          <w:spacing w:val="49"/>
        </w:rPr>
        <w:t> </w:t>
      </w:r>
      <w:r>
        <w:rPr>
          <w:w w:val="95"/>
        </w:rPr>
        <w:t>inver</w:t>
      </w:r>
      <w:r>
        <w:rPr>
          <w:spacing w:val="48"/>
        </w:rPr>
        <w:t> </w:t>
      </w:r>
      <w:r>
        <w:rPr>
          <w:w w:val="95"/>
        </w:rPr>
        <w:t>sión en la misma, bien mediante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estimac</w:t>
      </w:r>
      <w:r>
        <w:rPr>
          <w:spacing w:val="4"/>
          <w:w w:val="95"/>
        </w:rPr>
        <w:t> </w:t>
      </w:r>
      <w:r>
        <w:rPr>
          <w:w w:val="95"/>
        </w:rPr>
        <w:t>ión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su</w:t>
      </w:r>
      <w:r>
        <w:rPr>
          <w:spacing w:val="-1"/>
          <w:w w:val="95"/>
        </w:rPr>
        <w:t> </w:t>
      </w:r>
      <w:r>
        <w:rPr>
          <w:w w:val="95"/>
        </w:rPr>
        <w:t>participac</w:t>
      </w:r>
      <w:r>
        <w:rPr>
          <w:spacing w:val="29"/>
          <w:w w:val="95"/>
        </w:rPr>
        <w:t> </w:t>
      </w:r>
      <w:r>
        <w:rPr>
          <w:w w:val="95"/>
        </w:rPr>
        <w:t>ión</w:t>
      </w:r>
      <w:r>
        <w:rPr>
          <w:spacing w:val="-1"/>
          <w:w w:val="95"/>
        </w:rPr>
        <w:t> </w:t>
      </w: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los flujos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efectivo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8"/>
          <w:w w:val="95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espera</w:t>
      </w:r>
      <w:r>
        <w:rPr>
          <w:spacing w:val="8"/>
          <w:w w:val="95"/>
        </w:rPr>
        <w:t> </w:t>
      </w:r>
      <w:r>
        <w:rPr>
          <w:w w:val="95"/>
        </w:rPr>
        <w:t>sean</w:t>
      </w:r>
      <w:r>
        <w:rPr>
          <w:spacing w:val="-4"/>
          <w:w w:val="95"/>
        </w:rPr>
        <w:t> </w:t>
      </w:r>
      <w:r>
        <w:rPr>
          <w:w w:val="95"/>
        </w:rPr>
        <w:t>generados</w:t>
      </w:r>
      <w:r>
        <w:rPr>
          <w:spacing w:val="-1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empresa</w:t>
      </w:r>
      <w:r>
        <w:rPr>
          <w:spacing w:val="11"/>
          <w:w w:val="95"/>
        </w:rPr>
        <w:t> </w:t>
      </w:r>
      <w:r>
        <w:rPr>
          <w:w w:val="95"/>
        </w:rPr>
        <w:t>participada,</w:t>
      </w:r>
      <w:r>
        <w:rPr>
          <w:spacing w:val="1"/>
          <w:w w:val="95"/>
        </w:rPr>
        <w:t> </w:t>
      </w:r>
      <w:r>
        <w:rPr>
          <w:w w:val="95"/>
        </w:rPr>
        <w:t>procedentes</w:t>
      </w:r>
      <w:r>
        <w:rPr>
          <w:spacing w:val="-6"/>
          <w:w w:val="95"/>
        </w:rPr>
        <w:t> </w:t>
      </w:r>
      <w:r>
        <w:rPr>
          <w:w w:val="95"/>
        </w:rPr>
        <w:t>tanto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sus</w:t>
      </w:r>
      <w:r>
        <w:rPr>
          <w:spacing w:val="-4"/>
          <w:w w:val="95"/>
        </w:rPr>
        <w:t> </w:t>
      </w:r>
      <w:r>
        <w:rPr>
          <w:w w:val="95"/>
        </w:rPr>
        <w:t>actividades</w:t>
      </w:r>
      <w:r>
        <w:rPr>
          <w:spacing w:val="-1"/>
          <w:w w:val="95"/>
        </w:rPr>
        <w:t> </w:t>
      </w:r>
      <w:r>
        <w:rPr>
          <w:w w:val="95"/>
        </w:rPr>
        <w:t>ordinarias</w:t>
      </w:r>
      <w:r>
        <w:rPr>
          <w:spacing w:val="-1"/>
          <w:w w:val="95"/>
        </w:rPr>
        <w:t> </w:t>
      </w:r>
      <w:r>
        <w:rPr>
          <w:w w:val="95"/>
        </w:rPr>
        <w:t>como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su</w:t>
      </w:r>
      <w:r>
        <w:rPr>
          <w:spacing w:val="-3"/>
          <w:w w:val="95"/>
        </w:rPr>
        <w:t> </w:t>
      </w:r>
      <w:r>
        <w:rPr>
          <w:w w:val="95"/>
        </w:rPr>
        <w:t>enajenac</w:t>
        <w:tab/>
      </w:r>
      <w:r>
        <w:rPr>
          <w:spacing w:val="-1"/>
          <w:w w:val="95"/>
        </w:rPr>
        <w:t>ión</w:t>
      </w:r>
      <w:r>
        <w:rPr>
          <w:spacing w:val="-48"/>
          <w:w w:val="95"/>
        </w:rPr>
        <w:t> </w:t>
      </w:r>
      <w:r>
        <w:rPr/>
        <w:t>o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cuentas.</w:t>
      </w:r>
      <w:r>
        <w:rPr>
          <w:spacing w:val="1"/>
        </w:rPr>
        <w:t> </w:t>
      </w:r>
      <w:r>
        <w:rPr/>
        <w:t>Salvo mejor</w:t>
      </w:r>
      <w:r>
        <w:rPr>
          <w:spacing w:val="1"/>
        </w:rPr>
        <w:t> </w:t>
      </w:r>
      <w:r>
        <w:rPr/>
        <w:t>evidencia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recuperable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inversiones en</w:t>
      </w:r>
      <w:r>
        <w:rPr>
          <w:spacing w:val="1"/>
        </w:rPr>
        <w:t> </w:t>
      </w:r>
      <w:r>
        <w:rPr>
          <w:w w:val="90"/>
        </w:rPr>
        <w:t>instrumentos de</w:t>
      </w:r>
      <w:r>
        <w:rPr>
          <w:spacing w:val="43"/>
        </w:rPr>
        <w:t> </w:t>
      </w:r>
      <w:r>
        <w:rPr>
          <w:w w:val="90"/>
        </w:rPr>
        <w:t>patrimonio, la</w:t>
      </w:r>
      <w:r>
        <w:rPr>
          <w:spacing w:val="43"/>
        </w:rPr>
        <w:t> </w:t>
      </w:r>
      <w:r>
        <w:rPr>
          <w:w w:val="90"/>
        </w:rPr>
        <w:t>estimac</w:t>
      </w:r>
      <w:r>
        <w:rPr>
          <w:spacing w:val="91"/>
        </w:rPr>
        <w:t> </w:t>
      </w:r>
      <w:r>
        <w:rPr>
          <w:w w:val="90"/>
        </w:rPr>
        <w:t>ión de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p érdida</w:t>
      </w:r>
      <w:r>
        <w:rPr>
          <w:spacing w:val="43"/>
        </w:rPr>
        <w:t> </w:t>
      </w:r>
      <w:r>
        <w:rPr>
          <w:w w:val="90"/>
        </w:rPr>
        <w:t>por deterioro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esta</w:t>
      </w:r>
      <w:r>
        <w:rPr>
          <w:spacing w:val="43"/>
        </w:rPr>
        <w:t> </w:t>
      </w:r>
      <w:r>
        <w:rPr>
          <w:w w:val="90"/>
        </w:rPr>
        <w:t>clase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activos</w:t>
      </w:r>
      <w:r>
        <w:rPr>
          <w:spacing w:val="1"/>
          <w:w w:val="90"/>
        </w:rPr>
        <w:t> </w:t>
      </w:r>
      <w:r>
        <w:rPr>
          <w:w w:val="95"/>
        </w:rPr>
        <w:t>se</w:t>
      </w:r>
      <w:r>
        <w:rPr>
          <w:spacing w:val="19"/>
          <w:w w:val="95"/>
        </w:rPr>
        <w:t> </w:t>
      </w:r>
      <w:r>
        <w:rPr>
          <w:w w:val="95"/>
        </w:rPr>
        <w:t>calcula</w:t>
      </w:r>
      <w:r>
        <w:rPr>
          <w:spacing w:val="20"/>
          <w:w w:val="95"/>
        </w:rPr>
        <w:t> </w:t>
      </w:r>
      <w:r>
        <w:rPr>
          <w:w w:val="95"/>
        </w:rPr>
        <w:t>en</w:t>
      </w:r>
      <w:r>
        <w:rPr>
          <w:spacing w:val="8"/>
          <w:w w:val="95"/>
        </w:rPr>
        <w:t> </w:t>
      </w:r>
      <w:r>
        <w:rPr>
          <w:w w:val="95"/>
        </w:rPr>
        <w:t>func</w:t>
      </w:r>
      <w:r>
        <w:rPr>
          <w:spacing w:val="38"/>
          <w:w w:val="95"/>
        </w:rPr>
        <w:t> </w:t>
      </w:r>
      <w:r>
        <w:rPr>
          <w:w w:val="95"/>
        </w:rPr>
        <w:t>ión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11"/>
          <w:w w:val="95"/>
        </w:rPr>
        <w:t> </w:t>
      </w:r>
      <w:r>
        <w:rPr>
          <w:w w:val="95"/>
        </w:rPr>
        <w:t>patrimonio</w:t>
      </w:r>
      <w:r>
        <w:rPr>
          <w:spacing w:val="12"/>
          <w:w w:val="95"/>
        </w:rPr>
        <w:t> </w:t>
      </w:r>
      <w:r>
        <w:rPr>
          <w:w w:val="95"/>
        </w:rPr>
        <w:t>neto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20"/>
          <w:w w:val="95"/>
        </w:rPr>
        <w:t> </w:t>
      </w:r>
      <w:r>
        <w:rPr>
          <w:w w:val="95"/>
        </w:rPr>
        <w:t>entidad</w:t>
      </w:r>
      <w:r>
        <w:rPr>
          <w:spacing w:val="12"/>
          <w:w w:val="95"/>
        </w:rPr>
        <w:t> </w:t>
      </w:r>
      <w:r>
        <w:rPr>
          <w:w w:val="95"/>
        </w:rPr>
        <w:t>participada</w:t>
      </w:r>
      <w:r>
        <w:rPr>
          <w:spacing w:val="20"/>
          <w:w w:val="95"/>
        </w:rPr>
        <w:t> </w:t>
      </w:r>
      <w:r>
        <w:rPr>
          <w:w w:val="95"/>
        </w:rPr>
        <w:t>y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las</w:t>
      </w:r>
      <w:r>
        <w:rPr>
          <w:spacing w:val="9"/>
          <w:w w:val="95"/>
        </w:rPr>
        <w:t> </w:t>
      </w:r>
      <w:r>
        <w:rPr>
          <w:w w:val="95"/>
        </w:rPr>
        <w:t>plusva</w:t>
        <w:tab/>
        <w:t>lías</w:t>
      </w:r>
      <w:r>
        <w:rPr>
          <w:spacing w:val="4"/>
          <w:w w:val="95"/>
        </w:rPr>
        <w:t> </w:t>
      </w:r>
      <w:r>
        <w:rPr>
          <w:w w:val="95"/>
        </w:rPr>
        <w:t>tácitas</w:t>
      </w:r>
      <w:r>
        <w:rPr>
          <w:spacing w:val="1"/>
          <w:w w:val="95"/>
        </w:rPr>
        <w:t> </w:t>
      </w:r>
      <w:r>
        <w:rPr/>
        <w:t>existentes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valorac</w:t>
      </w:r>
      <w:r>
        <w:rPr>
          <w:spacing w:val="27"/>
        </w:rPr>
        <w:t> </w:t>
      </w:r>
      <w:r>
        <w:rPr/>
        <w:t>ión,</w:t>
      </w:r>
      <w:r>
        <w:rPr>
          <w:spacing w:val="-11"/>
        </w:rPr>
        <w:t> </w:t>
      </w:r>
      <w:r>
        <w:rPr/>
        <w:t>netas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efecto</w:t>
      </w:r>
      <w:r>
        <w:rPr>
          <w:spacing w:val="-7"/>
        </w:rPr>
        <w:t> </w:t>
      </w:r>
      <w:r>
        <w:rPr/>
        <w:t>impositivo.</w:t>
      </w:r>
    </w:p>
    <w:p>
      <w:pPr>
        <w:pStyle w:val="BodyText"/>
        <w:tabs>
          <w:tab w:pos="9110" w:val="left" w:leader="none"/>
        </w:tabs>
        <w:spacing w:line="189" w:lineRule="auto" w:before="221"/>
        <w:ind w:left="1887" w:right="979"/>
      </w:pPr>
      <w:r>
        <w:rPr/>
        <w:t>El</w:t>
      </w:r>
      <w:r>
        <w:rPr>
          <w:spacing w:val="14"/>
        </w:rPr>
        <w:t> </w:t>
      </w:r>
      <w:r>
        <w:rPr/>
        <w:t>reconocimiento</w:t>
      </w:r>
      <w:r>
        <w:rPr>
          <w:spacing w:val="17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16"/>
        </w:rPr>
        <w:t> </w:t>
      </w:r>
      <w:r>
        <w:rPr/>
        <w:t>correcciones</w:t>
      </w:r>
      <w:r>
        <w:rPr>
          <w:spacing w:val="16"/>
        </w:rPr>
        <w:t> </w:t>
      </w:r>
      <w:r>
        <w:rPr/>
        <w:t>valorativas</w:t>
      </w:r>
      <w:r>
        <w:rPr>
          <w:spacing w:val="17"/>
        </w:rPr>
        <w:t> </w:t>
      </w:r>
      <w:r>
        <w:rPr/>
        <w:t>por</w:t>
      </w:r>
      <w:r>
        <w:rPr>
          <w:spacing w:val="18"/>
        </w:rPr>
        <w:t> </w:t>
      </w:r>
      <w:r>
        <w:rPr/>
        <w:t>deterioro</w:t>
      </w:r>
      <w:r>
        <w:rPr>
          <w:spacing w:val="19"/>
        </w:rPr>
        <w:t> </w:t>
      </w:r>
      <w:r>
        <w:rPr/>
        <w:t>de</w:t>
      </w:r>
      <w:r>
        <w:rPr>
          <w:spacing w:val="22"/>
        </w:rPr>
        <w:t> </w:t>
      </w:r>
      <w:r>
        <w:rPr/>
        <w:t>valor</w:t>
      </w:r>
      <w:r>
        <w:rPr>
          <w:spacing w:val="16"/>
        </w:rPr>
        <w:t> </w:t>
      </w:r>
      <w:r>
        <w:rPr/>
        <w:t>y,</w:t>
      </w:r>
      <w:r>
        <w:rPr>
          <w:spacing w:val="15"/>
        </w:rPr>
        <w:t> </w:t>
      </w:r>
      <w:r>
        <w:rPr/>
        <w:t>en</w:t>
      </w:r>
      <w:r>
        <w:rPr>
          <w:spacing w:val="17"/>
        </w:rPr>
        <w:t> </w:t>
      </w:r>
      <w:r>
        <w:rPr/>
        <w:t>su</w:t>
      </w:r>
      <w:r>
        <w:rPr>
          <w:spacing w:val="16"/>
        </w:rPr>
        <w:t> </w:t>
      </w:r>
      <w:r>
        <w:rPr/>
        <w:t>caso,</w:t>
      </w:r>
      <w:r>
        <w:rPr>
          <w:spacing w:val="18"/>
        </w:rPr>
        <w:t> </w:t>
      </w:r>
      <w:r>
        <w:rPr/>
        <w:t>su</w:t>
      </w:r>
      <w:r>
        <w:rPr>
          <w:spacing w:val="1"/>
        </w:rPr>
        <w:t> </w:t>
      </w:r>
      <w:r>
        <w:rPr>
          <w:w w:val="95"/>
        </w:rPr>
        <w:t>reversión,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10"/>
          <w:w w:val="95"/>
        </w:rPr>
        <w:t> </w:t>
      </w:r>
      <w:r>
        <w:rPr>
          <w:w w:val="95"/>
        </w:rPr>
        <w:t>registran</w:t>
      </w:r>
      <w:r>
        <w:rPr>
          <w:spacing w:val="3"/>
          <w:w w:val="95"/>
        </w:rPr>
        <w:t> </w:t>
      </w:r>
      <w:r>
        <w:rPr>
          <w:w w:val="95"/>
        </w:rPr>
        <w:t>como</w:t>
      </w:r>
      <w:r>
        <w:rPr>
          <w:spacing w:val="8"/>
          <w:w w:val="95"/>
        </w:rPr>
        <w:t> </w:t>
      </w:r>
      <w:r>
        <w:rPr>
          <w:w w:val="95"/>
        </w:rPr>
        <w:t>un</w:t>
      </w:r>
      <w:r>
        <w:rPr>
          <w:spacing w:val="8"/>
          <w:w w:val="95"/>
        </w:rPr>
        <w:t> </w:t>
      </w:r>
      <w:r>
        <w:rPr>
          <w:spacing w:val="10"/>
          <w:w w:val="95"/>
        </w:rPr>
        <w:t>gastoo</w:t>
      </w:r>
      <w:r>
        <w:rPr>
          <w:spacing w:val="7"/>
          <w:w w:val="95"/>
        </w:rPr>
        <w:t> </w:t>
      </w:r>
      <w:r>
        <w:rPr>
          <w:w w:val="95"/>
        </w:rPr>
        <w:t>un</w:t>
      </w:r>
      <w:r>
        <w:rPr>
          <w:spacing w:val="5"/>
          <w:w w:val="95"/>
        </w:rPr>
        <w:t> </w:t>
      </w:r>
      <w:r>
        <w:rPr>
          <w:w w:val="95"/>
        </w:rPr>
        <w:t>ingreso,</w:t>
      </w:r>
      <w:r>
        <w:rPr>
          <w:spacing w:val="4"/>
          <w:w w:val="95"/>
        </w:rPr>
        <w:t> </w:t>
      </w:r>
      <w:r>
        <w:rPr>
          <w:w w:val="95"/>
        </w:rPr>
        <w:t>respectivamente,</w:t>
      </w:r>
      <w:r>
        <w:rPr>
          <w:spacing w:val="8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cuenta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p</w:t>
        <w:tab/>
      </w:r>
      <w:r>
        <w:rPr>
          <w:w w:val="90"/>
        </w:rPr>
        <w:t>érdidas</w:t>
      </w:r>
      <w:r>
        <w:rPr>
          <w:spacing w:val="-45"/>
          <w:w w:val="90"/>
        </w:rPr>
        <w:t> </w:t>
      </w:r>
      <w:r>
        <w:rPr>
          <w:w w:val="95"/>
        </w:rPr>
        <w:t>y</w:t>
      </w:r>
      <w:r>
        <w:rPr>
          <w:spacing w:val="10"/>
          <w:w w:val="95"/>
        </w:rPr>
        <w:t> </w:t>
      </w:r>
      <w:r>
        <w:rPr>
          <w:w w:val="95"/>
        </w:rPr>
        <w:t>ganancias.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rever</w:t>
      </w:r>
      <w:r>
        <w:rPr>
          <w:spacing w:val="30"/>
          <w:w w:val="95"/>
        </w:rPr>
        <w:t> </w:t>
      </w:r>
      <w:r>
        <w:rPr>
          <w:w w:val="95"/>
        </w:rPr>
        <w:t>sión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11"/>
          <w:w w:val="95"/>
        </w:rPr>
        <w:t> </w:t>
      </w:r>
      <w:r>
        <w:rPr>
          <w:w w:val="95"/>
        </w:rPr>
        <w:t>deterioro</w:t>
      </w:r>
      <w:r>
        <w:rPr>
          <w:spacing w:val="8"/>
          <w:w w:val="95"/>
        </w:rPr>
        <w:t> </w:t>
      </w:r>
      <w:r>
        <w:rPr>
          <w:w w:val="95"/>
        </w:rPr>
        <w:t>tiene</w:t>
      </w:r>
      <w:r>
        <w:rPr>
          <w:spacing w:val="18"/>
          <w:w w:val="95"/>
        </w:rPr>
        <w:t> </w:t>
      </w:r>
      <w:r>
        <w:rPr>
          <w:w w:val="95"/>
        </w:rPr>
        <w:t>como</w:t>
      </w:r>
      <w:r>
        <w:rPr>
          <w:spacing w:val="34"/>
          <w:w w:val="95"/>
        </w:rPr>
        <w:t> </w:t>
      </w:r>
      <w:r>
        <w:rPr>
          <w:w w:val="95"/>
        </w:rPr>
        <w:t>límite</w:t>
      </w:r>
      <w:r>
        <w:rPr>
          <w:spacing w:val="16"/>
          <w:w w:val="95"/>
        </w:rPr>
        <w:t> </w:t>
      </w:r>
      <w:r>
        <w:rPr>
          <w:w w:val="95"/>
        </w:rPr>
        <w:t>el</w:t>
      </w:r>
      <w:r>
        <w:rPr>
          <w:spacing w:val="10"/>
          <w:w w:val="95"/>
        </w:rPr>
        <w:t> </w:t>
      </w:r>
      <w:r>
        <w:rPr>
          <w:w w:val="95"/>
        </w:rPr>
        <w:t>valor</w:t>
      </w:r>
      <w:r>
        <w:rPr>
          <w:spacing w:val="9"/>
          <w:w w:val="95"/>
        </w:rPr>
        <w:t> </w:t>
      </w:r>
      <w:r>
        <w:rPr>
          <w:w w:val="95"/>
        </w:rPr>
        <w:t>en</w:t>
      </w:r>
      <w:r>
        <w:rPr>
          <w:spacing w:val="9"/>
          <w:w w:val="95"/>
        </w:rPr>
        <w:t> </w:t>
      </w:r>
      <w:r>
        <w:rPr>
          <w:w w:val="95"/>
        </w:rPr>
        <w:t>libros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inver</w:t>
      </w:r>
      <w:r>
        <w:rPr>
          <w:spacing w:val="30"/>
          <w:w w:val="95"/>
        </w:rPr>
        <w:t> </w:t>
      </w:r>
      <w:r>
        <w:rPr>
          <w:w w:val="95"/>
        </w:rPr>
        <w:t>sión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estaría</w:t>
      </w:r>
      <w:r>
        <w:rPr>
          <w:spacing w:val="6"/>
          <w:w w:val="95"/>
        </w:rPr>
        <w:t> </w:t>
      </w:r>
      <w:r>
        <w:rPr>
          <w:w w:val="95"/>
        </w:rPr>
        <w:t>reconocida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6"/>
          <w:w w:val="95"/>
        </w:rPr>
        <w:t> </w:t>
      </w:r>
      <w:r>
        <w:rPr>
          <w:w w:val="95"/>
        </w:rPr>
        <w:t>fecha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rever</w:t>
      </w:r>
      <w:r>
        <w:rPr>
          <w:spacing w:val="45"/>
          <w:w w:val="95"/>
        </w:rPr>
        <w:t> </w:t>
      </w:r>
      <w:r>
        <w:rPr>
          <w:w w:val="95"/>
        </w:rPr>
        <w:t>sión</w:t>
      </w:r>
      <w:r>
        <w:rPr>
          <w:spacing w:val="-3"/>
          <w:w w:val="95"/>
        </w:rPr>
        <w:t> </w:t>
      </w:r>
      <w:r>
        <w:rPr>
          <w:w w:val="95"/>
        </w:rPr>
        <w:t>si</w:t>
      </w:r>
      <w:r>
        <w:rPr>
          <w:spacing w:val="-3"/>
          <w:w w:val="95"/>
        </w:rPr>
        <w:t> </w:t>
      </w:r>
      <w:r>
        <w:rPr>
          <w:w w:val="95"/>
        </w:rPr>
        <w:t>no se</w:t>
      </w:r>
      <w:r>
        <w:rPr>
          <w:spacing w:val="5"/>
          <w:w w:val="95"/>
        </w:rPr>
        <w:t> </w:t>
      </w:r>
      <w:r>
        <w:rPr>
          <w:w w:val="95"/>
        </w:rPr>
        <w:t>hubiese</w:t>
      </w:r>
      <w:r>
        <w:rPr>
          <w:spacing w:val="2"/>
          <w:w w:val="95"/>
        </w:rPr>
        <w:t> </w:t>
      </w:r>
      <w:r>
        <w:rPr>
          <w:w w:val="95"/>
        </w:rPr>
        <w:t>registrado</w:t>
      </w:r>
      <w:r>
        <w:rPr>
          <w:spacing w:val="2"/>
          <w:w w:val="95"/>
        </w:rPr>
        <w:t> </w:t>
      </w:r>
      <w:r>
        <w:rPr>
          <w:w w:val="95"/>
        </w:rPr>
        <w:t>el</w:t>
      </w:r>
      <w:r>
        <w:rPr>
          <w:spacing w:val="-2"/>
          <w:w w:val="95"/>
        </w:rPr>
        <w:t> </w:t>
      </w:r>
      <w:r>
        <w:rPr>
          <w:w w:val="95"/>
        </w:rPr>
        <w:t>deterioro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2"/>
          <w:w w:val="95"/>
        </w:rPr>
        <w:t> </w:t>
      </w:r>
      <w:r>
        <w:rPr>
          <w:w w:val="95"/>
        </w:rPr>
        <w:t>valor.</w:t>
      </w:r>
    </w:p>
    <w:p>
      <w:pPr>
        <w:spacing w:before="200"/>
        <w:ind w:left="1887" w:right="0" w:firstLine="0"/>
        <w:jc w:val="left"/>
        <w:rPr>
          <w:rFonts w:ascii="Arial"/>
          <w:i/>
          <w:sz w:val="17"/>
        </w:rPr>
      </w:pPr>
      <w:r>
        <w:rPr/>
        <w:pict>
          <v:rect style="position:absolute;margin-left:125.279999pt;margin-top:18.692898pt;width:221.64pt;height:.6pt;mso-position-horizontal-relative:page;mso-position-vertical-relative:paragraph;z-index:15773184" filled="true" fillcolor="#000000" stroked="false">
            <v:fill type="solid"/>
            <w10:wrap type="none"/>
          </v:rect>
        </w:pict>
      </w:r>
      <w:r>
        <w:rPr>
          <w:rFonts w:ascii="Arial"/>
          <w:i/>
          <w:w w:val="95"/>
          <w:sz w:val="17"/>
        </w:rPr>
        <w:t>Intereses</w:t>
      </w:r>
      <w:r>
        <w:rPr>
          <w:rFonts w:ascii="Arial"/>
          <w:i/>
          <w:spacing w:val="29"/>
          <w:w w:val="95"/>
          <w:sz w:val="17"/>
        </w:rPr>
        <w:t> </w:t>
      </w:r>
      <w:r>
        <w:rPr>
          <w:rFonts w:ascii="Arial"/>
          <w:i/>
          <w:w w:val="95"/>
          <w:sz w:val="17"/>
        </w:rPr>
        <w:t>y</w:t>
      </w:r>
      <w:r>
        <w:rPr>
          <w:rFonts w:ascii="Arial"/>
          <w:i/>
          <w:spacing w:val="41"/>
          <w:w w:val="95"/>
          <w:sz w:val="17"/>
        </w:rPr>
        <w:t> </w:t>
      </w:r>
      <w:r>
        <w:rPr>
          <w:rFonts w:ascii="Arial"/>
          <w:i/>
          <w:w w:val="95"/>
          <w:sz w:val="17"/>
        </w:rPr>
        <w:t>dividendos</w:t>
      </w:r>
      <w:r>
        <w:rPr>
          <w:rFonts w:ascii="Arial"/>
          <w:i/>
          <w:spacing w:val="33"/>
          <w:w w:val="95"/>
          <w:sz w:val="17"/>
        </w:rPr>
        <w:t> </w:t>
      </w:r>
      <w:r>
        <w:rPr>
          <w:rFonts w:ascii="Arial"/>
          <w:i/>
          <w:w w:val="95"/>
          <w:sz w:val="17"/>
        </w:rPr>
        <w:t>recibidos</w:t>
      </w:r>
      <w:r>
        <w:rPr>
          <w:rFonts w:ascii="Arial"/>
          <w:i/>
          <w:spacing w:val="39"/>
          <w:w w:val="95"/>
          <w:sz w:val="17"/>
        </w:rPr>
        <w:t> </w:t>
      </w:r>
      <w:r>
        <w:rPr>
          <w:rFonts w:ascii="Arial"/>
          <w:i/>
          <w:w w:val="95"/>
          <w:sz w:val="17"/>
        </w:rPr>
        <w:t>de  activos</w:t>
      </w:r>
      <w:r>
        <w:rPr>
          <w:rFonts w:ascii="Arial"/>
          <w:i/>
          <w:spacing w:val="38"/>
          <w:w w:val="95"/>
          <w:sz w:val="17"/>
        </w:rPr>
        <w:t> </w:t>
      </w:r>
      <w:r>
        <w:rPr>
          <w:rFonts w:ascii="Arial"/>
          <w:i/>
          <w:w w:val="95"/>
          <w:sz w:val="17"/>
        </w:rPr>
        <w:t>financieros</w:t>
      </w:r>
    </w:p>
    <w:p>
      <w:pPr>
        <w:pStyle w:val="BodyText"/>
        <w:spacing w:before="1"/>
        <w:rPr>
          <w:rFonts w:ascii="Arial"/>
          <w:i/>
          <w:sz w:val="20"/>
        </w:rPr>
      </w:pPr>
    </w:p>
    <w:p>
      <w:pPr>
        <w:pStyle w:val="BodyText"/>
        <w:spacing w:line="189" w:lineRule="auto"/>
        <w:ind w:left="1887" w:right="1109"/>
      </w:pPr>
      <w:r>
        <w:rPr>
          <w:w w:val="95"/>
        </w:rPr>
        <w:t>Los</w:t>
      </w:r>
      <w:r>
        <w:rPr>
          <w:spacing w:val="8"/>
          <w:w w:val="95"/>
        </w:rPr>
        <w:t> </w:t>
      </w:r>
      <w:r>
        <w:rPr>
          <w:w w:val="95"/>
        </w:rPr>
        <w:t>intereses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dividendos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activos</w:t>
      </w:r>
      <w:r>
        <w:rPr>
          <w:spacing w:val="7"/>
          <w:w w:val="95"/>
        </w:rPr>
        <w:t> </w:t>
      </w:r>
      <w:r>
        <w:rPr>
          <w:w w:val="95"/>
        </w:rPr>
        <w:t>financieros</w:t>
      </w:r>
      <w:r>
        <w:rPr>
          <w:spacing w:val="11"/>
          <w:w w:val="95"/>
        </w:rPr>
        <w:t> </w:t>
      </w:r>
      <w:r>
        <w:rPr>
          <w:w w:val="95"/>
        </w:rPr>
        <w:t>devengados</w:t>
      </w:r>
      <w:r>
        <w:rPr>
          <w:spacing w:val="14"/>
          <w:w w:val="95"/>
        </w:rPr>
        <w:t> </w:t>
      </w:r>
      <w:r>
        <w:rPr>
          <w:w w:val="95"/>
        </w:rPr>
        <w:t>con</w:t>
      </w:r>
      <w:r>
        <w:rPr>
          <w:spacing w:val="7"/>
          <w:w w:val="95"/>
        </w:rPr>
        <w:t> </w:t>
      </w:r>
      <w:r>
        <w:rPr>
          <w:w w:val="95"/>
        </w:rPr>
        <w:t>posterioridad</w:t>
      </w:r>
      <w:r>
        <w:rPr>
          <w:spacing w:val="12"/>
          <w:w w:val="95"/>
        </w:rPr>
        <w:t> </w:t>
      </w:r>
      <w:r>
        <w:rPr>
          <w:w w:val="95"/>
        </w:rPr>
        <w:t>al</w:t>
      </w:r>
      <w:r>
        <w:rPr>
          <w:spacing w:val="6"/>
          <w:w w:val="95"/>
        </w:rPr>
        <w:t> </w:t>
      </w:r>
      <w:r>
        <w:rPr>
          <w:w w:val="95"/>
        </w:rPr>
        <w:t>momento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0"/>
        </w:rPr>
        <w:t>la</w:t>
      </w:r>
      <w:r>
        <w:rPr>
          <w:spacing w:val="1"/>
          <w:w w:val="90"/>
        </w:rPr>
        <w:t> </w:t>
      </w:r>
      <w:r>
        <w:rPr>
          <w:w w:val="90"/>
        </w:rPr>
        <w:t>adquisic</w:t>
      </w:r>
      <w:r>
        <w:rPr>
          <w:spacing w:val="1"/>
          <w:w w:val="90"/>
        </w:rPr>
        <w:t> </w:t>
      </w:r>
      <w:r>
        <w:rPr>
          <w:w w:val="90"/>
        </w:rPr>
        <w:t>ión se</w:t>
      </w:r>
      <w:r>
        <w:rPr>
          <w:spacing w:val="1"/>
          <w:w w:val="90"/>
        </w:rPr>
        <w:t> </w:t>
      </w:r>
      <w:r>
        <w:rPr>
          <w:w w:val="90"/>
        </w:rPr>
        <w:t>registran como ingresos en la</w:t>
      </w:r>
      <w:r>
        <w:rPr>
          <w:spacing w:val="1"/>
          <w:w w:val="90"/>
        </w:rPr>
        <w:t> </w:t>
      </w:r>
      <w:r>
        <w:rPr>
          <w:w w:val="90"/>
        </w:rPr>
        <w:t>cuenta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p</w:t>
      </w:r>
      <w:r>
        <w:rPr>
          <w:spacing w:val="1"/>
          <w:w w:val="90"/>
        </w:rPr>
        <w:t> </w:t>
      </w:r>
      <w:r>
        <w:rPr>
          <w:w w:val="90"/>
        </w:rPr>
        <w:t>érdidas y ganancias. Los intereses se</w:t>
      </w:r>
      <w:r>
        <w:rPr>
          <w:spacing w:val="-46"/>
          <w:w w:val="90"/>
        </w:rPr>
        <w:t> </w:t>
      </w:r>
      <w:r>
        <w:rPr>
          <w:w w:val="95"/>
        </w:rPr>
        <w:t>reconocen</w:t>
      </w:r>
      <w:r>
        <w:rPr>
          <w:spacing w:val="-2"/>
          <w:w w:val="95"/>
        </w:rPr>
        <w:t> </w:t>
      </w:r>
      <w:r>
        <w:rPr>
          <w:w w:val="95"/>
        </w:rPr>
        <w:t>utilizando</w:t>
      </w:r>
      <w:r>
        <w:rPr>
          <w:spacing w:val="6"/>
          <w:w w:val="95"/>
        </w:rPr>
        <w:t> </w:t>
      </w:r>
      <w:r>
        <w:rPr>
          <w:spacing w:val="16"/>
          <w:w w:val="95"/>
        </w:rPr>
        <w:t>elm</w:t>
      </w:r>
      <w:r>
        <w:rPr>
          <w:spacing w:val="32"/>
          <w:w w:val="95"/>
        </w:rPr>
        <w:t> </w:t>
      </w:r>
      <w:r>
        <w:rPr>
          <w:w w:val="95"/>
        </w:rPr>
        <w:t>étodo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3"/>
          <w:w w:val="95"/>
        </w:rPr>
        <w:t> </w:t>
      </w:r>
      <w:r>
        <w:rPr>
          <w:w w:val="95"/>
        </w:rPr>
        <w:t>tipo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inter</w:t>
      </w:r>
      <w:r>
        <w:rPr>
          <w:spacing w:val="13"/>
          <w:w w:val="95"/>
        </w:rPr>
        <w:t> </w:t>
      </w:r>
      <w:r>
        <w:rPr>
          <w:w w:val="95"/>
        </w:rPr>
        <w:t>és efectivo</w:t>
      </w:r>
      <w:r>
        <w:rPr>
          <w:spacing w:val="5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5"/>
          <w:w w:val="95"/>
        </w:rPr>
        <w:t> </w:t>
      </w:r>
      <w:r>
        <w:rPr>
          <w:w w:val="95"/>
        </w:rPr>
        <w:t>dividendos</w:t>
      </w:r>
      <w:r>
        <w:rPr>
          <w:spacing w:val="2"/>
          <w:w w:val="95"/>
        </w:rPr>
        <w:t> </w:t>
      </w:r>
      <w:r>
        <w:rPr>
          <w:w w:val="95"/>
        </w:rPr>
        <w:t>cuando</w:t>
      </w:r>
      <w:r>
        <w:rPr>
          <w:spacing w:val="5"/>
          <w:w w:val="95"/>
        </w:rPr>
        <w:t> </w:t>
      </w: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declara</w:t>
      </w:r>
      <w:r>
        <w:rPr>
          <w:spacing w:val="1"/>
          <w:w w:val="95"/>
        </w:rPr>
        <w:t> </w:t>
      </w:r>
      <w:r>
        <w:rPr/>
        <w:t>el</w:t>
      </w:r>
      <w:r>
        <w:rPr>
          <w:spacing w:val="-7"/>
        </w:rPr>
        <w:t> </w:t>
      </w:r>
      <w:r>
        <w:rPr/>
        <w:t>derecho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recibirlos.</w:t>
      </w:r>
    </w:p>
    <w:p>
      <w:pPr>
        <w:pStyle w:val="BodyText"/>
        <w:tabs>
          <w:tab w:pos="7073" w:val="left" w:leader="none"/>
        </w:tabs>
        <w:spacing w:line="189" w:lineRule="auto" w:before="209"/>
        <w:ind w:left="1887" w:right="976"/>
      </w:pPr>
      <w:r>
        <w:rPr/>
        <w:t>Si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dividendos</w:t>
      </w:r>
      <w:r>
        <w:rPr>
          <w:spacing w:val="1"/>
        </w:rPr>
        <w:t> </w:t>
      </w:r>
      <w:r>
        <w:rPr/>
        <w:t>distribuidos</w:t>
      </w:r>
      <w:r>
        <w:rPr>
          <w:spacing w:val="1"/>
        </w:rPr>
        <w:t> </w:t>
      </w:r>
      <w:r>
        <w:rPr/>
        <w:t>proceden</w:t>
      </w:r>
      <w:r>
        <w:rPr>
          <w:spacing w:val="1"/>
        </w:rPr>
        <w:t> </w:t>
      </w:r>
      <w:r>
        <w:rPr/>
        <w:t>inequ</w:t>
      </w:r>
      <w:r>
        <w:rPr>
          <w:spacing w:val="1"/>
        </w:rPr>
        <w:t> </w:t>
      </w:r>
      <w:r>
        <w:rPr/>
        <w:t>ívocamente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generados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>
          <w:w w:val="95"/>
        </w:rPr>
        <w:t>anterioridad a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fecha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adquisic</w:t>
      </w:r>
      <w:r>
        <w:rPr>
          <w:spacing w:val="1"/>
          <w:w w:val="95"/>
        </w:rPr>
        <w:t> </w:t>
      </w:r>
      <w:r>
        <w:rPr>
          <w:w w:val="95"/>
        </w:rPr>
        <w:t>ión porque</w:t>
      </w:r>
      <w:r>
        <w:rPr>
          <w:spacing w:val="1"/>
          <w:w w:val="95"/>
        </w:rPr>
        <w:t> </w:t>
      </w:r>
      <w:r>
        <w:rPr>
          <w:w w:val="95"/>
        </w:rPr>
        <w:t>se hayan distribuido importes superiores a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/>
        <w:t>beneficios</w:t>
      </w:r>
      <w:r>
        <w:rPr>
          <w:spacing w:val="27"/>
        </w:rPr>
        <w:t> </w:t>
      </w:r>
      <w:r>
        <w:rPr/>
        <w:t>generados</w:t>
      </w:r>
      <w:r>
        <w:rPr>
          <w:spacing w:val="27"/>
        </w:rPr>
        <w:t> </w:t>
      </w:r>
      <w:r>
        <w:rPr/>
        <w:t>por</w:t>
      </w:r>
      <w:r>
        <w:rPr>
          <w:spacing w:val="27"/>
        </w:rPr>
        <w:t> </w:t>
      </w:r>
      <w:r>
        <w:rPr/>
        <w:t>la</w:t>
      </w:r>
      <w:r>
        <w:rPr>
          <w:spacing w:val="33"/>
        </w:rPr>
        <w:t> </w:t>
      </w:r>
      <w:r>
        <w:rPr/>
        <w:t>participada</w:t>
      </w:r>
      <w:r>
        <w:rPr>
          <w:spacing w:val="36"/>
        </w:rPr>
        <w:t> </w:t>
      </w:r>
      <w:r>
        <w:rPr/>
        <w:t>desde</w:t>
      </w:r>
      <w:r>
        <w:rPr>
          <w:spacing w:val="32"/>
        </w:rPr>
        <w:t> </w:t>
      </w:r>
      <w:r>
        <w:rPr/>
        <w:t>la</w:t>
      </w:r>
      <w:r>
        <w:rPr>
          <w:spacing w:val="34"/>
        </w:rPr>
        <w:t> </w:t>
      </w:r>
      <w:r>
        <w:rPr/>
        <w:t>adquisic</w:t>
        <w:tab/>
        <w:t>ión,</w:t>
      </w:r>
      <w:r>
        <w:rPr>
          <w:spacing w:val="42"/>
        </w:rPr>
        <w:t> </w:t>
      </w:r>
      <w:r>
        <w:rPr/>
        <w:t>no</w:t>
      </w:r>
      <w:r>
        <w:rPr>
          <w:spacing w:val="41"/>
        </w:rPr>
        <w:t> </w:t>
      </w:r>
      <w:r>
        <w:rPr/>
        <w:t>se</w:t>
      </w:r>
      <w:r>
        <w:rPr>
          <w:spacing w:val="44"/>
        </w:rPr>
        <w:t> </w:t>
      </w:r>
      <w:r>
        <w:rPr/>
        <w:t>reconocer</w:t>
      </w:r>
      <w:r>
        <w:rPr>
          <w:spacing w:val="2"/>
        </w:rPr>
        <w:t> </w:t>
      </w:r>
      <w:r>
        <w:rPr/>
        <w:t>án</w:t>
      </w:r>
      <w:r>
        <w:rPr>
          <w:spacing w:val="43"/>
        </w:rPr>
        <w:t> </w:t>
      </w:r>
      <w:r>
        <w:rPr/>
        <w:t>como</w:t>
      </w:r>
      <w:r>
        <w:rPr>
          <w:spacing w:val="-51"/>
        </w:rPr>
        <w:t> </w:t>
      </w:r>
      <w:r>
        <w:rPr>
          <w:w w:val="90"/>
        </w:rPr>
        <w:t>ingresos,</w:t>
      </w:r>
      <w:r>
        <w:rPr>
          <w:spacing w:val="7"/>
          <w:w w:val="90"/>
        </w:rPr>
        <w:t> </w:t>
      </w:r>
      <w:r>
        <w:rPr>
          <w:w w:val="90"/>
        </w:rPr>
        <w:t>y</w:t>
      </w:r>
      <w:r>
        <w:rPr>
          <w:spacing w:val="10"/>
          <w:w w:val="90"/>
        </w:rPr>
        <w:t> </w:t>
      </w:r>
      <w:r>
        <w:rPr>
          <w:w w:val="90"/>
        </w:rPr>
        <w:t>minorar</w:t>
      </w:r>
      <w:r>
        <w:rPr>
          <w:spacing w:val="-11"/>
          <w:w w:val="90"/>
        </w:rPr>
        <w:t> </w:t>
      </w:r>
      <w:r>
        <w:rPr>
          <w:spacing w:val="9"/>
          <w:w w:val="90"/>
        </w:rPr>
        <w:t>án</w:t>
      </w:r>
      <w:r>
        <w:rPr>
          <w:spacing w:val="57"/>
          <w:w w:val="90"/>
        </w:rPr>
        <w:t> </w:t>
      </w:r>
      <w:r>
        <w:rPr>
          <w:w w:val="90"/>
        </w:rPr>
        <w:t>el</w:t>
      </w:r>
      <w:r>
        <w:rPr>
          <w:spacing w:val="9"/>
          <w:w w:val="90"/>
        </w:rPr>
        <w:t> </w:t>
      </w:r>
      <w:r>
        <w:rPr>
          <w:w w:val="90"/>
        </w:rPr>
        <w:t>valor</w:t>
      </w:r>
      <w:r>
        <w:rPr>
          <w:spacing w:val="15"/>
          <w:w w:val="90"/>
        </w:rPr>
        <w:t> </w:t>
      </w:r>
      <w:r>
        <w:rPr>
          <w:w w:val="90"/>
        </w:rPr>
        <w:t>contable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19"/>
          <w:w w:val="90"/>
        </w:rPr>
        <w:t> </w:t>
      </w:r>
      <w:r>
        <w:rPr>
          <w:w w:val="90"/>
        </w:rPr>
        <w:t>la</w:t>
      </w:r>
      <w:r>
        <w:rPr>
          <w:spacing w:val="18"/>
          <w:w w:val="90"/>
        </w:rPr>
        <w:t> </w:t>
      </w:r>
      <w:r>
        <w:rPr>
          <w:w w:val="90"/>
        </w:rPr>
        <w:t>inversi</w:t>
      </w:r>
      <w:r>
        <w:rPr>
          <w:spacing w:val="15"/>
          <w:w w:val="90"/>
        </w:rPr>
        <w:t> </w:t>
      </w:r>
      <w:r>
        <w:rPr>
          <w:w w:val="90"/>
        </w:rPr>
        <w:t>ón.</w:t>
      </w:r>
      <w:r>
        <w:rPr>
          <w:spacing w:val="12"/>
          <w:w w:val="90"/>
        </w:rPr>
        <w:t> </w:t>
      </w:r>
      <w:r>
        <w:rPr>
          <w:w w:val="90"/>
        </w:rPr>
        <w:t>El</w:t>
      </w:r>
      <w:r>
        <w:rPr>
          <w:spacing w:val="8"/>
          <w:w w:val="90"/>
        </w:rPr>
        <w:t> </w:t>
      </w:r>
      <w:r>
        <w:rPr>
          <w:w w:val="90"/>
        </w:rPr>
        <w:t>juicio</w:t>
      </w:r>
      <w:r>
        <w:rPr>
          <w:spacing w:val="8"/>
          <w:w w:val="90"/>
        </w:rPr>
        <w:t> </w:t>
      </w:r>
      <w:r>
        <w:rPr>
          <w:w w:val="90"/>
        </w:rPr>
        <w:t>sobre</w:t>
      </w:r>
      <w:r>
        <w:rPr>
          <w:spacing w:val="14"/>
          <w:w w:val="90"/>
        </w:rPr>
        <w:t> </w:t>
      </w:r>
      <w:r>
        <w:rPr>
          <w:w w:val="90"/>
        </w:rPr>
        <w:t>si</w:t>
      </w:r>
      <w:r>
        <w:rPr>
          <w:spacing w:val="11"/>
          <w:w w:val="90"/>
        </w:rPr>
        <w:t> </w:t>
      </w:r>
      <w:r>
        <w:rPr>
          <w:w w:val="90"/>
        </w:rPr>
        <w:t>se</w:t>
      </w:r>
      <w:r>
        <w:rPr>
          <w:spacing w:val="14"/>
          <w:w w:val="90"/>
        </w:rPr>
        <w:t> </w:t>
      </w:r>
      <w:r>
        <w:rPr>
          <w:w w:val="90"/>
        </w:rPr>
        <w:t>han</w:t>
      </w:r>
      <w:r>
        <w:rPr>
          <w:spacing w:val="50"/>
        </w:rPr>
        <w:t> </w:t>
      </w:r>
      <w:r>
        <w:rPr>
          <w:w w:val="90"/>
        </w:rPr>
        <w:t>generado</w:t>
      </w:r>
      <w:r>
        <w:rPr>
          <w:spacing w:val="1"/>
          <w:w w:val="90"/>
        </w:rPr>
        <w:t> </w:t>
      </w:r>
      <w:r>
        <w:rPr/>
        <w:t>beneficios</w:t>
      </w:r>
      <w:r>
        <w:rPr>
          <w:spacing w:val="50"/>
        </w:rPr>
        <w:t> </w:t>
      </w:r>
      <w:r>
        <w:rPr/>
        <w:t>por</w:t>
      </w:r>
      <w:r>
        <w:rPr>
          <w:spacing w:val="51"/>
        </w:rPr>
        <w:t> </w:t>
      </w:r>
      <w:r>
        <w:rPr/>
        <w:t>la</w:t>
      </w:r>
      <w:r>
        <w:rPr>
          <w:spacing w:val="7"/>
        </w:rPr>
        <w:t> </w:t>
      </w:r>
      <w:r>
        <w:rPr/>
        <w:t>participada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realizar</w:t>
      </w:r>
      <w:r>
        <w:rPr>
          <w:spacing w:val="17"/>
        </w:rPr>
        <w:t> </w:t>
      </w:r>
      <w:r>
        <w:rPr/>
        <w:t>á</w:t>
      </w:r>
      <w:r>
        <w:rPr>
          <w:spacing w:val="14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exclusivamente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los</w:t>
      </w:r>
      <w:r>
        <w:rPr>
          <w:spacing w:val="53"/>
        </w:rPr>
        <w:t> </w:t>
      </w:r>
      <w:r>
        <w:rPr/>
        <w:t>beneficios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60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9419" w:val="left" w:leader="none"/>
        </w:tabs>
        <w:spacing w:line="189" w:lineRule="auto" w:before="140"/>
        <w:ind w:left="1888" w:right="960" w:firstLine="1"/>
      </w:pPr>
      <w:r>
        <w:rPr>
          <w:w w:val="95"/>
        </w:rPr>
        <w:t>contabilizados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cuenta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p</w:t>
      </w:r>
      <w:r>
        <w:rPr>
          <w:spacing w:val="80"/>
        </w:rPr>
        <w:t> </w:t>
      </w:r>
      <w:r>
        <w:rPr>
          <w:w w:val="95"/>
        </w:rPr>
        <w:t>érdidas</w:t>
      </w:r>
      <w:r>
        <w:rPr>
          <w:spacing w:val="3"/>
          <w:w w:val="95"/>
        </w:rPr>
        <w:t> </w:t>
      </w:r>
      <w:r>
        <w:rPr>
          <w:w w:val="95"/>
        </w:rPr>
        <w:t>y ganancias</w:t>
      </w:r>
      <w:r>
        <w:rPr>
          <w:spacing w:val="2"/>
          <w:w w:val="95"/>
        </w:rPr>
        <w:t> </w:t>
      </w:r>
      <w:r>
        <w:rPr>
          <w:w w:val="95"/>
        </w:rPr>
        <w:t>individual</w:t>
      </w:r>
      <w:r>
        <w:rPr>
          <w:spacing w:val="5"/>
          <w:w w:val="95"/>
        </w:rPr>
        <w:t> </w:t>
      </w:r>
      <w:r>
        <w:rPr>
          <w:w w:val="95"/>
        </w:rPr>
        <w:t>desde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fecha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adquisic</w:t>
        <w:tab/>
      </w:r>
      <w:r>
        <w:rPr>
          <w:spacing w:val="-1"/>
          <w:w w:val="95"/>
        </w:rPr>
        <w:t>ión,</w:t>
      </w:r>
      <w:r>
        <w:rPr>
          <w:spacing w:val="-49"/>
          <w:w w:val="95"/>
        </w:rPr>
        <w:t> </w:t>
      </w:r>
      <w:r>
        <w:rPr>
          <w:w w:val="95"/>
        </w:rPr>
        <w:t>salvo que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forma</w:t>
      </w:r>
      <w:r>
        <w:rPr>
          <w:spacing w:val="48"/>
        </w:rPr>
        <w:t> </w:t>
      </w:r>
      <w:r>
        <w:rPr>
          <w:w w:val="95"/>
        </w:rPr>
        <w:t>indubitada</w:t>
      </w:r>
      <w:r>
        <w:rPr>
          <w:spacing w:val="49"/>
        </w:rPr>
        <w:t> </w:t>
      </w:r>
      <w:r>
        <w:rPr>
          <w:w w:val="95"/>
        </w:rPr>
        <w:t>el reparto con cargo a dichos beneficios deba</w:t>
      </w:r>
      <w:r>
        <w:rPr>
          <w:spacing w:val="48"/>
        </w:rPr>
        <w:t> </w:t>
      </w:r>
      <w:r>
        <w:rPr>
          <w:w w:val="95"/>
        </w:rPr>
        <w:t>calificarse</w:t>
      </w:r>
      <w:r>
        <w:rPr>
          <w:spacing w:val="49"/>
        </w:rPr>
        <w:t> </w:t>
      </w:r>
      <w:r>
        <w:rPr>
          <w:w w:val="95"/>
        </w:rPr>
        <w:t>como</w:t>
      </w:r>
      <w:r>
        <w:rPr>
          <w:spacing w:val="1"/>
          <w:w w:val="95"/>
        </w:rPr>
        <w:t> </w:t>
      </w:r>
      <w:r>
        <w:rPr>
          <w:w w:val="95"/>
        </w:rPr>
        <w:t>una</w:t>
      </w:r>
      <w:r>
        <w:rPr>
          <w:spacing w:val="9"/>
          <w:w w:val="95"/>
        </w:rPr>
        <w:t> </w:t>
      </w:r>
      <w:r>
        <w:rPr>
          <w:w w:val="95"/>
        </w:rPr>
        <w:t>recuperac</w:t>
      </w:r>
      <w:r>
        <w:rPr>
          <w:spacing w:val="33"/>
          <w:w w:val="95"/>
        </w:rPr>
        <w:t> </w:t>
      </w:r>
      <w:r>
        <w:rPr>
          <w:w w:val="95"/>
        </w:rPr>
        <w:t>ión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inver</w:t>
      </w:r>
      <w:r>
        <w:rPr>
          <w:spacing w:val="-12"/>
          <w:w w:val="95"/>
        </w:rPr>
        <w:t> </w:t>
      </w:r>
      <w:r>
        <w:rPr>
          <w:w w:val="95"/>
        </w:rPr>
        <w:t>sión</w:t>
      </w:r>
      <w:r>
        <w:rPr>
          <w:spacing w:val="3"/>
          <w:w w:val="95"/>
        </w:rPr>
        <w:t> </w:t>
      </w:r>
      <w:r>
        <w:rPr>
          <w:w w:val="95"/>
        </w:rPr>
        <w:t>desde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perspectiva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entidad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recibe</w:t>
      </w:r>
      <w:r>
        <w:rPr>
          <w:spacing w:val="9"/>
          <w:w w:val="95"/>
        </w:rPr>
        <w:t> </w:t>
      </w:r>
      <w:r>
        <w:rPr>
          <w:w w:val="95"/>
        </w:rPr>
        <w:t>el</w:t>
      </w:r>
      <w:r>
        <w:rPr>
          <w:spacing w:val="-1"/>
          <w:w w:val="95"/>
        </w:rPr>
        <w:t> </w:t>
      </w:r>
      <w:r>
        <w:rPr>
          <w:w w:val="95"/>
        </w:rPr>
        <w:t>dividendo.</w:t>
      </w:r>
    </w:p>
    <w:p>
      <w:pPr>
        <w:pStyle w:val="Heading5"/>
        <w:numPr>
          <w:ilvl w:val="2"/>
          <w:numId w:val="31"/>
        </w:numPr>
        <w:tabs>
          <w:tab w:pos="1858" w:val="left" w:leader="none"/>
        </w:tabs>
        <w:spacing w:line="240" w:lineRule="auto" w:before="183" w:after="0"/>
        <w:ind w:left="1857" w:right="0" w:hanging="520"/>
        <w:jc w:val="left"/>
      </w:pPr>
      <w:r>
        <w:rPr>
          <w:w w:val="95"/>
        </w:rPr>
        <w:t>Pasivos</w:t>
      </w:r>
      <w:r>
        <w:rPr>
          <w:spacing w:val="21"/>
          <w:w w:val="95"/>
        </w:rPr>
        <w:t> </w:t>
      </w:r>
      <w:r>
        <w:rPr>
          <w:w w:val="95"/>
        </w:rPr>
        <w:t>financieros</w:t>
      </w:r>
    </w:p>
    <w:p>
      <w:pPr>
        <w:spacing w:before="234"/>
        <w:ind w:left="1888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w w:val="95"/>
          <w:sz w:val="17"/>
          <w:u w:val="single"/>
        </w:rPr>
        <w:t>Pasivos</w:t>
      </w:r>
      <w:r>
        <w:rPr>
          <w:rFonts w:ascii="Arial"/>
          <w:i/>
          <w:spacing w:val="27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financieros</w:t>
      </w:r>
      <w:r>
        <w:rPr>
          <w:rFonts w:ascii="Arial"/>
          <w:i/>
          <w:spacing w:val="33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a</w:t>
      </w:r>
      <w:r>
        <w:rPr>
          <w:rFonts w:ascii="Arial"/>
          <w:i/>
          <w:spacing w:val="41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coste</w:t>
      </w:r>
      <w:r>
        <w:rPr>
          <w:rFonts w:ascii="Arial"/>
          <w:i/>
          <w:spacing w:val="38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amortizado</w:t>
      </w:r>
      <w:r>
        <w:rPr>
          <w:rFonts w:ascii="Arial"/>
          <w:i/>
          <w:spacing w:val="-4"/>
          <w:sz w:val="17"/>
          <w:u w:val="single"/>
        </w:rPr>
        <w:t> </w:t>
      </w: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BodyText"/>
        <w:tabs>
          <w:tab w:pos="6792" w:val="left" w:leader="none"/>
          <w:tab w:pos="7479" w:val="left" w:leader="none"/>
        </w:tabs>
        <w:spacing w:line="189" w:lineRule="auto"/>
        <w:ind w:left="1888" w:right="1078" w:hanging="1"/>
      </w:pPr>
      <w:r>
        <w:rPr>
          <w:w w:val="95"/>
        </w:rPr>
        <w:t>La</w:t>
      </w:r>
      <w:r>
        <w:rPr>
          <w:spacing w:val="21"/>
          <w:w w:val="95"/>
        </w:rPr>
        <w:t> </w:t>
      </w:r>
      <w:r>
        <w:rPr>
          <w:w w:val="95"/>
        </w:rPr>
        <w:t>Sociedad</w:t>
      </w:r>
      <w:r>
        <w:rPr>
          <w:spacing w:val="18"/>
          <w:w w:val="95"/>
        </w:rPr>
        <w:t> </w:t>
      </w:r>
      <w:r>
        <w:rPr>
          <w:w w:val="95"/>
        </w:rPr>
        <w:t>clasifica</w:t>
      </w:r>
      <w:r>
        <w:rPr>
          <w:spacing w:val="20"/>
          <w:w w:val="95"/>
        </w:rPr>
        <w:t> </w:t>
      </w:r>
      <w:r>
        <w:rPr>
          <w:w w:val="95"/>
        </w:rPr>
        <w:t>todos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14"/>
          <w:w w:val="95"/>
        </w:rPr>
        <w:t> </w:t>
      </w:r>
      <w:r>
        <w:rPr>
          <w:w w:val="95"/>
        </w:rPr>
        <w:t>pasivos</w:t>
      </w:r>
      <w:r>
        <w:rPr>
          <w:spacing w:val="11"/>
          <w:w w:val="95"/>
        </w:rPr>
        <w:t> </w:t>
      </w:r>
      <w:r>
        <w:rPr>
          <w:w w:val="95"/>
        </w:rPr>
        <w:t>financieros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12"/>
          <w:w w:val="95"/>
        </w:rPr>
        <w:t> </w:t>
      </w:r>
      <w:r>
        <w:rPr>
          <w:w w:val="95"/>
        </w:rPr>
        <w:t>esta</w:t>
      </w:r>
      <w:r>
        <w:rPr>
          <w:spacing w:val="20"/>
          <w:w w:val="95"/>
        </w:rPr>
        <w:t> </w:t>
      </w:r>
      <w:r>
        <w:rPr>
          <w:w w:val="95"/>
        </w:rPr>
        <w:t>categor</w:t>
        <w:tab/>
      </w:r>
      <w:r>
        <w:rPr/>
        <w:t>ía</w:t>
      </w:r>
      <w:r>
        <w:rPr>
          <w:spacing w:val="1"/>
        </w:rPr>
        <w:t> </w:t>
      </w:r>
      <w:r>
        <w:rPr/>
        <w:t>excepto cuando deban</w:t>
      </w:r>
      <w:r>
        <w:rPr>
          <w:spacing w:val="-51"/>
        </w:rPr>
        <w:t> </w:t>
      </w:r>
      <w:r>
        <w:rPr>
          <w:w w:val="95"/>
        </w:rPr>
        <w:t>valorarse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valor</w:t>
      </w:r>
      <w:r>
        <w:rPr>
          <w:spacing w:val="5"/>
          <w:w w:val="95"/>
        </w:rPr>
        <w:t> </w:t>
      </w:r>
      <w:r>
        <w:rPr>
          <w:w w:val="95"/>
        </w:rPr>
        <w:t>razonable</w:t>
      </w:r>
      <w:r>
        <w:rPr>
          <w:spacing w:val="10"/>
          <w:w w:val="95"/>
        </w:rPr>
        <w:t> </w:t>
      </w:r>
      <w:r>
        <w:rPr>
          <w:w w:val="95"/>
        </w:rPr>
        <w:t>con</w:t>
      </w:r>
      <w:r>
        <w:rPr>
          <w:spacing w:val="5"/>
          <w:w w:val="95"/>
        </w:rPr>
        <w:t> </w:t>
      </w:r>
      <w:r>
        <w:rPr>
          <w:w w:val="95"/>
        </w:rPr>
        <w:t>cambios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cuenta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p</w:t>
        <w:tab/>
      </w:r>
      <w:r>
        <w:rPr/>
        <w:t>érdidas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ganancias.</w:t>
      </w:r>
    </w:p>
    <w:p>
      <w:pPr>
        <w:pStyle w:val="BodyText"/>
        <w:spacing w:line="192" w:lineRule="auto" w:before="204"/>
        <w:ind w:left="1888" w:right="1109"/>
      </w:pPr>
      <w:r>
        <w:rPr>
          <w:w w:val="90"/>
        </w:rPr>
        <w:t>Con</w:t>
      </w:r>
      <w:r>
        <w:rPr>
          <w:spacing w:val="43"/>
        </w:rPr>
        <w:t> </w:t>
      </w:r>
      <w:r>
        <w:rPr>
          <w:w w:val="90"/>
        </w:rPr>
        <w:t>car ácter</w:t>
      </w:r>
      <w:r>
        <w:rPr>
          <w:spacing w:val="43"/>
        </w:rPr>
        <w:t> </w:t>
      </w:r>
      <w:r>
        <w:rPr>
          <w:w w:val="90"/>
        </w:rPr>
        <w:t>general,</w:t>
      </w:r>
      <w:r>
        <w:rPr>
          <w:spacing w:val="43"/>
        </w:rPr>
        <w:t> </w:t>
      </w:r>
      <w:r>
        <w:rPr>
          <w:w w:val="90"/>
        </w:rPr>
        <w:t>se</w:t>
      </w:r>
      <w:r>
        <w:rPr>
          <w:spacing w:val="43"/>
        </w:rPr>
        <w:t> </w:t>
      </w:r>
      <w:r>
        <w:rPr>
          <w:w w:val="90"/>
        </w:rPr>
        <w:t>incluyen</w:t>
      </w:r>
      <w:r>
        <w:rPr>
          <w:spacing w:val="43"/>
        </w:rPr>
        <w:t> </w:t>
      </w:r>
      <w:r>
        <w:rPr>
          <w:w w:val="90"/>
        </w:rPr>
        <w:t>en</w:t>
      </w:r>
      <w:r>
        <w:rPr>
          <w:spacing w:val="43"/>
        </w:rPr>
        <w:t> </w:t>
      </w:r>
      <w:r>
        <w:rPr>
          <w:w w:val="90"/>
        </w:rPr>
        <w:t>esta</w:t>
      </w:r>
      <w:r>
        <w:rPr>
          <w:spacing w:val="43"/>
        </w:rPr>
        <w:t> </w:t>
      </w:r>
      <w:r>
        <w:rPr>
          <w:w w:val="90"/>
        </w:rPr>
        <w:t>categor</w:t>
      </w:r>
      <w:r>
        <w:rPr>
          <w:spacing w:val="92"/>
        </w:rPr>
        <w:t> </w:t>
      </w:r>
      <w:r>
        <w:rPr>
          <w:w w:val="90"/>
        </w:rPr>
        <w:t>ía</w:t>
      </w:r>
      <w:r>
        <w:rPr>
          <w:spacing w:val="43"/>
        </w:rPr>
        <w:t> </w:t>
      </w:r>
      <w:r>
        <w:rPr>
          <w:w w:val="90"/>
        </w:rPr>
        <w:t>los</w:t>
      </w:r>
      <w:r>
        <w:rPr>
          <w:spacing w:val="43"/>
        </w:rPr>
        <w:t> </w:t>
      </w:r>
      <w:r>
        <w:rPr>
          <w:w w:val="90"/>
        </w:rPr>
        <w:t>d ébitos</w:t>
      </w:r>
      <w:r>
        <w:rPr>
          <w:spacing w:val="43"/>
        </w:rPr>
        <w:t> </w:t>
      </w:r>
      <w:r>
        <w:rPr>
          <w:w w:val="90"/>
        </w:rPr>
        <w:t>por</w:t>
      </w:r>
      <w:r>
        <w:rPr>
          <w:spacing w:val="43"/>
        </w:rPr>
        <w:t> </w:t>
      </w:r>
      <w:r>
        <w:rPr>
          <w:w w:val="90"/>
        </w:rPr>
        <w:t>operaciones</w:t>
      </w:r>
      <w:r>
        <w:rPr>
          <w:spacing w:val="43"/>
        </w:rPr>
        <w:t> </w:t>
      </w:r>
      <w:r>
        <w:rPr>
          <w:w w:val="90"/>
        </w:rPr>
        <w:t>comerciales</w:t>
      </w:r>
      <w:r>
        <w:rPr>
          <w:spacing w:val="-46"/>
          <w:w w:val="90"/>
        </w:rPr>
        <w:t> </w:t>
      </w:r>
      <w:r>
        <w:rPr>
          <w:w w:val="90"/>
        </w:rPr>
        <w:t>(“</w:t>
      </w:r>
      <w:r>
        <w:rPr>
          <w:spacing w:val="-16"/>
          <w:w w:val="90"/>
        </w:rPr>
        <w:t> </w:t>
      </w:r>
      <w:r>
        <w:rPr>
          <w:w w:val="90"/>
        </w:rPr>
        <w:t>proveedores</w:t>
      </w:r>
      <w:r>
        <w:rPr>
          <w:spacing w:val="7"/>
          <w:w w:val="90"/>
        </w:rPr>
        <w:t> </w:t>
      </w:r>
      <w:r>
        <w:rPr>
          <w:w w:val="90"/>
        </w:rPr>
        <w:t>”)</w:t>
      </w:r>
      <w:r>
        <w:rPr>
          <w:spacing w:val="21"/>
          <w:w w:val="90"/>
        </w:rPr>
        <w:t> </w:t>
      </w:r>
      <w:r>
        <w:rPr>
          <w:w w:val="90"/>
        </w:rPr>
        <w:t>y</w:t>
      </w:r>
      <w:r>
        <w:rPr>
          <w:spacing w:val="12"/>
          <w:w w:val="90"/>
        </w:rPr>
        <w:t> </w:t>
      </w:r>
      <w:r>
        <w:rPr>
          <w:w w:val="90"/>
        </w:rPr>
        <w:t>los</w:t>
      </w:r>
      <w:r>
        <w:rPr>
          <w:spacing w:val="13"/>
          <w:w w:val="90"/>
        </w:rPr>
        <w:t> </w:t>
      </w:r>
      <w:r>
        <w:rPr>
          <w:w w:val="90"/>
        </w:rPr>
        <w:t>débitos</w:t>
      </w:r>
      <w:r>
        <w:rPr>
          <w:spacing w:val="13"/>
          <w:w w:val="90"/>
        </w:rPr>
        <w:t> </w:t>
      </w:r>
      <w:r>
        <w:rPr>
          <w:w w:val="90"/>
        </w:rPr>
        <w:t>por</w:t>
      </w:r>
      <w:r>
        <w:rPr>
          <w:spacing w:val="13"/>
          <w:w w:val="90"/>
        </w:rPr>
        <w:t> </w:t>
      </w:r>
      <w:r>
        <w:rPr>
          <w:w w:val="90"/>
        </w:rPr>
        <w:t>operaciones</w:t>
      </w:r>
      <w:r>
        <w:rPr>
          <w:spacing w:val="12"/>
          <w:w w:val="90"/>
        </w:rPr>
        <w:t> </w:t>
      </w:r>
      <w:r>
        <w:rPr>
          <w:w w:val="90"/>
        </w:rPr>
        <w:t>no</w:t>
      </w:r>
      <w:r>
        <w:rPr>
          <w:spacing w:val="19"/>
          <w:w w:val="90"/>
        </w:rPr>
        <w:t> </w:t>
      </w:r>
      <w:r>
        <w:rPr>
          <w:w w:val="90"/>
        </w:rPr>
        <w:t>comerciales</w:t>
      </w:r>
      <w:r>
        <w:rPr>
          <w:spacing w:val="26"/>
          <w:w w:val="90"/>
        </w:rPr>
        <w:t> </w:t>
      </w:r>
      <w:r>
        <w:rPr>
          <w:w w:val="90"/>
        </w:rPr>
        <w:t>(“</w:t>
      </w:r>
      <w:r>
        <w:rPr>
          <w:spacing w:val="-16"/>
          <w:w w:val="90"/>
        </w:rPr>
        <w:t> </w:t>
      </w:r>
      <w:r>
        <w:rPr>
          <w:w w:val="90"/>
        </w:rPr>
        <w:t>otros</w:t>
      </w:r>
      <w:r>
        <w:rPr>
          <w:spacing w:val="14"/>
          <w:w w:val="90"/>
        </w:rPr>
        <w:t> </w:t>
      </w:r>
      <w:r>
        <w:rPr>
          <w:w w:val="90"/>
        </w:rPr>
        <w:t>acreedores</w:t>
      </w:r>
      <w:r>
        <w:rPr>
          <w:spacing w:val="28"/>
          <w:w w:val="90"/>
        </w:rPr>
        <w:t> </w:t>
      </w:r>
      <w:r>
        <w:rPr>
          <w:w w:val="90"/>
        </w:rPr>
        <w:t>”).</w:t>
      </w:r>
    </w:p>
    <w:p>
      <w:pPr>
        <w:pStyle w:val="BodyText"/>
        <w:spacing w:line="189" w:lineRule="auto" w:before="208"/>
        <w:ind w:left="1887" w:right="973"/>
      </w:pPr>
      <w:r>
        <w:rPr>
          <w:w w:val="90"/>
        </w:rPr>
        <w:t>Los</w:t>
      </w:r>
      <w:r>
        <w:rPr>
          <w:spacing w:val="38"/>
          <w:w w:val="90"/>
        </w:rPr>
        <w:t> </w:t>
      </w:r>
      <w:r>
        <w:rPr>
          <w:w w:val="90"/>
        </w:rPr>
        <w:t>préstamos</w:t>
      </w:r>
      <w:r>
        <w:rPr>
          <w:spacing w:val="38"/>
          <w:w w:val="90"/>
        </w:rPr>
        <w:t> </w:t>
      </w:r>
      <w:r>
        <w:rPr>
          <w:w w:val="90"/>
        </w:rPr>
        <w:t>participativos</w:t>
      </w:r>
      <w:r>
        <w:rPr>
          <w:spacing w:val="38"/>
          <w:w w:val="90"/>
        </w:rPr>
        <w:t> </w:t>
      </w:r>
      <w:r>
        <w:rPr>
          <w:w w:val="90"/>
        </w:rPr>
        <w:t>que</w:t>
      </w:r>
      <w:r>
        <w:rPr>
          <w:spacing w:val="42"/>
          <w:w w:val="90"/>
        </w:rPr>
        <w:t> </w:t>
      </w:r>
      <w:r>
        <w:rPr>
          <w:w w:val="90"/>
        </w:rPr>
        <w:t>tienen</w:t>
      </w:r>
      <w:r>
        <w:rPr>
          <w:spacing w:val="35"/>
          <w:w w:val="90"/>
        </w:rPr>
        <w:t> </w:t>
      </w:r>
      <w:r>
        <w:rPr>
          <w:w w:val="90"/>
        </w:rPr>
        <w:t>las</w:t>
      </w:r>
      <w:r>
        <w:rPr>
          <w:spacing w:val="37"/>
          <w:w w:val="90"/>
        </w:rPr>
        <w:t> </w:t>
      </w:r>
      <w:r>
        <w:rPr>
          <w:w w:val="90"/>
        </w:rPr>
        <w:t>caracter</w:t>
      </w:r>
      <w:r>
        <w:rPr>
          <w:spacing w:val="20"/>
          <w:w w:val="90"/>
        </w:rPr>
        <w:t> </w:t>
      </w:r>
      <w:r>
        <w:rPr>
          <w:w w:val="90"/>
        </w:rPr>
        <w:t>ísticas</w:t>
      </w:r>
      <w:r>
        <w:rPr>
          <w:spacing w:val="38"/>
          <w:w w:val="90"/>
        </w:rPr>
        <w:t> </w:t>
      </w:r>
      <w:r>
        <w:rPr>
          <w:w w:val="90"/>
        </w:rPr>
        <w:t>de</w:t>
      </w:r>
      <w:r>
        <w:rPr>
          <w:spacing w:val="45"/>
          <w:w w:val="90"/>
        </w:rPr>
        <w:t> </w:t>
      </w:r>
      <w:r>
        <w:rPr>
          <w:w w:val="90"/>
        </w:rPr>
        <w:t>un</w:t>
      </w:r>
      <w:r>
        <w:rPr>
          <w:spacing w:val="37"/>
          <w:w w:val="90"/>
        </w:rPr>
        <w:t> </w:t>
      </w:r>
      <w:r>
        <w:rPr>
          <w:w w:val="90"/>
        </w:rPr>
        <w:t>pr</w:t>
      </w:r>
      <w:r>
        <w:rPr>
          <w:spacing w:val="7"/>
          <w:w w:val="90"/>
        </w:rPr>
        <w:t> </w:t>
      </w:r>
      <w:r>
        <w:rPr>
          <w:w w:val="90"/>
        </w:rPr>
        <w:t>éstamo</w:t>
      </w:r>
      <w:r>
        <w:rPr>
          <w:spacing w:val="39"/>
          <w:w w:val="90"/>
        </w:rPr>
        <w:t> </w:t>
      </w:r>
      <w:r>
        <w:rPr>
          <w:w w:val="90"/>
        </w:rPr>
        <w:t>ordinario</w:t>
      </w:r>
      <w:r>
        <w:rPr>
          <w:spacing w:val="43"/>
          <w:w w:val="90"/>
        </w:rPr>
        <w:t> </w:t>
      </w:r>
      <w:r>
        <w:rPr>
          <w:w w:val="90"/>
        </w:rPr>
        <w:t>o</w:t>
      </w:r>
      <w:r>
        <w:rPr>
          <w:spacing w:val="38"/>
          <w:w w:val="90"/>
        </w:rPr>
        <w:t> </w:t>
      </w:r>
      <w:r>
        <w:rPr>
          <w:w w:val="90"/>
        </w:rPr>
        <w:t>com</w:t>
      </w:r>
      <w:r>
        <w:rPr>
          <w:spacing w:val="24"/>
          <w:w w:val="90"/>
        </w:rPr>
        <w:t> </w:t>
      </w:r>
      <w:r>
        <w:rPr>
          <w:w w:val="90"/>
        </w:rPr>
        <w:t>ún</w:t>
      </w:r>
      <w:r>
        <w:rPr>
          <w:spacing w:val="1"/>
          <w:w w:val="90"/>
        </w:rPr>
        <w:t> </w:t>
      </w:r>
      <w:r>
        <w:rPr>
          <w:w w:val="95"/>
        </w:rPr>
        <w:t>también se incluyen en esta</w:t>
      </w:r>
      <w:r>
        <w:rPr>
          <w:spacing w:val="48"/>
        </w:rPr>
        <w:t> </w:t>
      </w:r>
      <w:r>
        <w:rPr>
          <w:w w:val="95"/>
        </w:rPr>
        <w:t>categor</w:t>
      </w:r>
      <w:r>
        <w:rPr>
          <w:spacing w:val="48"/>
        </w:rPr>
        <w:t> </w:t>
      </w:r>
      <w:r>
        <w:rPr>
          <w:w w:val="95"/>
        </w:rPr>
        <w:t>ía</w:t>
      </w:r>
      <w:r>
        <w:rPr>
          <w:spacing w:val="49"/>
        </w:rPr>
        <w:t> </w:t>
      </w:r>
      <w:r>
        <w:rPr>
          <w:w w:val="95"/>
        </w:rPr>
        <w:t>sin perjuicio de que</w:t>
      </w:r>
      <w:r>
        <w:rPr>
          <w:spacing w:val="48"/>
        </w:rPr>
        <w:t> </w:t>
      </w:r>
      <w:r>
        <w:rPr>
          <w:w w:val="95"/>
        </w:rPr>
        <w:t>la</w:t>
      </w:r>
      <w:r>
        <w:rPr>
          <w:spacing w:val="49"/>
        </w:rPr>
        <w:t> </w:t>
      </w:r>
      <w:r>
        <w:rPr>
          <w:w w:val="95"/>
        </w:rPr>
        <w:t>operac</w:t>
      </w:r>
      <w:r>
        <w:rPr>
          <w:spacing w:val="49"/>
        </w:rPr>
        <w:t> </w:t>
      </w:r>
      <w:r>
        <w:rPr>
          <w:w w:val="95"/>
        </w:rPr>
        <w:t>ión se acuerde a</w:t>
      </w:r>
      <w:r>
        <w:rPr>
          <w:spacing w:val="48"/>
        </w:rPr>
        <w:t> </w:t>
      </w:r>
      <w:r>
        <w:rPr>
          <w:w w:val="95"/>
        </w:rPr>
        <w:t>un tipo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inter</w:t>
      </w:r>
      <w:r>
        <w:rPr>
          <w:spacing w:val="-35"/>
        </w:rPr>
        <w:t> </w:t>
      </w:r>
      <w:r>
        <w:rPr/>
        <w:t>és</w:t>
      </w:r>
      <w:r>
        <w:rPr>
          <w:spacing w:val="-7"/>
        </w:rPr>
        <w:t> </w:t>
      </w:r>
      <w:r>
        <w:rPr>
          <w:spacing w:val="13"/>
        </w:rPr>
        <w:t>ceroo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debajo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mercado.</w:t>
      </w:r>
    </w:p>
    <w:p>
      <w:pPr>
        <w:pStyle w:val="BodyText"/>
        <w:tabs>
          <w:tab w:pos="7160" w:val="left" w:leader="none"/>
          <w:tab w:pos="8334" w:val="left" w:leader="none"/>
        </w:tabs>
        <w:spacing w:line="189" w:lineRule="auto" w:before="212"/>
        <w:ind w:left="1887" w:right="979"/>
      </w:pPr>
      <w:r>
        <w:rPr>
          <w:w w:val="90"/>
        </w:rPr>
        <w:t>Los</w:t>
      </w:r>
      <w:r>
        <w:rPr>
          <w:spacing w:val="1"/>
          <w:w w:val="90"/>
        </w:rPr>
        <w:t> </w:t>
      </w:r>
      <w:r>
        <w:rPr>
          <w:w w:val="90"/>
        </w:rPr>
        <w:t>pasivos</w:t>
      </w:r>
      <w:r>
        <w:rPr>
          <w:spacing w:val="5"/>
          <w:w w:val="90"/>
        </w:rPr>
        <w:t> </w:t>
      </w:r>
      <w:r>
        <w:rPr>
          <w:w w:val="90"/>
        </w:rPr>
        <w:t>financieros incluidos</w:t>
      </w:r>
      <w:r>
        <w:rPr>
          <w:spacing w:val="7"/>
          <w:w w:val="90"/>
        </w:rPr>
        <w:t> </w:t>
      </w:r>
      <w:r>
        <w:rPr>
          <w:w w:val="90"/>
        </w:rPr>
        <w:t>en</w:t>
      </w:r>
      <w:r>
        <w:rPr>
          <w:spacing w:val="3"/>
          <w:w w:val="90"/>
        </w:rPr>
        <w:t> </w:t>
      </w:r>
      <w:r>
        <w:rPr>
          <w:w w:val="90"/>
        </w:rPr>
        <w:t>esta</w:t>
      </w:r>
      <w:r>
        <w:rPr>
          <w:spacing w:val="18"/>
          <w:w w:val="90"/>
        </w:rPr>
        <w:t> </w:t>
      </w:r>
      <w:r>
        <w:rPr>
          <w:w w:val="90"/>
        </w:rPr>
        <w:t>categor</w:t>
      </w:r>
      <w:r>
        <w:rPr>
          <w:spacing w:val="98"/>
        </w:rPr>
        <w:t> </w:t>
      </w:r>
      <w:r>
        <w:rPr>
          <w:w w:val="90"/>
        </w:rPr>
        <w:t>ía</w:t>
      </w:r>
      <w:r>
        <w:rPr>
          <w:spacing w:val="11"/>
          <w:w w:val="90"/>
        </w:rPr>
        <w:t> </w:t>
      </w:r>
      <w:r>
        <w:rPr>
          <w:w w:val="90"/>
        </w:rPr>
        <w:t>se</w:t>
      </w:r>
      <w:r>
        <w:rPr>
          <w:spacing w:val="14"/>
          <w:w w:val="90"/>
        </w:rPr>
        <w:t> </w:t>
      </w:r>
      <w:r>
        <w:rPr>
          <w:w w:val="90"/>
        </w:rPr>
        <w:t>valoran</w:t>
      </w:r>
      <w:r>
        <w:rPr>
          <w:spacing w:val="5"/>
          <w:w w:val="90"/>
        </w:rPr>
        <w:t> </w:t>
      </w:r>
      <w:r>
        <w:rPr>
          <w:w w:val="90"/>
        </w:rPr>
        <w:t>inicialmente</w:t>
      </w:r>
      <w:r>
        <w:rPr>
          <w:spacing w:val="13"/>
          <w:w w:val="90"/>
        </w:rPr>
        <w:t> </w:t>
      </w:r>
      <w:r>
        <w:rPr>
          <w:w w:val="90"/>
        </w:rPr>
        <w:t>por</w:t>
      </w:r>
      <w:r>
        <w:rPr>
          <w:spacing w:val="5"/>
          <w:w w:val="90"/>
        </w:rPr>
        <w:t> </w:t>
      </w:r>
      <w:r>
        <w:rPr>
          <w:w w:val="90"/>
        </w:rPr>
        <w:t>su</w:t>
      </w:r>
      <w:r>
        <w:rPr>
          <w:spacing w:val="3"/>
          <w:w w:val="90"/>
        </w:rPr>
        <w:t> </w:t>
      </w:r>
      <w:r>
        <w:rPr>
          <w:w w:val="90"/>
        </w:rPr>
        <w:t>valor</w:t>
      </w:r>
      <w:r>
        <w:rPr>
          <w:spacing w:val="5"/>
          <w:w w:val="90"/>
        </w:rPr>
        <w:t> </w:t>
      </w:r>
      <w:r>
        <w:rPr>
          <w:w w:val="90"/>
        </w:rPr>
        <w:t>razonable,</w:t>
      </w:r>
      <w:r>
        <w:rPr>
          <w:spacing w:val="1"/>
          <w:w w:val="90"/>
        </w:rPr>
        <w:t> </w:t>
      </w:r>
      <w:r>
        <w:rPr>
          <w:w w:val="90"/>
        </w:rPr>
        <w:t>que,</w:t>
      </w:r>
      <w:r>
        <w:rPr>
          <w:spacing w:val="18"/>
          <w:w w:val="90"/>
        </w:rPr>
        <w:t> </w:t>
      </w:r>
      <w:r>
        <w:rPr>
          <w:w w:val="90"/>
        </w:rPr>
        <w:t>salvo</w:t>
      </w:r>
      <w:r>
        <w:rPr>
          <w:spacing w:val="19"/>
          <w:w w:val="90"/>
        </w:rPr>
        <w:t> </w:t>
      </w:r>
      <w:r>
        <w:rPr>
          <w:w w:val="90"/>
        </w:rPr>
        <w:t>evidencia</w:t>
      </w:r>
      <w:r>
        <w:rPr>
          <w:spacing w:val="30"/>
          <w:w w:val="90"/>
        </w:rPr>
        <w:t> </w:t>
      </w:r>
      <w:r>
        <w:rPr>
          <w:w w:val="90"/>
        </w:rPr>
        <w:t>en</w:t>
      </w:r>
      <w:r>
        <w:rPr>
          <w:spacing w:val="16"/>
          <w:w w:val="90"/>
        </w:rPr>
        <w:t> </w:t>
      </w:r>
      <w:r>
        <w:rPr>
          <w:w w:val="90"/>
        </w:rPr>
        <w:t>contrario,</w:t>
      </w:r>
      <w:r>
        <w:rPr>
          <w:spacing w:val="16"/>
          <w:w w:val="90"/>
        </w:rPr>
        <w:t> </w:t>
      </w:r>
      <w:r>
        <w:rPr>
          <w:w w:val="90"/>
        </w:rPr>
        <w:t>se</w:t>
      </w:r>
      <w:r>
        <w:rPr>
          <w:spacing w:val="26"/>
          <w:w w:val="90"/>
        </w:rPr>
        <w:t> </w:t>
      </w:r>
      <w:r>
        <w:rPr>
          <w:w w:val="90"/>
        </w:rPr>
        <w:t>considera</w:t>
      </w:r>
      <w:r>
        <w:rPr>
          <w:spacing w:val="33"/>
          <w:w w:val="90"/>
        </w:rPr>
        <w:t> </w:t>
      </w:r>
      <w:r>
        <w:rPr>
          <w:w w:val="90"/>
        </w:rPr>
        <w:t>que</w:t>
      </w:r>
      <w:r>
        <w:rPr>
          <w:spacing w:val="27"/>
          <w:w w:val="90"/>
        </w:rPr>
        <w:t> </w:t>
      </w:r>
      <w:r>
        <w:rPr>
          <w:w w:val="90"/>
        </w:rPr>
        <w:t>es</w:t>
      </w:r>
      <w:r>
        <w:rPr>
          <w:spacing w:val="10"/>
          <w:w w:val="90"/>
        </w:rPr>
        <w:t> </w:t>
      </w:r>
      <w:r>
        <w:rPr>
          <w:w w:val="90"/>
        </w:rPr>
        <w:t>el</w:t>
      </w:r>
      <w:r>
        <w:rPr>
          <w:spacing w:val="18"/>
          <w:w w:val="90"/>
        </w:rPr>
        <w:t> </w:t>
      </w:r>
      <w:r>
        <w:rPr>
          <w:w w:val="90"/>
        </w:rPr>
        <w:t>precio</w:t>
      </w:r>
      <w:r>
        <w:rPr>
          <w:spacing w:val="22"/>
          <w:w w:val="90"/>
        </w:rPr>
        <w:t> </w:t>
      </w:r>
      <w:r>
        <w:rPr>
          <w:w w:val="90"/>
        </w:rPr>
        <w:t>de</w:t>
      </w:r>
      <w:r>
        <w:rPr>
          <w:spacing w:val="26"/>
          <w:w w:val="90"/>
        </w:rPr>
        <w:t> </w:t>
      </w:r>
      <w:r>
        <w:rPr>
          <w:w w:val="90"/>
        </w:rPr>
        <w:t>la</w:t>
      </w:r>
      <w:r>
        <w:rPr>
          <w:spacing w:val="31"/>
          <w:w w:val="90"/>
        </w:rPr>
        <w:t> </w:t>
      </w:r>
      <w:r>
        <w:rPr>
          <w:w w:val="90"/>
        </w:rPr>
        <w:t>transacci</w:t>
        <w:tab/>
      </w:r>
      <w:r>
        <w:rPr>
          <w:w w:val="95"/>
        </w:rPr>
        <w:t>ón,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14"/>
          <w:w w:val="95"/>
        </w:rPr>
        <w:t> </w:t>
      </w:r>
      <w:r>
        <w:rPr>
          <w:w w:val="95"/>
        </w:rPr>
        <w:t>equivale</w:t>
      </w:r>
      <w:r>
        <w:rPr>
          <w:spacing w:val="1"/>
          <w:w w:val="95"/>
        </w:rPr>
        <w:t> </w:t>
      </w:r>
      <w:r>
        <w:rPr>
          <w:w w:val="95"/>
        </w:rPr>
        <w:t>al</w:t>
      </w:r>
      <w:r>
        <w:rPr>
          <w:spacing w:val="8"/>
          <w:w w:val="95"/>
        </w:rPr>
        <w:t> </w:t>
      </w:r>
      <w:r>
        <w:rPr>
          <w:w w:val="95"/>
        </w:rPr>
        <w:t>valor</w:t>
      </w:r>
      <w:r>
        <w:rPr>
          <w:spacing w:val="7"/>
          <w:w w:val="95"/>
        </w:rPr>
        <w:t> </w:t>
      </w:r>
      <w:r>
        <w:rPr>
          <w:w w:val="95"/>
        </w:rPr>
        <w:t>razonable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contraprestac</w:t>
      </w:r>
      <w:r>
        <w:rPr>
          <w:spacing w:val="20"/>
          <w:w w:val="95"/>
        </w:rPr>
        <w:t> </w:t>
      </w:r>
      <w:r>
        <w:rPr>
          <w:w w:val="95"/>
        </w:rPr>
        <w:t>ión</w:t>
      </w:r>
      <w:r>
        <w:rPr>
          <w:spacing w:val="5"/>
          <w:w w:val="95"/>
        </w:rPr>
        <w:t> </w:t>
      </w:r>
      <w:r>
        <w:rPr>
          <w:w w:val="95"/>
        </w:rPr>
        <w:t>recibida</w:t>
      </w:r>
      <w:r>
        <w:rPr>
          <w:spacing w:val="15"/>
          <w:w w:val="95"/>
        </w:rPr>
        <w:t> </w:t>
      </w:r>
      <w:r>
        <w:rPr>
          <w:w w:val="95"/>
        </w:rPr>
        <w:t>ajustado</w:t>
      </w:r>
      <w:r>
        <w:rPr>
          <w:spacing w:val="11"/>
          <w:w w:val="95"/>
        </w:rPr>
        <w:t> </w:t>
      </w:r>
      <w:r>
        <w:rPr>
          <w:w w:val="95"/>
        </w:rPr>
        <w:t>por</w:t>
      </w:r>
      <w:r>
        <w:rPr>
          <w:spacing w:val="7"/>
          <w:w w:val="95"/>
        </w:rPr>
        <w:t> </w:t>
      </w:r>
      <w:r>
        <w:rPr>
          <w:w w:val="95"/>
        </w:rPr>
        <w:t>los</w:t>
      </w:r>
      <w:r>
        <w:rPr>
          <w:spacing w:val="8"/>
          <w:w w:val="95"/>
        </w:rPr>
        <w:t> </w:t>
      </w:r>
      <w:r>
        <w:rPr>
          <w:w w:val="95"/>
        </w:rPr>
        <w:t>costes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transacc</w:t>
      </w:r>
      <w:r>
        <w:rPr>
          <w:spacing w:val="75"/>
        </w:rPr>
        <w:t> </w:t>
      </w:r>
      <w:r>
        <w:rPr>
          <w:w w:val="95"/>
        </w:rPr>
        <w:t>ión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0"/>
        </w:rPr>
        <w:t>les</w:t>
      </w:r>
      <w:r>
        <w:rPr>
          <w:spacing w:val="15"/>
          <w:w w:val="90"/>
        </w:rPr>
        <w:t> </w:t>
      </w:r>
      <w:r>
        <w:rPr>
          <w:w w:val="90"/>
        </w:rPr>
        <w:t>sean</w:t>
      </w:r>
      <w:r>
        <w:rPr>
          <w:spacing w:val="18"/>
          <w:w w:val="90"/>
        </w:rPr>
        <w:t> </w:t>
      </w:r>
      <w:r>
        <w:rPr>
          <w:w w:val="90"/>
        </w:rPr>
        <w:t>directamente</w:t>
      </w:r>
      <w:r>
        <w:rPr>
          <w:spacing w:val="29"/>
          <w:w w:val="90"/>
        </w:rPr>
        <w:t> </w:t>
      </w:r>
      <w:r>
        <w:rPr>
          <w:w w:val="90"/>
        </w:rPr>
        <w:t>atribuibles.</w:t>
      </w:r>
      <w:r>
        <w:rPr>
          <w:spacing w:val="19"/>
          <w:w w:val="90"/>
        </w:rPr>
        <w:t> </w:t>
      </w:r>
      <w:r>
        <w:rPr>
          <w:w w:val="90"/>
        </w:rPr>
        <w:t>Esto</w:t>
      </w:r>
      <w:r>
        <w:rPr>
          <w:spacing w:val="22"/>
          <w:w w:val="90"/>
        </w:rPr>
        <w:t> </w:t>
      </w:r>
      <w:r>
        <w:rPr>
          <w:w w:val="90"/>
        </w:rPr>
        <w:t>es,</w:t>
      </w:r>
      <w:r>
        <w:rPr>
          <w:spacing w:val="19"/>
          <w:w w:val="90"/>
        </w:rPr>
        <w:t> </w:t>
      </w:r>
      <w:r>
        <w:rPr>
          <w:w w:val="90"/>
        </w:rPr>
        <w:t>los</w:t>
      </w:r>
      <w:r>
        <w:rPr>
          <w:spacing w:val="18"/>
          <w:w w:val="90"/>
        </w:rPr>
        <w:t> </w:t>
      </w:r>
      <w:r>
        <w:rPr>
          <w:w w:val="90"/>
        </w:rPr>
        <w:t>costes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23"/>
          <w:w w:val="90"/>
        </w:rPr>
        <w:t> </w:t>
      </w:r>
      <w:r>
        <w:rPr>
          <w:w w:val="90"/>
        </w:rPr>
        <w:t>transacc</w:t>
        <w:tab/>
        <w:t>ión</w:t>
      </w:r>
      <w:r>
        <w:rPr>
          <w:spacing w:val="9"/>
          <w:w w:val="90"/>
        </w:rPr>
        <w:t> </w:t>
      </w:r>
      <w:r>
        <w:rPr>
          <w:w w:val="90"/>
        </w:rPr>
        <w:t>inherentes</w:t>
      </w:r>
      <w:r>
        <w:rPr>
          <w:spacing w:val="8"/>
          <w:w w:val="90"/>
        </w:rPr>
        <w:t> </w:t>
      </w:r>
      <w:r>
        <w:rPr>
          <w:w w:val="90"/>
        </w:rPr>
        <w:t>se</w:t>
      </w:r>
      <w:r>
        <w:rPr>
          <w:spacing w:val="20"/>
          <w:w w:val="90"/>
        </w:rPr>
        <w:t> </w:t>
      </w:r>
      <w:r>
        <w:rPr>
          <w:w w:val="90"/>
        </w:rPr>
        <w:t>capitalizan.</w:t>
      </w:r>
    </w:p>
    <w:p>
      <w:pPr>
        <w:pStyle w:val="BodyText"/>
        <w:tabs>
          <w:tab w:pos="9363" w:val="left" w:leader="none"/>
        </w:tabs>
        <w:spacing w:line="192" w:lineRule="auto" w:before="209"/>
        <w:ind w:left="1887" w:right="961"/>
      </w:pPr>
      <w:r>
        <w:rPr>
          <w:w w:val="95"/>
        </w:rPr>
        <w:t>No</w:t>
      </w:r>
      <w:r>
        <w:rPr>
          <w:spacing w:val="7"/>
          <w:w w:val="95"/>
        </w:rPr>
        <w:t> </w:t>
      </w:r>
      <w:r>
        <w:rPr>
          <w:w w:val="95"/>
        </w:rPr>
        <w:t>obstante,</w:t>
      </w:r>
      <w:r>
        <w:rPr>
          <w:spacing w:val="10"/>
          <w:w w:val="95"/>
        </w:rPr>
        <w:t> </w:t>
      </w:r>
      <w:r>
        <w:rPr>
          <w:w w:val="95"/>
        </w:rPr>
        <w:t>los</w:t>
      </w:r>
      <w:r>
        <w:rPr>
          <w:spacing w:val="8"/>
          <w:w w:val="95"/>
        </w:rPr>
        <w:t> </w:t>
      </w:r>
      <w:r>
        <w:rPr>
          <w:w w:val="95"/>
        </w:rPr>
        <w:t>d</w:t>
      </w:r>
      <w:r>
        <w:rPr>
          <w:spacing w:val="-3"/>
          <w:w w:val="95"/>
        </w:rPr>
        <w:t> </w:t>
      </w:r>
      <w:r>
        <w:rPr>
          <w:w w:val="95"/>
        </w:rPr>
        <w:t>ébitos</w:t>
      </w:r>
      <w:r>
        <w:rPr>
          <w:spacing w:val="11"/>
          <w:w w:val="95"/>
        </w:rPr>
        <w:t> </w:t>
      </w:r>
      <w:r>
        <w:rPr>
          <w:w w:val="95"/>
        </w:rPr>
        <w:t>por</w:t>
      </w:r>
      <w:r>
        <w:rPr>
          <w:spacing w:val="8"/>
          <w:w w:val="95"/>
        </w:rPr>
        <w:t> </w:t>
      </w:r>
      <w:r>
        <w:rPr>
          <w:w w:val="95"/>
        </w:rPr>
        <w:t>operaciones</w:t>
      </w:r>
      <w:r>
        <w:rPr>
          <w:spacing w:val="9"/>
          <w:w w:val="95"/>
        </w:rPr>
        <w:t> </w:t>
      </w:r>
      <w:r>
        <w:rPr>
          <w:w w:val="95"/>
        </w:rPr>
        <w:t>comerciales</w:t>
      </w:r>
      <w:r>
        <w:rPr>
          <w:spacing w:val="5"/>
          <w:w w:val="95"/>
        </w:rPr>
        <w:t> </w:t>
      </w:r>
      <w:r>
        <w:rPr>
          <w:w w:val="95"/>
        </w:rPr>
        <w:t>con</w:t>
      </w:r>
      <w:r>
        <w:rPr>
          <w:spacing w:val="8"/>
          <w:w w:val="95"/>
        </w:rPr>
        <w:t> </w:t>
      </w:r>
      <w:r>
        <w:rPr>
          <w:w w:val="95"/>
        </w:rPr>
        <w:t>vencimiento</w:t>
      </w:r>
      <w:r>
        <w:rPr>
          <w:spacing w:val="11"/>
          <w:w w:val="95"/>
        </w:rPr>
        <w:t> </w:t>
      </w:r>
      <w:r>
        <w:rPr>
          <w:w w:val="95"/>
        </w:rPr>
        <w:t>no</w:t>
      </w:r>
      <w:r>
        <w:rPr>
          <w:spacing w:val="8"/>
          <w:w w:val="95"/>
        </w:rPr>
        <w:t> </w:t>
      </w:r>
      <w:r>
        <w:rPr>
          <w:w w:val="95"/>
        </w:rPr>
        <w:t>superior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18"/>
          <w:w w:val="95"/>
        </w:rPr>
        <w:t> </w:t>
      </w:r>
      <w:r>
        <w:rPr>
          <w:w w:val="95"/>
        </w:rPr>
        <w:t>un</w:t>
      </w:r>
      <w:r>
        <w:rPr>
          <w:spacing w:val="9"/>
          <w:w w:val="95"/>
        </w:rPr>
        <w:t> </w:t>
      </w:r>
      <w:r>
        <w:rPr>
          <w:w w:val="95"/>
        </w:rPr>
        <w:t>a</w:t>
        <w:tab/>
      </w:r>
      <w:r>
        <w:rPr/>
        <w:t>ño y</w:t>
      </w:r>
      <w:r>
        <w:rPr>
          <w:spacing w:val="-51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tienen un tipo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inter és contractual, a</w:t>
      </w:r>
      <w:r>
        <w:rPr>
          <w:spacing w:val="1"/>
          <w:w w:val="95"/>
        </w:rPr>
        <w:t> </w:t>
      </w:r>
      <w:r>
        <w:rPr>
          <w:w w:val="95"/>
        </w:rPr>
        <w:t>sí como</w:t>
      </w:r>
      <w:r>
        <w:rPr>
          <w:spacing w:val="1"/>
          <w:w w:val="95"/>
        </w:rPr>
        <w:t> </w:t>
      </w:r>
      <w:r>
        <w:rPr>
          <w:w w:val="95"/>
        </w:rPr>
        <w:t>los desembolsos exigidos por terceros</w:t>
      </w:r>
      <w:r>
        <w:rPr>
          <w:spacing w:val="1"/>
          <w:w w:val="95"/>
        </w:rPr>
        <w:t> </w:t>
      </w:r>
      <w:r>
        <w:rPr>
          <w:w w:val="95"/>
        </w:rPr>
        <w:t>sobre</w:t>
      </w:r>
      <w:r>
        <w:rPr>
          <w:spacing w:val="14"/>
          <w:w w:val="95"/>
        </w:rPr>
        <w:t> </w:t>
      </w:r>
      <w:r>
        <w:rPr>
          <w:w w:val="95"/>
        </w:rPr>
        <w:t>participaciones,</w:t>
      </w:r>
      <w:r>
        <w:rPr>
          <w:spacing w:val="3"/>
          <w:w w:val="95"/>
        </w:rPr>
        <w:t> </w:t>
      </w:r>
      <w:r>
        <w:rPr>
          <w:w w:val="95"/>
        </w:rPr>
        <w:t>cuyo</w:t>
      </w:r>
      <w:r>
        <w:rPr>
          <w:spacing w:val="9"/>
          <w:w w:val="95"/>
        </w:rPr>
        <w:t> </w:t>
      </w:r>
      <w:r>
        <w:rPr>
          <w:w w:val="95"/>
        </w:rPr>
        <w:t>importe</w:t>
      </w:r>
      <w:r>
        <w:rPr>
          <w:spacing w:val="14"/>
          <w:w w:val="95"/>
        </w:rPr>
        <w:t> </w:t>
      </w:r>
      <w:r>
        <w:rPr>
          <w:w w:val="95"/>
        </w:rPr>
        <w:t>se</w:t>
      </w:r>
      <w:r>
        <w:rPr>
          <w:spacing w:val="14"/>
          <w:w w:val="95"/>
        </w:rPr>
        <w:t> </w:t>
      </w:r>
      <w:r>
        <w:rPr>
          <w:w w:val="95"/>
        </w:rPr>
        <w:t>espera</w:t>
      </w:r>
      <w:r>
        <w:rPr>
          <w:spacing w:val="17"/>
          <w:w w:val="95"/>
        </w:rPr>
        <w:t> </w:t>
      </w:r>
      <w:r>
        <w:rPr>
          <w:w w:val="95"/>
        </w:rPr>
        <w:t>pagar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corto</w:t>
      </w:r>
      <w:r>
        <w:rPr>
          <w:spacing w:val="7"/>
          <w:w w:val="95"/>
        </w:rPr>
        <w:t> </w:t>
      </w:r>
      <w:r>
        <w:rPr>
          <w:w w:val="95"/>
        </w:rPr>
        <w:t>plazo,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valoran</w:t>
      </w:r>
      <w:r>
        <w:rPr>
          <w:spacing w:val="2"/>
          <w:w w:val="95"/>
        </w:rPr>
        <w:t> </w:t>
      </w:r>
      <w:r>
        <w:rPr>
          <w:w w:val="95"/>
        </w:rPr>
        <w:t>por</w:t>
      </w:r>
      <w:r>
        <w:rPr>
          <w:spacing w:val="6"/>
          <w:w w:val="95"/>
        </w:rPr>
        <w:t> </w:t>
      </w:r>
      <w:r>
        <w:rPr>
          <w:w w:val="95"/>
        </w:rPr>
        <w:t>su</w:t>
      </w:r>
      <w:r>
        <w:rPr>
          <w:spacing w:val="3"/>
          <w:w w:val="95"/>
        </w:rPr>
        <w:t> </w:t>
      </w:r>
      <w:r>
        <w:rPr>
          <w:w w:val="95"/>
        </w:rPr>
        <w:t>valor</w:t>
      </w:r>
      <w:r>
        <w:rPr>
          <w:spacing w:val="1"/>
          <w:w w:val="95"/>
        </w:rPr>
        <w:t> </w:t>
      </w:r>
      <w:r>
        <w:rPr>
          <w:w w:val="95"/>
        </w:rPr>
        <w:t>nominal,</w:t>
      </w:r>
      <w:r>
        <w:rPr>
          <w:spacing w:val="-3"/>
          <w:w w:val="95"/>
        </w:rPr>
        <w:t> </w:t>
      </w:r>
      <w:r>
        <w:rPr>
          <w:w w:val="95"/>
        </w:rPr>
        <w:t>cuando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-4"/>
          <w:w w:val="95"/>
        </w:rPr>
        <w:t> </w:t>
      </w:r>
      <w:r>
        <w:rPr>
          <w:w w:val="95"/>
        </w:rPr>
        <w:t>efecto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actualizar</w:t>
      </w:r>
      <w:r>
        <w:rPr>
          <w:spacing w:val="-1"/>
          <w:w w:val="95"/>
        </w:rPr>
        <w:t> </w:t>
      </w:r>
      <w:r>
        <w:rPr>
          <w:w w:val="95"/>
        </w:rPr>
        <w:t>los</w:t>
      </w:r>
      <w:r>
        <w:rPr>
          <w:spacing w:val="-4"/>
          <w:w w:val="95"/>
        </w:rPr>
        <w:t> </w:t>
      </w:r>
      <w:r>
        <w:rPr>
          <w:w w:val="95"/>
        </w:rPr>
        <w:t>flujos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efectivo no sea</w:t>
      </w:r>
      <w:r>
        <w:rPr>
          <w:spacing w:val="6"/>
          <w:w w:val="95"/>
        </w:rPr>
        <w:t> </w:t>
      </w:r>
      <w:r>
        <w:rPr>
          <w:w w:val="95"/>
        </w:rPr>
        <w:t>significativo.</w:t>
      </w:r>
    </w:p>
    <w:p>
      <w:pPr>
        <w:pStyle w:val="BodyText"/>
        <w:spacing w:line="189" w:lineRule="auto" w:before="205"/>
        <w:ind w:left="1887" w:right="979"/>
      </w:pPr>
      <w:r>
        <w:rPr>
          <w:w w:val="90"/>
        </w:rPr>
        <w:t>Para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valorac</w:t>
      </w:r>
      <w:r>
        <w:rPr>
          <w:spacing w:val="44"/>
        </w:rPr>
        <w:t> </w:t>
      </w:r>
      <w:r>
        <w:rPr>
          <w:w w:val="90"/>
        </w:rPr>
        <w:t>ión posterior</w:t>
      </w:r>
      <w:r>
        <w:rPr>
          <w:spacing w:val="43"/>
        </w:rPr>
        <w:t> </w:t>
      </w:r>
      <w:r>
        <w:rPr>
          <w:w w:val="90"/>
        </w:rPr>
        <w:t>se</w:t>
      </w:r>
      <w:r>
        <w:rPr>
          <w:spacing w:val="43"/>
        </w:rPr>
        <w:t> </w:t>
      </w:r>
      <w:r>
        <w:rPr>
          <w:w w:val="90"/>
        </w:rPr>
        <w:t>utiliza</w:t>
      </w:r>
      <w:r>
        <w:rPr>
          <w:spacing w:val="43"/>
        </w:rPr>
        <w:t> </w:t>
      </w:r>
      <w:r>
        <w:rPr>
          <w:spacing w:val="17"/>
          <w:w w:val="90"/>
        </w:rPr>
        <w:t>elm </w:t>
      </w:r>
      <w:r>
        <w:rPr>
          <w:w w:val="90"/>
        </w:rPr>
        <w:t>étodo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coste</w:t>
      </w:r>
      <w:r>
        <w:rPr>
          <w:spacing w:val="43"/>
        </w:rPr>
        <w:t> </w:t>
      </w:r>
      <w:r>
        <w:rPr>
          <w:w w:val="90"/>
        </w:rPr>
        <w:t>amortizado. Los intereses devengados</w:t>
      </w:r>
      <w:r>
        <w:rPr>
          <w:spacing w:val="1"/>
          <w:w w:val="90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contabilizan en la</w:t>
      </w:r>
      <w:r>
        <w:rPr>
          <w:spacing w:val="1"/>
          <w:w w:val="95"/>
        </w:rPr>
        <w:t> </w:t>
      </w:r>
      <w:r>
        <w:rPr>
          <w:w w:val="95"/>
        </w:rPr>
        <w:t>cuenta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p</w:t>
      </w:r>
      <w:r>
        <w:rPr>
          <w:spacing w:val="49"/>
        </w:rPr>
        <w:t> </w:t>
      </w:r>
      <w:r>
        <w:rPr>
          <w:w w:val="95"/>
        </w:rPr>
        <w:t>érdidas y ganancias (gasto financiero), aplicando </w:t>
      </w:r>
      <w:r>
        <w:rPr>
          <w:spacing w:val="18"/>
          <w:w w:val="95"/>
        </w:rPr>
        <w:t>elm</w:t>
      </w:r>
      <w:r>
        <w:rPr>
          <w:spacing w:val="85"/>
        </w:rPr>
        <w:t> </w:t>
      </w:r>
      <w:r>
        <w:rPr>
          <w:w w:val="95"/>
        </w:rPr>
        <w:t>étodo</w:t>
      </w:r>
      <w:r>
        <w:rPr>
          <w:spacing w:val="-49"/>
          <w:w w:val="95"/>
        </w:rPr>
        <w:t> </w:t>
      </w:r>
      <w:r>
        <w:rPr/>
        <w:t>del</w:t>
      </w:r>
      <w:r>
        <w:rPr>
          <w:spacing w:val="-8"/>
        </w:rPr>
        <w:t> </w:t>
      </w:r>
      <w:r>
        <w:rPr/>
        <w:t>tipo</w:t>
      </w:r>
      <w:r>
        <w:rPr>
          <w:spacing w:val="-5"/>
        </w:rPr>
        <w:t> </w:t>
      </w:r>
      <w:r>
        <w:rPr/>
        <w:t>de inter</w:t>
      </w:r>
      <w:r>
        <w:rPr>
          <w:spacing w:val="-14"/>
        </w:rPr>
        <w:t> </w:t>
      </w:r>
      <w:r>
        <w:rPr/>
        <w:t>és</w:t>
      </w:r>
      <w:r>
        <w:rPr>
          <w:spacing w:val="-9"/>
        </w:rPr>
        <w:t> </w:t>
      </w:r>
      <w:r>
        <w:rPr/>
        <w:t>efectivo.</w:t>
      </w:r>
    </w:p>
    <w:p>
      <w:pPr>
        <w:pStyle w:val="BodyText"/>
        <w:spacing w:line="189" w:lineRule="auto" w:before="209"/>
        <w:ind w:left="1887" w:right="1002"/>
        <w:jc w:val="both"/>
      </w:pPr>
      <w:r>
        <w:rPr>
          <w:w w:val="95"/>
        </w:rPr>
        <w:t>No obstante, los d ébitos con vencimiento no superior a un a</w:t>
      </w:r>
      <w:r>
        <w:rPr>
          <w:spacing w:val="1"/>
          <w:w w:val="95"/>
        </w:rPr>
        <w:t> </w:t>
      </w:r>
      <w:r>
        <w:rPr>
          <w:w w:val="95"/>
        </w:rPr>
        <w:t>ño que, de acuerdo con lo dispuesto</w:t>
      </w:r>
      <w:r>
        <w:rPr>
          <w:spacing w:val="-49"/>
          <w:w w:val="95"/>
        </w:rPr>
        <w:t> </w:t>
      </w:r>
      <w:r>
        <w:rPr>
          <w:w w:val="90"/>
        </w:rPr>
        <w:t>anteriormente, se valoren inicialmente por su valor nominal, continuar</w:t>
      </w:r>
      <w:r>
        <w:rPr>
          <w:spacing w:val="1"/>
          <w:w w:val="90"/>
        </w:rPr>
        <w:t> </w:t>
      </w:r>
      <w:r>
        <w:rPr>
          <w:spacing w:val="9"/>
          <w:w w:val="90"/>
        </w:rPr>
        <w:t>án </w:t>
      </w:r>
      <w:r>
        <w:rPr>
          <w:w w:val="90"/>
        </w:rPr>
        <w:t>valorándose por dicho</w:t>
      </w:r>
      <w:r>
        <w:rPr>
          <w:spacing w:val="1"/>
          <w:w w:val="90"/>
        </w:rPr>
        <w:t> </w:t>
      </w:r>
      <w:r>
        <w:rPr/>
        <w:t>importe.</w:t>
      </w:r>
    </w:p>
    <w:p>
      <w:pPr>
        <w:pStyle w:val="BodyText"/>
        <w:tabs>
          <w:tab w:pos="9129" w:val="left" w:leader="none"/>
          <w:tab w:pos="9330" w:val="left" w:leader="none"/>
        </w:tabs>
        <w:spacing w:line="189" w:lineRule="auto" w:before="211"/>
        <w:ind w:left="1887" w:right="911"/>
      </w:pPr>
      <w:r>
        <w:rPr>
          <w:w w:val="95"/>
        </w:rPr>
        <w:t>Las</w:t>
      </w:r>
      <w:r>
        <w:rPr>
          <w:spacing w:val="16"/>
          <w:w w:val="95"/>
        </w:rPr>
        <w:t> </w:t>
      </w:r>
      <w:r>
        <w:rPr>
          <w:w w:val="95"/>
        </w:rPr>
        <w:t>aportaciones</w:t>
      </w:r>
      <w:r>
        <w:rPr>
          <w:spacing w:val="14"/>
          <w:w w:val="95"/>
        </w:rPr>
        <w:t> </w:t>
      </w:r>
      <w:r>
        <w:rPr>
          <w:w w:val="95"/>
        </w:rPr>
        <w:t>recibidas</w:t>
      </w:r>
      <w:r>
        <w:rPr>
          <w:spacing w:val="17"/>
          <w:w w:val="95"/>
        </w:rPr>
        <w:t> </w:t>
      </w:r>
      <w:r>
        <w:rPr>
          <w:w w:val="95"/>
        </w:rPr>
        <w:t>como</w:t>
      </w:r>
      <w:r>
        <w:rPr>
          <w:spacing w:val="20"/>
          <w:w w:val="95"/>
        </w:rPr>
        <w:t> </w:t>
      </w:r>
      <w:r>
        <w:rPr>
          <w:w w:val="95"/>
        </w:rPr>
        <w:t>consecuencia</w:t>
      </w:r>
      <w:r>
        <w:rPr>
          <w:spacing w:val="28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un</w:t>
      </w:r>
      <w:r>
        <w:rPr>
          <w:spacing w:val="13"/>
          <w:w w:val="95"/>
        </w:rPr>
        <w:t> </w:t>
      </w:r>
      <w:r>
        <w:rPr>
          <w:w w:val="95"/>
        </w:rPr>
        <w:t>contrato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cuentas</w:t>
      </w:r>
      <w:r>
        <w:rPr>
          <w:spacing w:val="16"/>
          <w:w w:val="95"/>
        </w:rPr>
        <w:t> </w:t>
      </w:r>
      <w:r>
        <w:rPr>
          <w:w w:val="95"/>
        </w:rPr>
        <w:t>en</w:t>
      </w:r>
      <w:r>
        <w:rPr>
          <w:spacing w:val="16"/>
          <w:w w:val="95"/>
        </w:rPr>
        <w:t> </w:t>
      </w:r>
      <w:r>
        <w:rPr>
          <w:w w:val="95"/>
        </w:rPr>
        <w:t>participac</w:t>
        <w:tab/>
        <w:tab/>
      </w:r>
      <w:r>
        <w:rPr>
          <w:spacing w:val="13"/>
        </w:rPr>
        <w:t>ióny</w:t>
      </w:r>
      <w:r>
        <w:rPr>
          <w:spacing w:val="-50"/>
        </w:rPr>
        <w:t> </w:t>
      </w:r>
      <w:r>
        <w:rPr/>
        <w:t>similares,</w:t>
      </w:r>
      <w:r>
        <w:rPr>
          <w:spacing w:val="29"/>
        </w:rPr>
        <w:t> </w:t>
      </w:r>
      <w:r>
        <w:rPr/>
        <w:t>se</w:t>
      </w:r>
      <w:r>
        <w:rPr>
          <w:spacing w:val="34"/>
        </w:rPr>
        <w:t> </w:t>
      </w:r>
      <w:r>
        <w:rPr/>
        <w:t>valoran</w:t>
      </w:r>
      <w:r>
        <w:rPr>
          <w:spacing w:val="30"/>
        </w:rPr>
        <w:t> </w:t>
      </w:r>
      <w:r>
        <w:rPr/>
        <w:t>al</w:t>
      </w:r>
      <w:r>
        <w:rPr>
          <w:spacing w:val="30"/>
        </w:rPr>
        <w:t> </w:t>
      </w:r>
      <w:r>
        <w:rPr/>
        <w:t>coste,</w:t>
      </w:r>
      <w:r>
        <w:rPr>
          <w:spacing w:val="28"/>
        </w:rPr>
        <w:t> </w:t>
      </w:r>
      <w:r>
        <w:rPr/>
        <w:t>incrementado</w:t>
      </w:r>
      <w:r>
        <w:rPr>
          <w:spacing w:val="31"/>
        </w:rPr>
        <w:t> </w:t>
      </w:r>
      <w:r>
        <w:rPr/>
        <w:t>o</w:t>
      </w:r>
      <w:r>
        <w:rPr>
          <w:spacing w:val="33"/>
        </w:rPr>
        <w:t> </w:t>
      </w:r>
      <w:r>
        <w:rPr/>
        <w:t>disminuido</w:t>
      </w:r>
      <w:r>
        <w:rPr>
          <w:spacing w:val="31"/>
        </w:rPr>
        <w:t> </w:t>
      </w:r>
      <w:r>
        <w:rPr/>
        <w:t>por</w:t>
      </w:r>
      <w:r>
        <w:rPr>
          <w:spacing w:val="30"/>
        </w:rPr>
        <w:t> </w:t>
      </w:r>
      <w:r>
        <w:rPr/>
        <w:t>el</w:t>
      </w:r>
      <w:r>
        <w:rPr>
          <w:spacing w:val="31"/>
        </w:rPr>
        <w:t> </w:t>
      </w:r>
      <w:r>
        <w:rPr/>
        <w:t>beneficio</w:t>
      </w:r>
      <w:r>
        <w:rPr>
          <w:spacing w:val="31"/>
        </w:rPr>
        <w:t> </w:t>
      </w:r>
      <w:r>
        <w:rPr/>
        <w:t>o</w:t>
      </w:r>
      <w:r>
        <w:rPr>
          <w:spacing w:val="29"/>
        </w:rPr>
        <w:t> </w:t>
      </w:r>
      <w:r>
        <w:rPr/>
        <w:t>la</w:t>
      </w:r>
      <w:r>
        <w:rPr>
          <w:spacing w:val="38"/>
        </w:rPr>
        <w:t> </w:t>
      </w:r>
      <w:r>
        <w:rPr/>
        <w:t>p</w:t>
        <w:tab/>
        <w:t>érdida,</w:t>
      </w:r>
      <w:r>
        <w:rPr>
          <w:spacing w:val="1"/>
        </w:rPr>
        <w:t> </w:t>
      </w:r>
      <w:r>
        <w:rPr>
          <w:w w:val="95"/>
        </w:rPr>
        <w:t>respectivamente,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deba</w:t>
      </w:r>
      <w:r>
        <w:rPr>
          <w:spacing w:val="4"/>
          <w:w w:val="95"/>
        </w:rPr>
        <w:t> </w:t>
      </w:r>
      <w:r>
        <w:rPr>
          <w:w w:val="95"/>
        </w:rPr>
        <w:t>atribuirse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los</w:t>
      </w:r>
      <w:r>
        <w:rPr>
          <w:spacing w:val="-2"/>
          <w:w w:val="95"/>
        </w:rPr>
        <w:t> </w:t>
      </w:r>
      <w:r>
        <w:rPr>
          <w:w w:val="95"/>
        </w:rPr>
        <w:t>part</w:t>
      </w:r>
      <w:r>
        <w:rPr>
          <w:spacing w:val="51"/>
          <w:w w:val="95"/>
        </w:rPr>
        <w:t> </w:t>
      </w:r>
      <w:r>
        <w:rPr>
          <w:w w:val="95"/>
        </w:rPr>
        <w:t>ícipes</w:t>
      </w:r>
      <w:r>
        <w:rPr>
          <w:spacing w:val="-7"/>
          <w:w w:val="95"/>
        </w:rPr>
        <w:t> </w:t>
      </w:r>
      <w:r>
        <w:rPr>
          <w:w w:val="95"/>
        </w:rPr>
        <w:t>no</w:t>
      </w:r>
      <w:r>
        <w:rPr>
          <w:spacing w:val="-1"/>
          <w:w w:val="95"/>
        </w:rPr>
        <w:t> </w:t>
      </w:r>
      <w:r>
        <w:rPr>
          <w:w w:val="95"/>
        </w:rPr>
        <w:t>gestores.</w:t>
      </w:r>
    </w:p>
    <w:p>
      <w:pPr>
        <w:pStyle w:val="BodyText"/>
        <w:tabs>
          <w:tab w:pos="7063" w:val="left" w:leader="none"/>
          <w:tab w:pos="7592" w:val="left" w:leader="none"/>
          <w:tab w:pos="7779" w:val="left" w:leader="none"/>
          <w:tab w:pos="8044" w:val="left" w:leader="none"/>
        </w:tabs>
        <w:spacing w:line="189" w:lineRule="auto" w:before="212"/>
        <w:ind w:left="1887" w:right="979"/>
      </w:pPr>
      <w:r>
        <w:rPr>
          <w:w w:val="95"/>
        </w:rPr>
        <w:t>Se</w:t>
      </w:r>
      <w:r>
        <w:rPr>
          <w:spacing w:val="30"/>
          <w:w w:val="95"/>
        </w:rPr>
        <w:t> </w:t>
      </w:r>
      <w:r>
        <w:rPr>
          <w:w w:val="95"/>
        </w:rPr>
        <w:t>aplica</w:t>
      </w:r>
      <w:r>
        <w:rPr>
          <w:spacing w:val="33"/>
          <w:w w:val="95"/>
        </w:rPr>
        <w:t> </w:t>
      </w:r>
      <w:r>
        <w:rPr>
          <w:w w:val="95"/>
        </w:rPr>
        <w:t>este</w:t>
      </w:r>
      <w:r>
        <w:rPr>
          <w:spacing w:val="27"/>
          <w:w w:val="95"/>
        </w:rPr>
        <w:t> </w:t>
      </w:r>
      <w:r>
        <w:rPr>
          <w:w w:val="95"/>
        </w:rPr>
        <w:t>mismo</w:t>
      </w:r>
      <w:r>
        <w:rPr>
          <w:spacing w:val="26"/>
          <w:w w:val="95"/>
        </w:rPr>
        <w:t> </w:t>
      </w:r>
      <w:r>
        <w:rPr>
          <w:w w:val="95"/>
        </w:rPr>
        <w:t>criterio</w:t>
      </w:r>
      <w:r>
        <w:rPr>
          <w:spacing w:val="28"/>
          <w:w w:val="95"/>
        </w:rPr>
        <w:t> </w:t>
      </w:r>
      <w:r>
        <w:rPr>
          <w:w w:val="95"/>
        </w:rPr>
        <w:t>en</w:t>
      </w:r>
      <w:r>
        <w:rPr>
          <w:spacing w:val="20"/>
          <w:w w:val="95"/>
        </w:rPr>
        <w:t> </w:t>
      </w:r>
      <w:r>
        <w:rPr>
          <w:w w:val="95"/>
        </w:rPr>
        <w:t>los</w:t>
      </w:r>
      <w:r>
        <w:rPr>
          <w:spacing w:val="25"/>
          <w:w w:val="95"/>
        </w:rPr>
        <w:t> </w:t>
      </w:r>
      <w:r>
        <w:rPr>
          <w:w w:val="95"/>
        </w:rPr>
        <w:t>pr</w:t>
      </w:r>
      <w:r>
        <w:rPr>
          <w:spacing w:val="2"/>
          <w:w w:val="95"/>
        </w:rPr>
        <w:t> </w:t>
      </w:r>
      <w:r>
        <w:rPr>
          <w:w w:val="95"/>
        </w:rPr>
        <w:t>éstamos</w:t>
      </w:r>
      <w:r>
        <w:rPr>
          <w:spacing w:val="24"/>
          <w:w w:val="95"/>
        </w:rPr>
        <w:t> </w:t>
      </w:r>
      <w:r>
        <w:rPr>
          <w:w w:val="95"/>
        </w:rPr>
        <w:t>participativos</w:t>
      </w:r>
      <w:r>
        <w:rPr>
          <w:spacing w:val="23"/>
          <w:w w:val="95"/>
        </w:rPr>
        <w:t> </w:t>
      </w:r>
      <w:r>
        <w:rPr>
          <w:w w:val="95"/>
        </w:rPr>
        <w:t>cuyos</w:t>
      </w:r>
      <w:r>
        <w:rPr>
          <w:spacing w:val="22"/>
          <w:w w:val="95"/>
        </w:rPr>
        <w:t> </w:t>
      </w:r>
      <w:r>
        <w:rPr>
          <w:w w:val="95"/>
        </w:rPr>
        <w:t>intereses</w:t>
      </w:r>
      <w:r>
        <w:rPr>
          <w:spacing w:val="22"/>
          <w:w w:val="95"/>
        </w:rPr>
        <w:t> </w:t>
      </w:r>
      <w:r>
        <w:rPr>
          <w:w w:val="95"/>
        </w:rPr>
        <w:t>tienen</w:t>
      </w:r>
      <w:r>
        <w:rPr>
          <w:spacing w:val="21"/>
          <w:w w:val="95"/>
        </w:rPr>
        <w:t> </w:t>
      </w:r>
      <w:r>
        <w:rPr>
          <w:w w:val="95"/>
        </w:rPr>
        <w:t>car</w:t>
      </w:r>
      <w:r>
        <w:rPr>
          <w:spacing w:val="37"/>
          <w:w w:val="95"/>
        </w:rPr>
        <w:t> </w:t>
      </w:r>
      <w:r>
        <w:rPr>
          <w:w w:val="95"/>
        </w:rPr>
        <w:t>ácter</w:t>
      </w:r>
      <w:r>
        <w:rPr>
          <w:spacing w:val="-49"/>
          <w:w w:val="95"/>
        </w:rPr>
        <w:t> </w:t>
      </w:r>
      <w:r>
        <w:rPr/>
        <w:t>contingente,</w:t>
      </w:r>
      <w:r>
        <w:rPr>
          <w:spacing w:val="51"/>
        </w:rPr>
        <w:t> </w:t>
      </w:r>
      <w:r>
        <w:rPr/>
        <w:t>bien</w:t>
      </w:r>
      <w:r>
        <w:rPr>
          <w:spacing w:val="51"/>
        </w:rPr>
        <w:t> </w:t>
      </w:r>
      <w:r>
        <w:rPr/>
        <w:t>porque</w:t>
      </w:r>
      <w:r>
        <w:rPr>
          <w:spacing w:val="2"/>
        </w:rPr>
        <w:t> </w:t>
      </w:r>
      <w:r>
        <w:rPr/>
        <w:t>se</w:t>
      </w:r>
      <w:r>
        <w:rPr>
          <w:spacing w:val="4"/>
        </w:rPr>
        <w:t> </w:t>
      </w:r>
      <w:r>
        <w:rPr/>
        <w:t>pacte</w:t>
      </w:r>
      <w:r>
        <w:rPr>
          <w:spacing w:val="4"/>
        </w:rPr>
        <w:t> </w:t>
      </w:r>
      <w:r>
        <w:rPr/>
        <w:t>un</w:t>
      </w:r>
      <w:r>
        <w:rPr>
          <w:spacing w:val="51"/>
        </w:rPr>
        <w:t> </w:t>
      </w:r>
      <w:r>
        <w:rPr/>
        <w:t>tipo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inter</w:t>
      </w:r>
      <w:r>
        <w:rPr>
          <w:spacing w:val="14"/>
        </w:rPr>
        <w:t> </w:t>
      </w:r>
      <w:r>
        <w:rPr/>
        <w:t>és</w:t>
      </w:r>
      <w:r>
        <w:rPr>
          <w:spacing w:val="50"/>
        </w:rPr>
        <w:t> </w:t>
      </w:r>
      <w:r>
        <w:rPr/>
        <w:t>fijo</w:t>
      </w:r>
      <w:r>
        <w:rPr>
          <w:spacing w:val="3"/>
        </w:rPr>
        <w:t> </w:t>
      </w:r>
      <w:r>
        <w:rPr/>
        <w:t>o</w:t>
      </w:r>
      <w:r>
        <w:rPr>
          <w:spacing w:val="52"/>
        </w:rPr>
        <w:t> </w:t>
      </w:r>
      <w:r>
        <w:rPr/>
        <w:t>variable</w:t>
      </w:r>
      <w:r>
        <w:rPr>
          <w:spacing w:val="5"/>
        </w:rPr>
        <w:t> </w:t>
      </w:r>
      <w:r>
        <w:rPr/>
        <w:t>condicionado</w:t>
      </w:r>
      <w:r>
        <w:rPr>
          <w:spacing w:val="54"/>
        </w:rPr>
        <w:t> </w:t>
      </w:r>
      <w:r>
        <w:rPr/>
        <w:t>al</w:t>
      </w:r>
      <w:r>
        <w:rPr>
          <w:spacing w:val="1"/>
        </w:rPr>
        <w:t> </w:t>
      </w:r>
      <w:r>
        <w:rPr>
          <w:w w:val="95"/>
        </w:rPr>
        <w:t>cumplimiento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un</w:t>
      </w:r>
      <w:r>
        <w:rPr>
          <w:spacing w:val="-1"/>
          <w:w w:val="95"/>
        </w:rPr>
        <w:t> </w:t>
      </w:r>
      <w:r>
        <w:rPr>
          <w:w w:val="95"/>
        </w:rPr>
        <w:t>hito</w:t>
      </w:r>
      <w:r>
        <w:rPr>
          <w:spacing w:val="3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empresa</w:t>
      </w:r>
      <w:r>
        <w:rPr>
          <w:spacing w:val="10"/>
          <w:w w:val="95"/>
        </w:rPr>
        <w:t> </w:t>
      </w:r>
      <w:r>
        <w:rPr>
          <w:w w:val="95"/>
        </w:rPr>
        <w:t>prestataria</w:t>
      </w:r>
      <w:r>
        <w:rPr>
          <w:spacing w:val="9"/>
          <w:w w:val="95"/>
        </w:rPr>
        <w:t> </w:t>
      </w:r>
      <w:r>
        <w:rPr>
          <w:w w:val="95"/>
        </w:rPr>
        <w:t>(por</w:t>
      </w:r>
      <w:r>
        <w:rPr>
          <w:spacing w:val="-3"/>
          <w:w w:val="95"/>
        </w:rPr>
        <w:t> </w:t>
      </w:r>
      <w:r>
        <w:rPr>
          <w:w w:val="95"/>
        </w:rPr>
        <w:t>ejemplo,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obtenc</w:t>
        <w:tab/>
        <w:tab/>
        <w:t>ión de</w:t>
      </w:r>
      <w:r>
        <w:rPr>
          <w:spacing w:val="7"/>
          <w:w w:val="95"/>
        </w:rPr>
        <w:t> </w:t>
      </w:r>
      <w:r>
        <w:rPr>
          <w:w w:val="95"/>
        </w:rPr>
        <w:t>beneficios),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bien</w:t>
      </w:r>
      <w:r>
        <w:rPr>
          <w:spacing w:val="28"/>
          <w:w w:val="95"/>
        </w:rPr>
        <w:t> </w:t>
      </w:r>
      <w:r>
        <w:rPr>
          <w:w w:val="95"/>
        </w:rPr>
        <w:t>porque</w:t>
      </w:r>
      <w:r>
        <w:rPr>
          <w:spacing w:val="30"/>
          <w:w w:val="95"/>
        </w:rPr>
        <w:t> </w:t>
      </w:r>
      <w:r>
        <w:rPr>
          <w:w w:val="95"/>
        </w:rPr>
        <w:t>se</w:t>
      </w:r>
      <w:r>
        <w:rPr>
          <w:spacing w:val="35"/>
          <w:w w:val="95"/>
        </w:rPr>
        <w:t> </w:t>
      </w:r>
      <w:r>
        <w:rPr>
          <w:w w:val="95"/>
        </w:rPr>
        <w:t>calculen</w:t>
      </w:r>
      <w:r>
        <w:rPr>
          <w:spacing w:val="25"/>
          <w:w w:val="95"/>
        </w:rPr>
        <w:t> </w:t>
      </w:r>
      <w:r>
        <w:rPr>
          <w:w w:val="95"/>
        </w:rPr>
        <w:t>exclusivamente</w:t>
      </w:r>
      <w:r>
        <w:rPr>
          <w:spacing w:val="34"/>
          <w:w w:val="95"/>
        </w:rPr>
        <w:t> </w:t>
      </w:r>
      <w:r>
        <w:rPr>
          <w:w w:val="95"/>
        </w:rPr>
        <w:t>por</w:t>
      </w:r>
      <w:r>
        <w:rPr>
          <w:spacing w:val="25"/>
          <w:w w:val="95"/>
        </w:rPr>
        <w:t> </w:t>
      </w:r>
      <w:r>
        <w:rPr>
          <w:w w:val="95"/>
        </w:rPr>
        <w:t>referencia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36"/>
          <w:w w:val="95"/>
        </w:rPr>
        <w:t> </w:t>
      </w:r>
      <w:r>
        <w:rPr>
          <w:w w:val="95"/>
        </w:rPr>
        <w:t>la</w:t>
      </w:r>
      <w:r>
        <w:rPr>
          <w:spacing w:val="36"/>
          <w:w w:val="95"/>
        </w:rPr>
        <w:t> </w:t>
      </w:r>
      <w:r>
        <w:rPr>
          <w:w w:val="95"/>
        </w:rPr>
        <w:t>evoluc</w:t>
        <w:tab/>
      </w:r>
      <w:r>
        <w:rPr/>
        <w:t>ión</w:t>
      </w:r>
      <w:r>
        <w:rPr>
          <w:spacing w:val="7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actividad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"/>
        </w:rPr>
        <w:t> </w:t>
      </w:r>
      <w:r>
        <w:rPr>
          <w:w w:val="95"/>
        </w:rPr>
        <w:t>citada</w:t>
      </w:r>
      <w:r>
        <w:rPr>
          <w:spacing w:val="11"/>
          <w:w w:val="95"/>
        </w:rPr>
        <w:t> </w:t>
      </w:r>
      <w:r>
        <w:rPr>
          <w:w w:val="95"/>
        </w:rPr>
        <w:t>empresa.</w:t>
      </w:r>
      <w:r>
        <w:rPr>
          <w:spacing w:val="4"/>
          <w:w w:val="95"/>
        </w:rPr>
        <w:t> </w:t>
      </w:r>
      <w:r>
        <w:rPr>
          <w:w w:val="95"/>
        </w:rPr>
        <w:t>Los</w:t>
      </w:r>
      <w:r>
        <w:rPr>
          <w:spacing w:val="3"/>
          <w:w w:val="95"/>
        </w:rPr>
        <w:t> </w:t>
      </w:r>
      <w:r>
        <w:rPr>
          <w:w w:val="95"/>
        </w:rPr>
        <w:t>gastos</w:t>
      </w:r>
      <w:r>
        <w:rPr>
          <w:spacing w:val="-1"/>
          <w:w w:val="95"/>
        </w:rPr>
        <w:t> </w:t>
      </w:r>
      <w:r>
        <w:rPr>
          <w:w w:val="95"/>
        </w:rPr>
        <w:t>financieros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11"/>
          <w:w w:val="95"/>
        </w:rPr>
        <w:t> </w:t>
      </w:r>
      <w:r>
        <w:rPr>
          <w:w w:val="95"/>
        </w:rPr>
        <w:t>reconocen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cuenta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p</w:t>
        <w:tab/>
        <w:tab/>
        <w:t>érdidas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ganancias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acuerdo</w:t>
      </w:r>
      <w:r>
        <w:rPr>
          <w:spacing w:val="10"/>
          <w:w w:val="95"/>
        </w:rPr>
        <w:t> </w:t>
      </w:r>
      <w:r>
        <w:rPr>
          <w:w w:val="95"/>
        </w:rPr>
        <w:t>con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7"/>
          <w:w w:val="95"/>
        </w:rPr>
        <w:t> </w:t>
      </w:r>
      <w:r>
        <w:rPr>
          <w:w w:val="95"/>
        </w:rPr>
        <w:t>principio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devengo,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los</w:t>
      </w:r>
      <w:r>
        <w:rPr>
          <w:spacing w:val="6"/>
          <w:w w:val="95"/>
        </w:rPr>
        <w:t> </w:t>
      </w:r>
      <w:r>
        <w:rPr>
          <w:w w:val="95"/>
        </w:rPr>
        <w:t>costes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transacc</w:t>
        <w:tab/>
        <w:t>ión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9"/>
          <w:w w:val="95"/>
        </w:rPr>
        <w:t> </w:t>
      </w:r>
      <w:r>
        <w:rPr>
          <w:w w:val="95"/>
        </w:rPr>
        <w:t>imputar</w:t>
      </w:r>
      <w:r>
        <w:rPr>
          <w:spacing w:val="-24"/>
          <w:w w:val="95"/>
        </w:rPr>
        <w:t> </w:t>
      </w:r>
      <w:r>
        <w:rPr>
          <w:spacing w:val="9"/>
          <w:w w:val="95"/>
        </w:rPr>
        <w:t>án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cuenta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pérdidas</w:t>
      </w:r>
      <w:r>
        <w:rPr>
          <w:spacing w:val="5"/>
          <w:w w:val="95"/>
        </w:rPr>
        <w:t> </w:t>
      </w: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ganancias</w:t>
      </w:r>
      <w:r>
        <w:rPr>
          <w:spacing w:val="5"/>
          <w:w w:val="95"/>
        </w:rPr>
        <w:t> </w:t>
      </w:r>
      <w:r>
        <w:rPr>
          <w:w w:val="95"/>
        </w:rPr>
        <w:t>con</w:t>
      </w:r>
      <w:r>
        <w:rPr>
          <w:spacing w:val="2"/>
          <w:w w:val="95"/>
        </w:rPr>
        <w:t> </w:t>
      </w:r>
      <w:r>
        <w:rPr>
          <w:w w:val="95"/>
        </w:rPr>
        <w:t>arreglo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un</w:t>
      </w:r>
      <w:r>
        <w:rPr>
          <w:spacing w:val="5"/>
          <w:w w:val="95"/>
        </w:rPr>
        <w:t> </w:t>
      </w:r>
      <w:r>
        <w:rPr>
          <w:w w:val="95"/>
        </w:rPr>
        <w:t>criterio</w:t>
      </w:r>
      <w:r>
        <w:rPr>
          <w:spacing w:val="5"/>
          <w:w w:val="95"/>
        </w:rPr>
        <w:t> </w:t>
      </w:r>
      <w:r>
        <w:rPr>
          <w:w w:val="95"/>
        </w:rPr>
        <w:t>financiero</w:t>
      </w:r>
      <w:r>
        <w:rPr>
          <w:spacing w:val="6"/>
          <w:w w:val="95"/>
        </w:rPr>
        <w:t> </w:t>
      </w:r>
      <w:r>
        <w:rPr>
          <w:w w:val="95"/>
        </w:rPr>
        <w:t>o,</w:t>
      </w:r>
      <w:r>
        <w:rPr>
          <w:spacing w:val="5"/>
          <w:w w:val="95"/>
        </w:rPr>
        <w:t> </w:t>
      </w:r>
      <w:r>
        <w:rPr>
          <w:w w:val="95"/>
        </w:rPr>
        <w:t>si</w:t>
      </w:r>
      <w:r>
        <w:rPr>
          <w:spacing w:val="5"/>
          <w:w w:val="95"/>
        </w:rPr>
        <w:t> </w:t>
      </w:r>
      <w:r>
        <w:rPr>
          <w:w w:val="95"/>
        </w:rPr>
        <w:t>no</w:t>
      </w:r>
      <w:r>
        <w:rPr>
          <w:spacing w:val="5"/>
          <w:w w:val="95"/>
        </w:rPr>
        <w:t> </w:t>
      </w:r>
      <w:r>
        <w:rPr>
          <w:w w:val="95"/>
        </w:rPr>
        <w:t>resultase</w:t>
      </w:r>
      <w:r>
        <w:rPr>
          <w:spacing w:val="12"/>
          <w:w w:val="95"/>
        </w:rPr>
        <w:t> </w:t>
      </w:r>
      <w:r>
        <w:rPr>
          <w:w w:val="95"/>
        </w:rPr>
        <w:t>aplicable,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forma</w:t>
      </w:r>
      <w:r>
        <w:rPr>
          <w:spacing w:val="1"/>
          <w:w w:val="95"/>
        </w:rPr>
        <w:t> </w:t>
      </w:r>
      <w:r>
        <w:rPr/>
        <w:t>lineal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5"/>
        </w:rPr>
        <w:t> </w:t>
      </w:r>
      <w:r>
        <w:rPr/>
        <w:t>largo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vida del</w:t>
      </w:r>
      <w:r>
        <w:rPr>
          <w:spacing w:val="-8"/>
        </w:rPr>
        <w:t> </w:t>
      </w:r>
      <w:r>
        <w:rPr/>
        <w:t>pr</w:t>
      </w:r>
      <w:r>
        <w:rPr>
          <w:spacing w:val="1"/>
        </w:rPr>
        <w:t> </w:t>
      </w:r>
      <w:r>
        <w:rPr/>
        <w:t>éstamo</w:t>
      </w:r>
      <w:r>
        <w:rPr>
          <w:spacing w:val="-5"/>
        </w:rPr>
        <w:t> </w:t>
      </w:r>
      <w:r>
        <w:rPr/>
        <w:t>participativo.</w:t>
      </w:r>
    </w:p>
    <w:p>
      <w:pPr>
        <w:spacing w:before="204"/>
        <w:ind w:left="1887" w:right="0" w:firstLine="0"/>
        <w:jc w:val="both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  <w:u w:val="single"/>
        </w:rPr>
        <w:t>Pasivos</w:t>
      </w:r>
      <w:r>
        <w:rPr>
          <w:rFonts w:ascii="Arial" w:hAnsi="Arial"/>
          <w:i/>
          <w:spacing w:val="4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financieros</w:t>
      </w:r>
      <w:r>
        <w:rPr>
          <w:rFonts w:ascii="Arial" w:hAnsi="Arial"/>
          <w:i/>
          <w:spacing w:val="10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a</w:t>
      </w:r>
      <w:r>
        <w:rPr>
          <w:rFonts w:ascii="Arial" w:hAnsi="Arial"/>
          <w:i/>
          <w:spacing w:val="14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valor</w:t>
      </w:r>
      <w:r>
        <w:rPr>
          <w:rFonts w:ascii="Arial" w:hAnsi="Arial"/>
          <w:i/>
          <w:spacing w:val="2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razonable</w:t>
      </w:r>
      <w:r>
        <w:rPr>
          <w:rFonts w:ascii="Arial" w:hAnsi="Arial"/>
          <w:i/>
          <w:spacing w:val="13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con</w:t>
      </w:r>
      <w:r>
        <w:rPr>
          <w:rFonts w:ascii="Arial" w:hAnsi="Arial"/>
          <w:i/>
          <w:spacing w:val="12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cambios</w:t>
      </w:r>
      <w:r>
        <w:rPr>
          <w:rFonts w:ascii="Arial" w:hAnsi="Arial"/>
          <w:i/>
          <w:spacing w:val="6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en</w:t>
      </w:r>
      <w:r>
        <w:rPr>
          <w:rFonts w:ascii="Arial" w:hAnsi="Arial"/>
          <w:i/>
          <w:spacing w:val="10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la</w:t>
      </w:r>
      <w:r>
        <w:rPr>
          <w:rFonts w:ascii="Arial" w:hAnsi="Arial"/>
          <w:i/>
          <w:spacing w:val="17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cuenta</w:t>
      </w:r>
      <w:r>
        <w:rPr>
          <w:rFonts w:ascii="Arial" w:hAnsi="Arial"/>
          <w:i/>
          <w:spacing w:val="18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de</w:t>
      </w:r>
      <w:r>
        <w:rPr>
          <w:rFonts w:ascii="Arial" w:hAnsi="Arial"/>
          <w:i/>
          <w:spacing w:val="16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p      </w:t>
      </w:r>
      <w:r>
        <w:rPr>
          <w:rFonts w:ascii="Arial" w:hAnsi="Arial"/>
          <w:i/>
          <w:spacing w:val="8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érdidas</w:t>
      </w:r>
      <w:r>
        <w:rPr>
          <w:rFonts w:ascii="Arial" w:hAnsi="Arial"/>
          <w:i/>
          <w:spacing w:val="5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y</w:t>
      </w:r>
      <w:r>
        <w:rPr>
          <w:rFonts w:ascii="Arial" w:hAnsi="Arial"/>
          <w:i/>
          <w:spacing w:val="12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ganancias  </w:t>
      </w:r>
    </w:p>
    <w:p>
      <w:pPr>
        <w:pStyle w:val="BodyText"/>
        <w:spacing w:before="1"/>
        <w:rPr>
          <w:rFonts w:ascii="Arial"/>
          <w:i/>
          <w:sz w:val="20"/>
        </w:rPr>
      </w:pPr>
    </w:p>
    <w:p>
      <w:pPr>
        <w:pStyle w:val="BodyText"/>
        <w:spacing w:line="189" w:lineRule="auto" w:before="1"/>
        <w:ind w:left="1887" w:right="1109"/>
      </w:pP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esta</w:t>
      </w:r>
      <w:r>
        <w:rPr>
          <w:spacing w:val="1"/>
          <w:w w:val="95"/>
        </w:rPr>
        <w:t> </w:t>
      </w:r>
      <w:r>
        <w:rPr>
          <w:w w:val="95"/>
        </w:rPr>
        <w:t>categor ía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Sociedad</w:t>
      </w:r>
      <w:r>
        <w:rPr>
          <w:spacing w:val="1"/>
          <w:w w:val="95"/>
        </w:rPr>
        <w:t> </w:t>
      </w:r>
      <w:r>
        <w:rPr>
          <w:w w:val="95"/>
        </w:rPr>
        <w:t>incluye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pasivos</w:t>
      </w:r>
      <w:r>
        <w:rPr>
          <w:spacing w:val="1"/>
          <w:w w:val="95"/>
        </w:rPr>
        <w:t> </w:t>
      </w:r>
      <w:r>
        <w:rPr>
          <w:w w:val="95"/>
        </w:rPr>
        <w:t>financieros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cumplan</w:t>
      </w:r>
      <w:r>
        <w:rPr>
          <w:spacing w:val="1"/>
          <w:w w:val="95"/>
        </w:rPr>
        <w:t> </w:t>
      </w:r>
      <w:r>
        <w:rPr>
          <w:w w:val="95"/>
        </w:rPr>
        <w:t>alguna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-49"/>
          <w:w w:val="95"/>
        </w:rPr>
        <w:t> </w:t>
      </w:r>
      <w:r>
        <w:rPr/>
        <w:t>siguientes</w:t>
      </w:r>
      <w:r>
        <w:rPr>
          <w:spacing w:val="-10"/>
        </w:rPr>
        <w:t> </w:t>
      </w:r>
      <w:r>
        <w:rPr/>
        <w:t>condiciones:</w:t>
      </w:r>
    </w:p>
    <w:p>
      <w:pPr>
        <w:pStyle w:val="ListParagraph"/>
        <w:numPr>
          <w:ilvl w:val="0"/>
          <w:numId w:val="33"/>
        </w:numPr>
        <w:tabs>
          <w:tab w:pos="1976" w:val="left" w:leader="none"/>
          <w:tab w:pos="1977" w:val="left" w:leader="none"/>
        </w:tabs>
        <w:spacing w:line="235" w:lineRule="exact" w:before="167" w:after="0"/>
        <w:ind w:left="1976" w:right="0" w:hanging="339"/>
        <w:jc w:val="left"/>
        <w:rPr>
          <w:sz w:val="17"/>
        </w:rPr>
      </w:pPr>
      <w:r>
        <w:rPr>
          <w:w w:val="95"/>
          <w:sz w:val="17"/>
        </w:rPr>
        <w:t>Son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pasivos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que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se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mantienen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para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negociar.</w:t>
      </w:r>
    </w:p>
    <w:p>
      <w:pPr>
        <w:pStyle w:val="ListParagraph"/>
        <w:numPr>
          <w:ilvl w:val="0"/>
          <w:numId w:val="33"/>
        </w:numPr>
        <w:tabs>
          <w:tab w:pos="1976" w:val="left" w:leader="none"/>
          <w:tab w:pos="1977" w:val="left" w:leader="none"/>
          <w:tab w:pos="7271" w:val="left" w:leader="none"/>
        </w:tabs>
        <w:spacing w:line="189" w:lineRule="auto" w:before="13" w:after="0"/>
        <w:ind w:left="1977" w:right="958" w:hanging="339"/>
        <w:jc w:val="left"/>
        <w:rPr>
          <w:sz w:val="17"/>
        </w:rPr>
      </w:pPr>
      <w:r>
        <w:rPr>
          <w:sz w:val="17"/>
        </w:rPr>
        <w:t>Desde</w:t>
      </w:r>
      <w:r>
        <w:rPr>
          <w:spacing w:val="1"/>
          <w:sz w:val="17"/>
        </w:rPr>
        <w:t> </w:t>
      </w:r>
      <w:r>
        <w:rPr>
          <w:sz w:val="17"/>
        </w:rPr>
        <w:t>el momento del reconocimiento inicial, ha</w:t>
      </w:r>
      <w:r>
        <w:rPr>
          <w:spacing w:val="1"/>
          <w:sz w:val="17"/>
        </w:rPr>
        <w:t> </w:t>
      </w:r>
      <w:r>
        <w:rPr>
          <w:sz w:val="17"/>
        </w:rPr>
        <w:t>sido</w:t>
      </w:r>
      <w:r>
        <w:rPr>
          <w:spacing w:val="1"/>
          <w:sz w:val="17"/>
        </w:rPr>
        <w:t> </w:t>
      </w:r>
      <w:r>
        <w:rPr>
          <w:sz w:val="17"/>
        </w:rPr>
        <w:t>designado</w:t>
      </w:r>
      <w:r>
        <w:rPr>
          <w:spacing w:val="1"/>
          <w:sz w:val="17"/>
        </w:rPr>
        <w:t> </w:t>
      </w:r>
      <w:r>
        <w:rPr>
          <w:sz w:val="17"/>
        </w:rPr>
        <w:t>irrevocablemente</w:t>
      </w:r>
      <w:r>
        <w:rPr>
          <w:spacing w:val="1"/>
          <w:sz w:val="17"/>
        </w:rPr>
        <w:t> </w:t>
      </w:r>
      <w:r>
        <w:rPr>
          <w:sz w:val="17"/>
        </w:rPr>
        <w:t>para</w:t>
      </w:r>
      <w:r>
        <w:rPr>
          <w:spacing w:val="1"/>
          <w:sz w:val="17"/>
        </w:rPr>
        <w:t> </w:t>
      </w:r>
      <w:r>
        <w:rPr>
          <w:w w:val="95"/>
          <w:sz w:val="17"/>
        </w:rPr>
        <w:t>contabilizarlo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al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valor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razonable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cambios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cuenta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p</w:t>
        <w:tab/>
        <w:t>érdidas y ganancias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(“ opción</w:t>
      </w:r>
      <w:r>
        <w:rPr>
          <w:spacing w:val="-49"/>
          <w:w w:val="95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valor</w:t>
      </w:r>
      <w:r>
        <w:rPr>
          <w:spacing w:val="-7"/>
          <w:sz w:val="17"/>
        </w:rPr>
        <w:t> </w:t>
      </w:r>
      <w:r>
        <w:rPr>
          <w:sz w:val="17"/>
        </w:rPr>
        <w:t>razonable.</w:t>
      </w:r>
    </w:p>
    <w:p>
      <w:pPr>
        <w:pStyle w:val="ListParagraph"/>
        <w:numPr>
          <w:ilvl w:val="0"/>
          <w:numId w:val="33"/>
        </w:numPr>
        <w:tabs>
          <w:tab w:pos="1977" w:val="left" w:leader="none"/>
          <w:tab w:pos="1978" w:val="left" w:leader="none"/>
        </w:tabs>
        <w:spacing w:line="192" w:lineRule="auto" w:before="1" w:after="0"/>
        <w:ind w:left="1976" w:right="978" w:hanging="339"/>
        <w:jc w:val="left"/>
        <w:rPr>
          <w:sz w:val="17"/>
        </w:rPr>
      </w:pPr>
      <w:r>
        <w:rPr>
          <w:w w:val="95"/>
          <w:sz w:val="17"/>
        </w:rPr>
        <w:t>Opcionalmente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y 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forma</w:t>
      </w:r>
      <w:r>
        <w:rPr>
          <w:spacing w:val="48"/>
          <w:sz w:val="17"/>
        </w:rPr>
        <w:t> </w:t>
      </w:r>
      <w:r>
        <w:rPr>
          <w:w w:val="95"/>
          <w:sz w:val="17"/>
        </w:rPr>
        <w:t>irrevocable, se</w:t>
      </w:r>
      <w:r>
        <w:rPr>
          <w:spacing w:val="48"/>
          <w:sz w:val="17"/>
        </w:rPr>
        <w:t> </w:t>
      </w:r>
      <w:r>
        <w:rPr>
          <w:w w:val="95"/>
          <w:sz w:val="17"/>
        </w:rPr>
        <w:t>podr</w:t>
      </w:r>
      <w:r>
        <w:rPr>
          <w:spacing w:val="49"/>
          <w:sz w:val="17"/>
        </w:rPr>
        <w:t> </w:t>
      </w:r>
      <w:r>
        <w:rPr>
          <w:spacing w:val="9"/>
          <w:w w:val="95"/>
          <w:sz w:val="17"/>
        </w:rPr>
        <w:t>án </w:t>
      </w:r>
      <w:r>
        <w:rPr>
          <w:w w:val="95"/>
          <w:sz w:val="17"/>
        </w:rPr>
        <w:t>incluir en su integridad en esta</w:t>
      </w:r>
      <w:r>
        <w:rPr>
          <w:spacing w:val="49"/>
          <w:sz w:val="17"/>
        </w:rPr>
        <w:t> </w:t>
      </w:r>
      <w:r>
        <w:rPr>
          <w:w w:val="95"/>
          <w:sz w:val="17"/>
        </w:rPr>
        <w:t>categor</w:t>
      </w:r>
      <w:r>
        <w:rPr>
          <w:spacing w:val="49"/>
          <w:sz w:val="17"/>
        </w:rPr>
        <w:t> </w:t>
      </w:r>
      <w:r>
        <w:rPr>
          <w:w w:val="95"/>
          <w:sz w:val="17"/>
        </w:rPr>
        <w:t>ía</w:t>
      </w:r>
      <w:r>
        <w:rPr>
          <w:spacing w:val="-49"/>
          <w:w w:val="95"/>
          <w:sz w:val="17"/>
        </w:rPr>
        <w:t> </w:t>
      </w:r>
      <w:r>
        <w:rPr>
          <w:w w:val="95"/>
          <w:sz w:val="17"/>
        </w:rPr>
        <w:t>los</w:t>
      </w:r>
      <w:r>
        <w:rPr>
          <w:spacing w:val="-5"/>
          <w:w w:val="95"/>
          <w:sz w:val="17"/>
        </w:rPr>
        <w:t> </w:t>
      </w:r>
      <w:r>
        <w:rPr>
          <w:w w:val="95"/>
          <w:sz w:val="17"/>
        </w:rPr>
        <w:t>pasivos</w:t>
      </w:r>
      <w:r>
        <w:rPr>
          <w:spacing w:val="-5"/>
          <w:w w:val="95"/>
          <w:sz w:val="17"/>
        </w:rPr>
        <w:t> </w:t>
      </w:r>
      <w:r>
        <w:rPr>
          <w:w w:val="95"/>
          <w:sz w:val="17"/>
        </w:rPr>
        <w:t>financieros</w:t>
      </w:r>
      <w:r>
        <w:rPr>
          <w:spacing w:val="-3"/>
          <w:w w:val="95"/>
          <w:sz w:val="17"/>
        </w:rPr>
        <w:t> </w:t>
      </w:r>
      <w:r>
        <w:rPr>
          <w:w w:val="95"/>
          <w:sz w:val="17"/>
        </w:rPr>
        <w:t>h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íbridos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-3"/>
          <w:w w:val="95"/>
          <w:sz w:val="17"/>
        </w:rPr>
        <w:t> </w:t>
      </w:r>
      <w:r>
        <w:rPr>
          <w:w w:val="95"/>
          <w:sz w:val="17"/>
        </w:rPr>
        <w:t>derivado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im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plícito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separable.</w:t>
      </w:r>
    </w:p>
    <w:p>
      <w:pPr>
        <w:spacing w:after="0" w:line="192" w:lineRule="auto"/>
        <w:jc w:val="left"/>
        <w:rPr>
          <w:sz w:val="17"/>
        </w:rPr>
        <w:sectPr>
          <w:pgSz w:w="11900" w:h="16840"/>
          <w:pgMar w:header="0" w:footer="1726" w:top="1600" w:bottom="1920" w:left="620" w:right="60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192" w:lineRule="auto" w:before="138"/>
        <w:ind w:left="1887" w:right="1035"/>
        <w:jc w:val="both"/>
      </w:pPr>
      <w:r>
        <w:rPr>
          <w:w w:val="90"/>
        </w:rPr>
        <w:t>Los pasivos financieros incluidos en esta categor</w:t>
      </w:r>
      <w:r>
        <w:rPr>
          <w:spacing w:val="92"/>
        </w:rPr>
        <w:t> </w:t>
      </w:r>
      <w:r>
        <w:rPr>
          <w:w w:val="90"/>
        </w:rPr>
        <w:t>ía se valoran inicialmente por su razonable, que,</w:t>
      </w:r>
      <w:r>
        <w:rPr>
          <w:spacing w:val="1"/>
          <w:w w:val="90"/>
        </w:rPr>
        <w:t> </w:t>
      </w:r>
      <w:r>
        <w:rPr>
          <w:w w:val="90"/>
        </w:rPr>
        <w:t>salvo evidencia en contrario, se asume que es el precio de la transacc</w:t>
      </w:r>
      <w:r>
        <w:rPr>
          <w:spacing w:val="1"/>
          <w:w w:val="90"/>
        </w:rPr>
        <w:t> </w:t>
      </w:r>
      <w:r>
        <w:rPr>
          <w:w w:val="90"/>
        </w:rPr>
        <w:t>ión, que equivale al valor</w:t>
      </w:r>
      <w:r>
        <w:rPr>
          <w:spacing w:val="1"/>
          <w:w w:val="90"/>
        </w:rPr>
        <w:t> </w:t>
      </w:r>
      <w:r>
        <w:rPr>
          <w:w w:val="90"/>
        </w:rPr>
        <w:t>razonable de la contraprestac</w:t>
      </w:r>
      <w:r>
        <w:rPr>
          <w:spacing w:val="1"/>
          <w:w w:val="90"/>
        </w:rPr>
        <w:t> </w:t>
      </w:r>
      <w:r>
        <w:rPr>
          <w:w w:val="90"/>
        </w:rPr>
        <w:t>ión recibida. Los costes de transacc</w:t>
      </w:r>
      <w:r>
        <w:rPr>
          <w:spacing w:val="1"/>
          <w:w w:val="90"/>
        </w:rPr>
        <w:t> </w:t>
      </w:r>
      <w:r>
        <w:rPr>
          <w:w w:val="90"/>
        </w:rPr>
        <w:t>ión que les sean directamente</w:t>
      </w:r>
      <w:r>
        <w:rPr>
          <w:spacing w:val="1"/>
          <w:w w:val="90"/>
        </w:rPr>
        <w:t> </w:t>
      </w:r>
      <w:r>
        <w:rPr>
          <w:w w:val="95"/>
        </w:rPr>
        <w:t>atribuibles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9"/>
          <w:w w:val="95"/>
        </w:rPr>
        <w:t> </w:t>
      </w:r>
      <w:r>
        <w:rPr>
          <w:w w:val="95"/>
        </w:rPr>
        <w:t>reconocen</w:t>
      </w:r>
      <w:r>
        <w:rPr>
          <w:spacing w:val="4"/>
          <w:w w:val="95"/>
        </w:rPr>
        <w:t> </w:t>
      </w:r>
      <w:r>
        <w:rPr>
          <w:w w:val="95"/>
        </w:rPr>
        <w:t>directamente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cuenta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p</w:t>
      </w:r>
      <w:r>
        <w:rPr>
          <w:spacing w:val="25"/>
          <w:w w:val="95"/>
        </w:rPr>
        <w:t> </w:t>
      </w:r>
      <w:r>
        <w:rPr>
          <w:w w:val="95"/>
        </w:rPr>
        <w:t>érdidas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ganancias</w:t>
      </w:r>
      <w:r>
        <w:rPr>
          <w:spacing w:val="5"/>
          <w:w w:val="95"/>
        </w:rPr>
        <w:t> </w:t>
      </w:r>
      <w:r>
        <w:rPr>
          <w:w w:val="95"/>
        </w:rPr>
        <w:t>del</w:t>
      </w:r>
      <w:r>
        <w:rPr>
          <w:spacing w:val="2"/>
          <w:w w:val="95"/>
        </w:rPr>
        <w:t> </w:t>
      </w:r>
      <w:r>
        <w:rPr>
          <w:w w:val="95"/>
        </w:rPr>
        <w:t>ejercicio.</w:t>
      </w:r>
    </w:p>
    <w:p>
      <w:pPr>
        <w:pStyle w:val="BodyText"/>
        <w:spacing w:line="189" w:lineRule="auto" w:before="205"/>
        <w:ind w:left="1888" w:right="1109" w:hanging="1"/>
      </w:pPr>
      <w:r>
        <w:rPr>
          <w:w w:val="95"/>
        </w:rPr>
        <w:t>Después del reconocimiento inicial la</w:t>
      </w:r>
      <w:r>
        <w:rPr>
          <w:spacing w:val="1"/>
          <w:w w:val="95"/>
        </w:rPr>
        <w:t> </w:t>
      </w:r>
      <w:r>
        <w:rPr>
          <w:w w:val="95"/>
        </w:rPr>
        <w:t>empresa</w:t>
      </w:r>
      <w:r>
        <w:rPr>
          <w:spacing w:val="1"/>
          <w:w w:val="95"/>
        </w:rPr>
        <w:t> </w:t>
      </w:r>
      <w:r>
        <w:rPr>
          <w:w w:val="95"/>
        </w:rPr>
        <w:t>valora</w:t>
      </w:r>
      <w:r>
        <w:rPr>
          <w:spacing w:val="1"/>
          <w:w w:val="95"/>
        </w:rPr>
        <w:t> </w:t>
      </w:r>
      <w:r>
        <w:rPr>
          <w:w w:val="95"/>
        </w:rPr>
        <w:t>los pasivos financieros comprendidos en</w:t>
      </w:r>
      <w:r>
        <w:rPr>
          <w:spacing w:val="-49"/>
          <w:w w:val="95"/>
        </w:rPr>
        <w:t> </w:t>
      </w:r>
      <w:r>
        <w:rPr>
          <w:w w:val="95"/>
        </w:rPr>
        <w:t>esta</w:t>
      </w:r>
      <w:r>
        <w:rPr>
          <w:spacing w:val="10"/>
          <w:w w:val="95"/>
        </w:rPr>
        <w:t> </w:t>
      </w:r>
      <w:r>
        <w:rPr>
          <w:w w:val="95"/>
        </w:rPr>
        <w:t>categor</w:t>
      </w:r>
      <w:r>
        <w:rPr>
          <w:spacing w:val="13"/>
          <w:w w:val="95"/>
        </w:rPr>
        <w:t> </w:t>
      </w:r>
      <w:r>
        <w:rPr>
          <w:w w:val="95"/>
        </w:rPr>
        <w:t>ía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valor</w:t>
      </w:r>
      <w:r>
        <w:rPr>
          <w:spacing w:val="-2"/>
          <w:w w:val="95"/>
        </w:rPr>
        <w:t> </w:t>
      </w:r>
      <w:r>
        <w:rPr>
          <w:w w:val="95"/>
        </w:rPr>
        <w:t>razonable</w:t>
      </w:r>
      <w:r>
        <w:rPr>
          <w:spacing w:val="11"/>
          <w:w w:val="95"/>
        </w:rPr>
        <w:t> </w:t>
      </w:r>
      <w:r>
        <w:rPr>
          <w:w w:val="95"/>
        </w:rPr>
        <w:t>con cambios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cuenta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p</w:t>
      </w:r>
      <w:r>
        <w:rPr>
          <w:spacing w:val="13"/>
          <w:w w:val="95"/>
        </w:rPr>
        <w:t> </w:t>
      </w:r>
      <w:r>
        <w:rPr>
          <w:w w:val="95"/>
        </w:rPr>
        <w:t>érdidas y</w:t>
      </w:r>
      <w:r>
        <w:rPr>
          <w:spacing w:val="1"/>
          <w:w w:val="95"/>
        </w:rPr>
        <w:t> </w:t>
      </w:r>
      <w:r>
        <w:rPr>
          <w:w w:val="95"/>
        </w:rPr>
        <w:t>ganancias.</w:t>
      </w:r>
    </w:p>
    <w:p>
      <w:pPr>
        <w:spacing w:before="197"/>
        <w:ind w:left="1887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w w:val="95"/>
          <w:sz w:val="17"/>
          <w:u w:val="single"/>
        </w:rPr>
        <w:t>Baja</w:t>
      </w:r>
      <w:r>
        <w:rPr>
          <w:rFonts w:ascii="Arial"/>
          <w:i/>
          <w:spacing w:val="42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de</w:t>
      </w:r>
      <w:r>
        <w:rPr>
          <w:rFonts w:ascii="Arial"/>
          <w:i/>
          <w:spacing w:val="42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balance</w:t>
      </w:r>
      <w:r>
        <w:rPr>
          <w:rFonts w:ascii="Arial"/>
          <w:i/>
          <w:spacing w:val="41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de</w:t>
      </w:r>
      <w:r>
        <w:rPr>
          <w:rFonts w:ascii="Arial"/>
          <w:i/>
          <w:spacing w:val="42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pasivos</w:t>
      </w:r>
      <w:r>
        <w:rPr>
          <w:rFonts w:ascii="Arial"/>
          <w:i/>
          <w:spacing w:val="28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financieros</w:t>
      </w:r>
      <w:r>
        <w:rPr>
          <w:rFonts w:ascii="Arial"/>
          <w:i/>
          <w:spacing w:val="6"/>
          <w:sz w:val="17"/>
          <w:u w:val="single"/>
        </w:rPr>
        <w:t> </w:t>
      </w: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BodyText"/>
        <w:spacing w:line="189" w:lineRule="auto"/>
        <w:ind w:left="1888" w:right="1299" w:hanging="1"/>
      </w:pP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Sociedad da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baja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balance</w:t>
      </w:r>
      <w:r>
        <w:rPr>
          <w:spacing w:val="49"/>
        </w:rPr>
        <w:t> </w:t>
      </w:r>
      <w:r>
        <w:rPr>
          <w:w w:val="95"/>
        </w:rPr>
        <w:t>un pasivo financiero previamente</w:t>
      </w:r>
      <w:r>
        <w:rPr>
          <w:spacing w:val="48"/>
        </w:rPr>
        <w:t> </w:t>
      </w:r>
      <w:r>
        <w:rPr>
          <w:w w:val="95"/>
        </w:rPr>
        <w:t>reconocido cuando se</w:t>
      </w:r>
      <w:r>
        <w:rPr>
          <w:spacing w:val="-49"/>
          <w:w w:val="95"/>
        </w:rPr>
        <w:t> </w:t>
      </w:r>
      <w:r>
        <w:rPr/>
        <w:t>da</w:t>
      </w:r>
      <w:r>
        <w:rPr>
          <w:spacing w:val="-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7"/>
        </w:rPr>
        <w:t> </w:t>
      </w:r>
      <w:r>
        <w:rPr/>
        <w:t>siguientes</w:t>
      </w:r>
      <w:r>
        <w:rPr>
          <w:spacing w:val="-8"/>
        </w:rPr>
        <w:t> </w:t>
      </w:r>
      <w:r>
        <w:rPr/>
        <w:t>circunstancias:</w:t>
      </w:r>
    </w:p>
    <w:p>
      <w:pPr>
        <w:pStyle w:val="ListParagraph"/>
        <w:numPr>
          <w:ilvl w:val="0"/>
          <w:numId w:val="33"/>
        </w:numPr>
        <w:tabs>
          <w:tab w:pos="1976" w:val="left" w:leader="none"/>
          <w:tab w:pos="1977" w:val="left" w:leader="none"/>
        </w:tabs>
        <w:spacing w:line="189" w:lineRule="auto" w:before="209" w:after="0"/>
        <w:ind w:left="1976" w:right="1170" w:hanging="339"/>
        <w:jc w:val="left"/>
        <w:rPr>
          <w:sz w:val="17"/>
        </w:rPr>
      </w:pPr>
      <w:r>
        <w:rPr>
          <w:w w:val="95"/>
          <w:sz w:val="17"/>
        </w:rPr>
        <w:t>La</w:t>
      </w:r>
      <w:r>
        <w:rPr>
          <w:spacing w:val="48"/>
          <w:sz w:val="17"/>
        </w:rPr>
        <w:t> </w:t>
      </w:r>
      <w:r>
        <w:rPr>
          <w:w w:val="95"/>
          <w:sz w:val="17"/>
        </w:rPr>
        <w:t>obligac ión se haya</w:t>
      </w:r>
      <w:r>
        <w:rPr>
          <w:spacing w:val="48"/>
          <w:sz w:val="17"/>
        </w:rPr>
        <w:t> </w:t>
      </w:r>
      <w:r>
        <w:rPr>
          <w:w w:val="95"/>
          <w:sz w:val="17"/>
        </w:rPr>
        <w:t>extinguido porque</w:t>
      </w:r>
      <w:r>
        <w:rPr>
          <w:spacing w:val="49"/>
          <w:sz w:val="17"/>
        </w:rPr>
        <w:t> </w:t>
      </w:r>
      <w:r>
        <w:rPr>
          <w:w w:val="95"/>
          <w:sz w:val="17"/>
        </w:rPr>
        <w:t>se ha</w:t>
      </w:r>
      <w:r>
        <w:rPr>
          <w:spacing w:val="48"/>
          <w:sz w:val="17"/>
        </w:rPr>
        <w:t> </w:t>
      </w:r>
      <w:r>
        <w:rPr>
          <w:w w:val="95"/>
          <w:sz w:val="17"/>
        </w:rPr>
        <w:t>realizado el pago</w:t>
      </w:r>
      <w:r>
        <w:rPr>
          <w:spacing w:val="49"/>
          <w:sz w:val="17"/>
        </w:rPr>
        <w:t> </w:t>
      </w:r>
      <w:r>
        <w:rPr>
          <w:w w:val="95"/>
          <w:sz w:val="17"/>
        </w:rPr>
        <w:t>al acreedor para</w:t>
      </w:r>
      <w:r>
        <w:rPr>
          <w:spacing w:val="48"/>
          <w:sz w:val="17"/>
        </w:rPr>
        <w:t> </w:t>
      </w:r>
      <w:r>
        <w:rPr>
          <w:w w:val="95"/>
          <w:sz w:val="17"/>
        </w:rPr>
        <w:t>cancelar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deuda</w:t>
      </w:r>
      <w:r>
        <w:rPr>
          <w:spacing w:val="19"/>
          <w:w w:val="95"/>
          <w:sz w:val="17"/>
        </w:rPr>
        <w:t> </w:t>
      </w:r>
      <w:r>
        <w:rPr>
          <w:w w:val="95"/>
          <w:sz w:val="17"/>
        </w:rPr>
        <w:t>(a</w:t>
      </w:r>
      <w:r>
        <w:rPr>
          <w:spacing w:val="19"/>
          <w:w w:val="95"/>
          <w:sz w:val="17"/>
        </w:rPr>
        <w:t> </w:t>
      </w:r>
      <w:r>
        <w:rPr>
          <w:w w:val="95"/>
          <w:sz w:val="17"/>
        </w:rPr>
        <w:t>trav</w:t>
      </w:r>
      <w:r>
        <w:rPr>
          <w:spacing w:val="28"/>
          <w:w w:val="95"/>
          <w:sz w:val="17"/>
        </w:rPr>
        <w:t> </w:t>
      </w:r>
      <w:r>
        <w:rPr>
          <w:w w:val="95"/>
          <w:sz w:val="17"/>
        </w:rPr>
        <w:t>és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pagos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efectivo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u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otros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bienes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o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servicios),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o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porque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al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deudor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se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le</w:t>
      </w:r>
      <w:r>
        <w:rPr>
          <w:spacing w:val="-48"/>
          <w:w w:val="95"/>
          <w:sz w:val="17"/>
        </w:rPr>
        <w:t> </w:t>
      </w:r>
      <w:r>
        <w:rPr>
          <w:w w:val="95"/>
          <w:sz w:val="17"/>
        </w:rPr>
        <w:t>exime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legalmente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cualquier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responsabilidad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sobre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el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pasivo.</w:t>
      </w:r>
    </w:p>
    <w:p>
      <w:pPr>
        <w:pStyle w:val="ListParagraph"/>
        <w:numPr>
          <w:ilvl w:val="0"/>
          <w:numId w:val="33"/>
        </w:numPr>
        <w:tabs>
          <w:tab w:pos="1976" w:val="left" w:leader="none"/>
          <w:tab w:pos="1977" w:val="left" w:leader="none"/>
          <w:tab w:pos="7643" w:val="left" w:leader="none"/>
        </w:tabs>
        <w:spacing w:line="189" w:lineRule="auto" w:before="2" w:after="0"/>
        <w:ind w:left="1976" w:right="1034" w:hanging="339"/>
        <w:jc w:val="left"/>
        <w:rPr>
          <w:sz w:val="17"/>
        </w:rPr>
      </w:pPr>
      <w:r>
        <w:rPr>
          <w:w w:val="95"/>
          <w:sz w:val="17"/>
        </w:rPr>
        <w:t>Se</w:t>
      </w:r>
      <w:r>
        <w:rPr>
          <w:spacing w:val="23"/>
          <w:w w:val="95"/>
          <w:sz w:val="17"/>
        </w:rPr>
        <w:t> </w:t>
      </w:r>
      <w:r>
        <w:rPr>
          <w:w w:val="95"/>
          <w:sz w:val="17"/>
        </w:rPr>
        <w:t>adquieran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pasivos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financieros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propios,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aunque</w:t>
      </w:r>
      <w:r>
        <w:rPr>
          <w:spacing w:val="21"/>
          <w:w w:val="95"/>
          <w:sz w:val="17"/>
        </w:rPr>
        <w:t> </w:t>
      </w:r>
      <w:r>
        <w:rPr>
          <w:w w:val="95"/>
          <w:sz w:val="17"/>
        </w:rPr>
        <w:t>sea</w:t>
      </w:r>
      <w:r>
        <w:rPr>
          <w:spacing w:val="23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21"/>
          <w:w w:val="95"/>
          <w:sz w:val="17"/>
        </w:rPr>
        <w:t> </w:t>
      </w:r>
      <w:r>
        <w:rPr>
          <w:w w:val="95"/>
          <w:sz w:val="17"/>
        </w:rPr>
        <w:t>intenc</w:t>
        <w:tab/>
        <w:t>ión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20"/>
          <w:w w:val="95"/>
          <w:sz w:val="17"/>
        </w:rPr>
        <w:t> </w:t>
      </w:r>
      <w:r>
        <w:rPr>
          <w:w w:val="95"/>
          <w:sz w:val="17"/>
        </w:rPr>
        <w:t>recolocarlos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el</w:t>
      </w:r>
      <w:r>
        <w:rPr>
          <w:spacing w:val="-49"/>
          <w:w w:val="95"/>
          <w:sz w:val="17"/>
        </w:rPr>
        <w:t> </w:t>
      </w:r>
      <w:r>
        <w:rPr>
          <w:sz w:val="17"/>
        </w:rPr>
        <w:t>futuro.</w:t>
      </w:r>
    </w:p>
    <w:p>
      <w:pPr>
        <w:pStyle w:val="ListParagraph"/>
        <w:numPr>
          <w:ilvl w:val="0"/>
          <w:numId w:val="33"/>
        </w:numPr>
        <w:tabs>
          <w:tab w:pos="1976" w:val="left" w:leader="none"/>
          <w:tab w:pos="1977" w:val="left" w:leader="none"/>
          <w:tab w:pos="7773" w:val="left" w:leader="none"/>
          <w:tab w:pos="7916" w:val="left" w:leader="none"/>
        </w:tabs>
        <w:spacing w:line="189" w:lineRule="auto" w:before="3" w:after="0"/>
        <w:ind w:left="1976" w:right="1012" w:hanging="339"/>
        <w:jc w:val="left"/>
        <w:rPr>
          <w:sz w:val="17"/>
        </w:rPr>
      </w:pPr>
      <w:r>
        <w:rPr>
          <w:w w:val="95"/>
          <w:sz w:val="17"/>
        </w:rPr>
        <w:t>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produce un intercambio 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instrumentos 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deuda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entre un prestamista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y un prestatario,</w:t>
      </w:r>
      <w:r>
        <w:rPr>
          <w:spacing w:val="1"/>
          <w:w w:val="95"/>
          <w:sz w:val="17"/>
        </w:rPr>
        <w:t> </w:t>
      </w:r>
      <w:r>
        <w:rPr>
          <w:w w:val="90"/>
          <w:sz w:val="17"/>
        </w:rPr>
        <w:t>siempre</w:t>
      </w:r>
      <w:r>
        <w:rPr>
          <w:spacing w:val="52"/>
          <w:sz w:val="17"/>
        </w:rPr>
        <w:t> </w:t>
      </w:r>
      <w:r>
        <w:rPr>
          <w:w w:val="90"/>
          <w:sz w:val="17"/>
        </w:rPr>
        <w:t>que</w:t>
      </w:r>
      <w:r>
        <w:rPr>
          <w:spacing w:val="53"/>
          <w:sz w:val="17"/>
        </w:rPr>
        <w:t> </w:t>
      </w:r>
      <w:r>
        <w:rPr>
          <w:w w:val="90"/>
          <w:sz w:val="17"/>
        </w:rPr>
        <w:t>tengan</w:t>
      </w:r>
      <w:r>
        <w:rPr>
          <w:spacing w:val="45"/>
          <w:sz w:val="17"/>
        </w:rPr>
        <w:t> </w:t>
      </w:r>
      <w:r>
        <w:rPr>
          <w:w w:val="90"/>
          <w:sz w:val="17"/>
        </w:rPr>
        <w:t>condiciones</w:t>
      </w:r>
      <w:r>
        <w:rPr>
          <w:spacing w:val="47"/>
          <w:w w:val="90"/>
          <w:sz w:val="17"/>
        </w:rPr>
        <w:t> </w:t>
      </w:r>
      <w:r>
        <w:rPr>
          <w:w w:val="90"/>
          <w:sz w:val="17"/>
        </w:rPr>
        <w:t>sustancialmente</w:t>
      </w:r>
      <w:r>
        <w:rPr>
          <w:spacing w:val="58"/>
          <w:sz w:val="17"/>
        </w:rPr>
        <w:t> </w:t>
      </w:r>
      <w:r>
        <w:rPr>
          <w:w w:val="90"/>
          <w:sz w:val="17"/>
        </w:rPr>
        <w:t>diferentes,</w:t>
      </w:r>
      <w:r>
        <w:rPr>
          <w:spacing w:val="41"/>
          <w:w w:val="90"/>
          <w:sz w:val="17"/>
        </w:rPr>
        <w:t> </w:t>
      </w:r>
      <w:r>
        <w:rPr>
          <w:w w:val="90"/>
          <w:sz w:val="17"/>
        </w:rPr>
        <w:t>reconoci</w:t>
        <w:tab/>
      </w:r>
      <w:r>
        <w:rPr>
          <w:w w:val="95"/>
          <w:sz w:val="17"/>
        </w:rPr>
        <w:t>éndose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el nuevo pasivo</w:t>
      </w:r>
      <w:r>
        <w:rPr>
          <w:spacing w:val="-49"/>
          <w:w w:val="95"/>
          <w:sz w:val="17"/>
        </w:rPr>
        <w:t> </w:t>
      </w:r>
      <w:r>
        <w:rPr>
          <w:sz w:val="17"/>
        </w:rPr>
        <w:t>financiero</w:t>
      </w:r>
      <w:r>
        <w:rPr>
          <w:spacing w:val="27"/>
          <w:sz w:val="17"/>
        </w:rPr>
        <w:t> </w:t>
      </w:r>
      <w:r>
        <w:rPr>
          <w:sz w:val="17"/>
        </w:rPr>
        <w:t>que</w:t>
      </w:r>
      <w:r>
        <w:rPr>
          <w:spacing w:val="30"/>
          <w:sz w:val="17"/>
        </w:rPr>
        <w:t> </w:t>
      </w:r>
      <w:r>
        <w:rPr>
          <w:sz w:val="17"/>
        </w:rPr>
        <w:t>surja;</w:t>
      </w:r>
      <w:r>
        <w:rPr>
          <w:spacing w:val="26"/>
          <w:sz w:val="17"/>
        </w:rPr>
        <w:t> </w:t>
      </w:r>
      <w:r>
        <w:rPr>
          <w:sz w:val="17"/>
        </w:rPr>
        <w:t>de</w:t>
      </w:r>
      <w:r>
        <w:rPr>
          <w:spacing w:val="30"/>
          <w:sz w:val="17"/>
        </w:rPr>
        <w:t> </w:t>
      </w:r>
      <w:r>
        <w:rPr>
          <w:sz w:val="17"/>
        </w:rPr>
        <w:t>la</w:t>
      </w:r>
      <w:r>
        <w:rPr>
          <w:spacing w:val="32"/>
          <w:sz w:val="17"/>
        </w:rPr>
        <w:t> </w:t>
      </w:r>
      <w:r>
        <w:rPr>
          <w:sz w:val="17"/>
        </w:rPr>
        <w:t>misma</w:t>
      </w:r>
      <w:r>
        <w:rPr>
          <w:spacing w:val="32"/>
          <w:sz w:val="17"/>
        </w:rPr>
        <w:t> </w:t>
      </w:r>
      <w:r>
        <w:rPr>
          <w:sz w:val="17"/>
        </w:rPr>
        <w:t>forma</w:t>
      </w:r>
      <w:r>
        <w:rPr>
          <w:spacing w:val="32"/>
          <w:sz w:val="17"/>
        </w:rPr>
        <w:t> </w:t>
      </w:r>
      <w:r>
        <w:rPr>
          <w:sz w:val="17"/>
        </w:rPr>
        <w:t>se</w:t>
      </w:r>
      <w:r>
        <w:rPr>
          <w:spacing w:val="31"/>
          <w:sz w:val="17"/>
        </w:rPr>
        <w:t> </w:t>
      </w:r>
      <w:r>
        <w:rPr>
          <w:sz w:val="17"/>
        </w:rPr>
        <w:t>registra</w:t>
      </w:r>
      <w:r>
        <w:rPr>
          <w:spacing w:val="32"/>
          <w:sz w:val="17"/>
        </w:rPr>
        <w:t> </w:t>
      </w:r>
      <w:r>
        <w:rPr>
          <w:sz w:val="17"/>
        </w:rPr>
        <w:t>una</w:t>
      </w:r>
      <w:r>
        <w:rPr>
          <w:spacing w:val="32"/>
          <w:sz w:val="17"/>
        </w:rPr>
        <w:t> </w:t>
      </w:r>
      <w:r>
        <w:rPr>
          <w:sz w:val="17"/>
        </w:rPr>
        <w:t>modificac</w:t>
        <w:tab/>
        <w:tab/>
      </w:r>
      <w:r>
        <w:rPr>
          <w:w w:val="95"/>
          <w:sz w:val="17"/>
        </w:rPr>
        <w:t>ión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sustancial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las</w:t>
      </w:r>
      <w:r>
        <w:rPr>
          <w:spacing w:val="-49"/>
          <w:w w:val="95"/>
          <w:sz w:val="17"/>
        </w:rPr>
        <w:t> </w:t>
      </w:r>
      <w:r>
        <w:rPr>
          <w:w w:val="95"/>
          <w:sz w:val="17"/>
        </w:rPr>
        <w:t>condiciones actuales 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un pasivo financiero, como 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indica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para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las reestructuraciones de</w:t>
      </w:r>
      <w:r>
        <w:rPr>
          <w:spacing w:val="1"/>
          <w:w w:val="95"/>
          <w:sz w:val="17"/>
        </w:rPr>
        <w:t> </w:t>
      </w:r>
      <w:r>
        <w:rPr>
          <w:sz w:val="17"/>
        </w:rPr>
        <w:t>deuda.</w:t>
      </w:r>
    </w:p>
    <w:p>
      <w:pPr>
        <w:pStyle w:val="BodyText"/>
        <w:spacing w:before="7"/>
      </w:pPr>
    </w:p>
    <w:p>
      <w:pPr>
        <w:pStyle w:val="BodyText"/>
        <w:tabs>
          <w:tab w:pos="7963" w:val="left" w:leader="none"/>
        </w:tabs>
        <w:spacing w:line="189" w:lineRule="auto"/>
        <w:ind w:left="1888" w:right="1012" w:hanging="1"/>
      </w:pPr>
      <w:r>
        <w:rPr/>
        <w:t>La</w:t>
      </w:r>
      <w:r>
        <w:rPr>
          <w:spacing w:val="24"/>
        </w:rPr>
        <w:t> </w:t>
      </w:r>
      <w:r>
        <w:rPr/>
        <w:t>contabilizac</w:t>
      </w:r>
      <w:r>
        <w:rPr>
          <w:spacing w:val="8"/>
        </w:rPr>
        <w:t> </w:t>
      </w:r>
      <w:r>
        <w:rPr/>
        <w:t>ión</w:t>
      </w:r>
      <w:r>
        <w:rPr>
          <w:spacing w:val="18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6"/>
        </w:rPr>
        <w:t> </w:t>
      </w:r>
      <w:r>
        <w:rPr/>
        <w:t>baja</w:t>
      </w:r>
      <w:r>
        <w:rPr>
          <w:spacing w:val="25"/>
        </w:rPr>
        <w:t> </w:t>
      </w:r>
      <w:r>
        <w:rPr/>
        <w:t>de</w:t>
      </w:r>
      <w:r>
        <w:rPr>
          <w:spacing w:val="22"/>
        </w:rPr>
        <w:t> </w:t>
      </w:r>
      <w:r>
        <w:rPr/>
        <w:t>un</w:t>
      </w:r>
      <w:r>
        <w:rPr>
          <w:spacing w:val="20"/>
        </w:rPr>
        <w:t> </w:t>
      </w:r>
      <w:r>
        <w:rPr/>
        <w:t>pasivo</w:t>
      </w:r>
      <w:r>
        <w:rPr>
          <w:spacing w:val="20"/>
        </w:rPr>
        <w:t> </w:t>
      </w:r>
      <w:r>
        <w:rPr/>
        <w:t>financiero</w:t>
      </w:r>
      <w:r>
        <w:rPr>
          <w:spacing w:val="18"/>
        </w:rPr>
        <w:t> </w:t>
      </w:r>
      <w:r>
        <w:rPr/>
        <w:t>se</w:t>
      </w:r>
      <w:r>
        <w:rPr>
          <w:spacing w:val="21"/>
        </w:rPr>
        <w:t> </w:t>
      </w:r>
      <w:r>
        <w:rPr/>
        <w:t>realiza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siguiente</w:t>
      </w:r>
      <w:r>
        <w:rPr>
          <w:spacing w:val="23"/>
        </w:rPr>
        <w:t> </w:t>
      </w:r>
      <w:r>
        <w:rPr/>
        <w:t>forma:</w:t>
      </w:r>
      <w:r>
        <w:rPr>
          <w:spacing w:val="17"/>
        </w:rPr>
        <w:t> </w:t>
      </w:r>
      <w:r>
        <w:rPr/>
        <w:t>la</w:t>
      </w:r>
      <w:r>
        <w:rPr>
          <w:spacing w:val="1"/>
        </w:rPr>
        <w:t> </w:t>
      </w:r>
      <w:r>
        <w:rPr>
          <w:w w:val="95"/>
        </w:rPr>
        <w:t>diferencia</w:t>
      </w:r>
      <w:r>
        <w:rPr>
          <w:spacing w:val="15"/>
          <w:w w:val="95"/>
        </w:rPr>
        <w:t> </w:t>
      </w:r>
      <w:r>
        <w:rPr>
          <w:w w:val="95"/>
        </w:rPr>
        <w:t>entre</w:t>
      </w:r>
      <w:r>
        <w:rPr>
          <w:spacing w:val="12"/>
          <w:w w:val="95"/>
        </w:rPr>
        <w:t> </w:t>
      </w:r>
      <w:r>
        <w:rPr>
          <w:w w:val="95"/>
        </w:rPr>
        <w:t>el</w:t>
      </w:r>
      <w:r>
        <w:rPr>
          <w:spacing w:val="9"/>
          <w:w w:val="95"/>
        </w:rPr>
        <w:t> </w:t>
      </w:r>
      <w:r>
        <w:rPr>
          <w:w w:val="95"/>
        </w:rPr>
        <w:t>valor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libros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7"/>
          <w:w w:val="95"/>
        </w:rPr>
        <w:t> </w:t>
      </w:r>
      <w:r>
        <w:rPr>
          <w:w w:val="95"/>
        </w:rPr>
        <w:t>pasivo</w:t>
      </w:r>
      <w:r>
        <w:rPr>
          <w:spacing w:val="10"/>
          <w:w w:val="95"/>
        </w:rPr>
        <w:t> </w:t>
      </w:r>
      <w:r>
        <w:rPr>
          <w:w w:val="95"/>
        </w:rPr>
        <w:t>financiero</w:t>
      </w:r>
      <w:r>
        <w:rPr>
          <w:spacing w:val="9"/>
          <w:w w:val="95"/>
        </w:rPr>
        <w:t> </w:t>
      </w:r>
      <w:r>
        <w:rPr>
          <w:w w:val="95"/>
        </w:rPr>
        <w:t>(o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parte</w:t>
      </w:r>
      <w:r>
        <w:rPr>
          <w:spacing w:val="13"/>
          <w:w w:val="95"/>
        </w:rPr>
        <w:t> </w:t>
      </w:r>
      <w:r>
        <w:rPr>
          <w:w w:val="95"/>
        </w:rPr>
        <w:t>de</w:t>
        <w:tab/>
      </w:r>
      <w:r>
        <w:rPr/>
        <w:t>él</w:t>
      </w:r>
      <w:r>
        <w:rPr>
          <w:spacing w:val="3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0"/>
        </w:rPr>
        <w:t> </w:t>
      </w:r>
      <w:r>
        <w:rPr/>
        <w:t>haya</w:t>
      </w:r>
      <w:r>
        <w:rPr>
          <w:spacing w:val="12"/>
        </w:rPr>
        <w:t> </w:t>
      </w:r>
      <w:r>
        <w:rPr/>
        <w:t>dado</w:t>
      </w:r>
      <w:r>
        <w:rPr>
          <w:spacing w:val="-51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baja)</w:t>
      </w:r>
      <w:r>
        <w:rPr>
          <w:spacing w:val="15"/>
          <w:w w:val="95"/>
        </w:rPr>
        <w:t> </w:t>
      </w:r>
      <w:r>
        <w:rPr>
          <w:w w:val="95"/>
        </w:rPr>
        <w:t>y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21"/>
          <w:w w:val="95"/>
        </w:rPr>
        <w:t> </w:t>
      </w:r>
      <w:r>
        <w:rPr>
          <w:w w:val="95"/>
        </w:rPr>
        <w:t>contraprestac</w:t>
      </w:r>
      <w:r>
        <w:rPr>
          <w:spacing w:val="32"/>
          <w:w w:val="95"/>
        </w:rPr>
        <w:t> </w:t>
      </w:r>
      <w:r>
        <w:rPr>
          <w:w w:val="95"/>
        </w:rPr>
        <w:t>ión</w:t>
      </w:r>
      <w:r>
        <w:rPr>
          <w:spacing w:val="9"/>
          <w:w w:val="95"/>
        </w:rPr>
        <w:t> </w:t>
      </w:r>
      <w:r>
        <w:rPr>
          <w:w w:val="95"/>
        </w:rPr>
        <w:t>pagada,</w:t>
      </w:r>
      <w:r>
        <w:rPr>
          <w:spacing w:val="10"/>
          <w:w w:val="95"/>
        </w:rPr>
        <w:t> </w:t>
      </w:r>
      <w:r>
        <w:rPr>
          <w:w w:val="95"/>
        </w:rPr>
        <w:t>incluidos</w:t>
      </w:r>
      <w:r>
        <w:rPr>
          <w:spacing w:val="10"/>
          <w:w w:val="95"/>
        </w:rPr>
        <w:t> </w:t>
      </w:r>
      <w:r>
        <w:rPr>
          <w:w w:val="95"/>
        </w:rPr>
        <w:t>los</w:t>
      </w:r>
      <w:r>
        <w:rPr>
          <w:spacing w:val="12"/>
          <w:w w:val="95"/>
        </w:rPr>
        <w:t> </w:t>
      </w:r>
      <w:r>
        <w:rPr>
          <w:w w:val="95"/>
        </w:rPr>
        <w:t>costes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transacci</w:t>
      </w:r>
      <w:r>
        <w:rPr>
          <w:spacing w:val="6"/>
          <w:w w:val="95"/>
        </w:rPr>
        <w:t> </w:t>
      </w:r>
      <w:r>
        <w:rPr>
          <w:w w:val="95"/>
        </w:rPr>
        <w:t>ón</w:t>
      </w:r>
      <w:r>
        <w:rPr>
          <w:spacing w:val="12"/>
          <w:w w:val="95"/>
        </w:rPr>
        <w:t> </w:t>
      </w:r>
      <w:r>
        <w:rPr>
          <w:w w:val="95"/>
        </w:rPr>
        <w:t>atribuibles,</w:t>
      </w:r>
      <w:r>
        <w:rPr>
          <w:spacing w:val="11"/>
          <w:w w:val="95"/>
        </w:rPr>
        <w:t> </w:t>
      </w:r>
      <w:r>
        <w:rPr>
          <w:w w:val="95"/>
        </w:rPr>
        <w:t>y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-49"/>
          <w:w w:val="95"/>
        </w:rPr>
        <w:t> </w:t>
      </w:r>
      <w:r>
        <w:rPr>
          <w:w w:val="95"/>
        </w:rPr>
        <w:t>que se ha</w:t>
      </w:r>
      <w:r>
        <w:rPr>
          <w:spacing w:val="5"/>
          <w:w w:val="95"/>
        </w:rPr>
        <w:t> </w:t>
      </w:r>
      <w:r>
        <w:rPr>
          <w:w w:val="95"/>
        </w:rPr>
        <w:t>de recoger</w:t>
      </w:r>
      <w:r>
        <w:rPr>
          <w:spacing w:val="-3"/>
          <w:w w:val="95"/>
        </w:rPr>
        <w:t> </w:t>
      </w:r>
      <w:r>
        <w:rPr>
          <w:w w:val="95"/>
        </w:rPr>
        <w:t>asimismo</w:t>
      </w:r>
      <w:r>
        <w:rPr>
          <w:spacing w:val="-4"/>
          <w:w w:val="95"/>
        </w:rPr>
        <w:t> </w:t>
      </w:r>
      <w:r>
        <w:rPr>
          <w:w w:val="95"/>
        </w:rPr>
        <w:t>cualquier</w:t>
      </w:r>
      <w:r>
        <w:rPr>
          <w:spacing w:val="-3"/>
          <w:w w:val="95"/>
        </w:rPr>
        <w:t> </w:t>
      </w:r>
      <w:r>
        <w:rPr>
          <w:w w:val="95"/>
        </w:rPr>
        <w:t>activo</w:t>
      </w:r>
      <w:r>
        <w:rPr>
          <w:spacing w:val="-3"/>
          <w:w w:val="95"/>
        </w:rPr>
        <w:t> </w:t>
      </w:r>
      <w:r>
        <w:rPr>
          <w:w w:val="95"/>
        </w:rPr>
        <w:t>cedido</w:t>
      </w:r>
      <w:r>
        <w:rPr>
          <w:spacing w:val="-5"/>
          <w:w w:val="95"/>
        </w:rPr>
        <w:t> </w:t>
      </w:r>
      <w:r>
        <w:rPr>
          <w:w w:val="95"/>
        </w:rPr>
        <w:t>diferente</w:t>
      </w:r>
      <w:r>
        <w:rPr>
          <w:spacing w:val="2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efectivoo</w:t>
      </w:r>
      <w:r>
        <w:rPr>
          <w:spacing w:val="-4"/>
          <w:w w:val="95"/>
        </w:rPr>
        <w:t> </w:t>
      </w:r>
      <w:r>
        <w:rPr>
          <w:w w:val="95"/>
        </w:rPr>
        <w:t>pasivo</w:t>
      </w:r>
      <w:r>
        <w:rPr>
          <w:spacing w:val="-1"/>
          <w:w w:val="95"/>
        </w:rPr>
        <w:t> </w:t>
      </w:r>
      <w:r>
        <w:rPr>
          <w:w w:val="95"/>
        </w:rPr>
        <w:t>asumido,</w:t>
      </w:r>
    </w:p>
    <w:p>
      <w:pPr>
        <w:pStyle w:val="BodyText"/>
        <w:spacing w:line="225" w:lineRule="exact"/>
        <w:ind w:left="1887"/>
      </w:pPr>
      <w:r>
        <w:rPr>
          <w:w w:val="95"/>
        </w:rPr>
        <w:t>se</w:t>
      </w:r>
      <w:r>
        <w:rPr>
          <w:spacing w:val="15"/>
          <w:w w:val="95"/>
        </w:rPr>
        <w:t> </w:t>
      </w:r>
      <w:r>
        <w:rPr>
          <w:w w:val="95"/>
        </w:rPr>
        <w:t>reconoce</w:t>
      </w:r>
      <w:r>
        <w:rPr>
          <w:spacing w:val="13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cuenta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p</w:t>
      </w:r>
      <w:r>
        <w:rPr>
          <w:spacing w:val="97"/>
        </w:rPr>
        <w:t> </w:t>
      </w:r>
      <w:r>
        <w:rPr>
          <w:w w:val="95"/>
        </w:rPr>
        <w:t>érdidas</w:t>
      </w:r>
      <w:r>
        <w:rPr>
          <w:spacing w:val="9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ganancias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ejercicio</w:t>
      </w:r>
      <w:r>
        <w:rPr>
          <w:spacing w:val="15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tenga</w:t>
      </w:r>
      <w:r>
        <w:rPr>
          <w:spacing w:val="18"/>
          <w:w w:val="95"/>
        </w:rPr>
        <w:t> </w:t>
      </w:r>
      <w:r>
        <w:rPr>
          <w:w w:val="95"/>
        </w:rPr>
        <w:t>lugar.</w:t>
      </w:r>
    </w:p>
    <w:p>
      <w:pPr>
        <w:spacing w:before="181"/>
        <w:ind w:left="1887" w:right="0" w:firstLine="0"/>
        <w:jc w:val="left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  <w:u w:val="single"/>
        </w:rPr>
        <w:t>Reestructuraci</w:t>
      </w:r>
      <w:r>
        <w:rPr>
          <w:rFonts w:ascii="Arial" w:hAnsi="Arial"/>
          <w:i/>
          <w:spacing w:val="38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ón</w:t>
      </w:r>
      <w:r>
        <w:rPr>
          <w:rFonts w:ascii="Arial" w:hAnsi="Arial"/>
          <w:i/>
          <w:spacing w:val="18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de</w:t>
      </w:r>
      <w:r>
        <w:rPr>
          <w:rFonts w:ascii="Arial" w:hAnsi="Arial"/>
          <w:i/>
          <w:spacing w:val="18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deudas</w:t>
      </w:r>
      <w:r>
        <w:rPr>
          <w:rFonts w:ascii="Arial" w:hAnsi="Arial"/>
          <w:i/>
          <w:spacing w:val="21"/>
          <w:sz w:val="17"/>
          <w:u w:val="single"/>
        </w:rPr>
        <w:t> </w:t>
      </w: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BodyText"/>
        <w:tabs>
          <w:tab w:pos="8815" w:val="left" w:leader="none"/>
        </w:tabs>
        <w:spacing w:line="189" w:lineRule="auto"/>
        <w:ind w:left="1888" w:right="983"/>
      </w:pP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Sociedad, en determinados casos, lleva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cabo reestructuraciones de</w:t>
      </w:r>
      <w:r>
        <w:rPr>
          <w:spacing w:val="48"/>
        </w:rPr>
        <w:t> </w:t>
      </w:r>
      <w:r>
        <w:rPr>
          <w:w w:val="95"/>
        </w:rPr>
        <w:t>sus compromisos de</w:t>
      </w:r>
      <w:r>
        <w:rPr>
          <w:spacing w:val="1"/>
          <w:w w:val="95"/>
        </w:rPr>
        <w:t> </w:t>
      </w:r>
      <w:r>
        <w:rPr>
          <w:w w:val="95"/>
        </w:rPr>
        <w:t>deuda</w:t>
      </w:r>
      <w:r>
        <w:rPr>
          <w:spacing w:val="48"/>
        </w:rPr>
        <w:t> </w:t>
      </w:r>
      <w:r>
        <w:rPr>
          <w:w w:val="95"/>
        </w:rPr>
        <w:t>con sus acreedores. Por ejemplo: alargar el plazo de</w:t>
      </w:r>
      <w:r>
        <w:rPr>
          <w:spacing w:val="48"/>
        </w:rPr>
        <w:t> </w:t>
      </w:r>
      <w:r>
        <w:rPr>
          <w:w w:val="95"/>
        </w:rPr>
        <w:t>pago del principal a</w:t>
      </w:r>
      <w:r>
        <w:rPr>
          <w:spacing w:val="49"/>
        </w:rPr>
        <w:t> </w:t>
      </w:r>
      <w:r>
        <w:rPr>
          <w:w w:val="95"/>
        </w:rPr>
        <w:t>cambio de</w:t>
      </w:r>
      <w:r>
        <w:rPr>
          <w:spacing w:val="48"/>
        </w:rPr>
        <w:t> </w:t>
      </w:r>
      <w:r>
        <w:rPr>
          <w:w w:val="95"/>
        </w:rPr>
        <w:t>un</w:t>
      </w:r>
      <w:r>
        <w:rPr>
          <w:spacing w:val="1"/>
          <w:w w:val="95"/>
        </w:rPr>
        <w:t> </w:t>
      </w:r>
      <w:r>
        <w:rPr>
          <w:w w:val="90"/>
        </w:rPr>
        <w:t>tipo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inter és mayor, no</w:t>
      </w:r>
      <w:r>
        <w:rPr>
          <w:spacing w:val="1"/>
          <w:w w:val="90"/>
        </w:rPr>
        <w:t> </w:t>
      </w:r>
      <w:r>
        <w:rPr>
          <w:w w:val="90"/>
        </w:rPr>
        <w:t>pagar y agregar los intereses en un</w:t>
      </w:r>
      <w:r>
        <w:rPr>
          <w:spacing w:val="1"/>
          <w:w w:val="90"/>
        </w:rPr>
        <w:t> </w:t>
      </w:r>
      <w:r>
        <w:rPr>
          <w:w w:val="90"/>
        </w:rPr>
        <w:t>único</w:t>
      </w:r>
      <w:r>
        <w:rPr>
          <w:spacing w:val="1"/>
          <w:w w:val="90"/>
        </w:rPr>
        <w:t> </w:t>
      </w:r>
      <w:r>
        <w:rPr>
          <w:w w:val="90"/>
        </w:rPr>
        <w:t>pago</w:t>
      </w:r>
      <w:r>
        <w:rPr>
          <w:spacing w:val="1"/>
          <w:w w:val="90"/>
        </w:rPr>
        <w:t> </w:t>
      </w:r>
      <w:r>
        <w:rPr>
          <w:w w:val="90"/>
        </w:rPr>
        <w:t>“ bullet”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principal e</w:t>
      </w:r>
      <w:r>
        <w:rPr>
          <w:spacing w:val="1"/>
          <w:w w:val="90"/>
        </w:rPr>
        <w:t> </w:t>
      </w:r>
      <w:r>
        <w:rPr>
          <w:w w:val="90"/>
        </w:rPr>
        <w:t>intereses</w:t>
      </w:r>
      <w:r>
        <w:rPr>
          <w:spacing w:val="13"/>
          <w:w w:val="90"/>
        </w:rPr>
        <w:t> </w:t>
      </w:r>
      <w:r>
        <w:rPr>
          <w:w w:val="90"/>
        </w:rPr>
        <w:t>al</w:t>
      </w:r>
      <w:r>
        <w:rPr>
          <w:spacing w:val="10"/>
          <w:w w:val="90"/>
        </w:rPr>
        <w:t> </w:t>
      </w:r>
      <w:r>
        <w:rPr>
          <w:w w:val="90"/>
        </w:rPr>
        <w:t>final</w:t>
      </w:r>
      <w:r>
        <w:rPr>
          <w:spacing w:val="10"/>
          <w:w w:val="90"/>
        </w:rPr>
        <w:t> </w:t>
      </w:r>
      <w:r>
        <w:rPr>
          <w:w w:val="90"/>
        </w:rPr>
        <w:t>de</w:t>
      </w:r>
      <w:r>
        <w:rPr>
          <w:spacing w:val="24"/>
          <w:w w:val="90"/>
        </w:rPr>
        <w:t> </w:t>
      </w:r>
      <w:r>
        <w:rPr>
          <w:w w:val="90"/>
        </w:rPr>
        <w:t>la</w:t>
      </w:r>
      <w:r>
        <w:rPr>
          <w:spacing w:val="20"/>
          <w:w w:val="90"/>
        </w:rPr>
        <w:t> </w:t>
      </w:r>
      <w:r>
        <w:rPr>
          <w:w w:val="90"/>
        </w:rPr>
        <w:t>vida</w:t>
      </w:r>
      <w:r>
        <w:rPr>
          <w:spacing w:val="28"/>
          <w:w w:val="90"/>
        </w:rPr>
        <w:t> </w:t>
      </w:r>
      <w:r>
        <w:rPr>
          <w:w w:val="90"/>
        </w:rPr>
        <w:t>de</w:t>
      </w:r>
      <w:r>
        <w:rPr>
          <w:spacing w:val="20"/>
          <w:w w:val="90"/>
        </w:rPr>
        <w:t> </w:t>
      </w:r>
      <w:r>
        <w:rPr>
          <w:w w:val="90"/>
        </w:rPr>
        <w:t>la</w:t>
      </w:r>
      <w:r>
        <w:rPr>
          <w:spacing w:val="24"/>
          <w:w w:val="90"/>
        </w:rPr>
        <w:t> </w:t>
      </w:r>
      <w:r>
        <w:rPr>
          <w:w w:val="90"/>
        </w:rPr>
        <w:t>deuda,</w:t>
      </w:r>
      <w:r>
        <w:rPr>
          <w:spacing w:val="13"/>
          <w:w w:val="90"/>
        </w:rPr>
        <w:t> </w:t>
      </w:r>
      <w:r>
        <w:rPr>
          <w:w w:val="90"/>
        </w:rPr>
        <w:t>etc.</w:t>
      </w:r>
      <w:r>
        <w:rPr>
          <w:spacing w:val="12"/>
          <w:w w:val="90"/>
        </w:rPr>
        <w:t> </w:t>
      </w:r>
      <w:r>
        <w:rPr>
          <w:w w:val="90"/>
        </w:rPr>
        <w:t>Las</w:t>
      </w:r>
      <w:r>
        <w:rPr>
          <w:spacing w:val="10"/>
          <w:w w:val="90"/>
        </w:rPr>
        <w:t> </w:t>
      </w:r>
      <w:r>
        <w:rPr>
          <w:w w:val="90"/>
        </w:rPr>
        <w:t>formas</w:t>
      </w:r>
      <w:r>
        <w:rPr>
          <w:spacing w:val="11"/>
          <w:w w:val="90"/>
        </w:rPr>
        <w:t> </w:t>
      </w:r>
      <w:r>
        <w:rPr>
          <w:w w:val="90"/>
        </w:rPr>
        <w:t>en</w:t>
      </w:r>
      <w:r>
        <w:rPr>
          <w:spacing w:val="13"/>
          <w:w w:val="90"/>
        </w:rPr>
        <w:t> </w:t>
      </w:r>
      <w:r>
        <w:rPr>
          <w:w w:val="90"/>
        </w:rPr>
        <w:t>que</w:t>
      </w:r>
      <w:r>
        <w:rPr>
          <w:spacing w:val="25"/>
          <w:w w:val="90"/>
        </w:rPr>
        <w:t> </w:t>
      </w:r>
      <w:r>
        <w:rPr>
          <w:w w:val="90"/>
        </w:rPr>
        <w:t>esos</w:t>
      </w:r>
      <w:r>
        <w:rPr>
          <w:spacing w:val="11"/>
          <w:w w:val="90"/>
        </w:rPr>
        <w:t> </w:t>
      </w:r>
      <w:r>
        <w:rPr>
          <w:w w:val="90"/>
        </w:rPr>
        <w:t>cambios</w:t>
      </w:r>
      <w:r>
        <w:rPr>
          <w:spacing w:val="16"/>
          <w:w w:val="90"/>
        </w:rPr>
        <w:t> </w:t>
      </w:r>
      <w:r>
        <w:rPr>
          <w:w w:val="90"/>
        </w:rPr>
        <w:t>en</w:t>
      </w:r>
      <w:r>
        <w:rPr>
          <w:spacing w:val="10"/>
          <w:w w:val="90"/>
        </w:rPr>
        <w:t> lost</w:t>
        <w:tab/>
      </w:r>
      <w:r>
        <w:rPr>
          <w:w w:val="90"/>
        </w:rPr>
        <w:t>érminos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-45"/>
          <w:w w:val="90"/>
        </w:rPr>
        <w:t> </w:t>
      </w:r>
      <w:r>
        <w:rPr/>
        <w:t>una</w:t>
      </w:r>
      <w:r>
        <w:rPr>
          <w:spacing w:val="2"/>
        </w:rPr>
        <w:t> </w:t>
      </w:r>
      <w:r>
        <w:rPr/>
        <w:t>deuda</w:t>
      </w:r>
      <w:r>
        <w:rPr>
          <w:spacing w:val="2"/>
        </w:rPr>
        <w:t> </w:t>
      </w:r>
      <w:r>
        <w:rPr/>
        <w:t>pueden</w:t>
      </w:r>
      <w:r>
        <w:rPr>
          <w:spacing w:val="-8"/>
        </w:rPr>
        <w:t> </w:t>
      </w:r>
      <w:r>
        <w:rPr/>
        <w:t>llevarse</w:t>
      </w:r>
      <w:r>
        <w:rPr>
          <w:spacing w:val="-1"/>
        </w:rPr>
        <w:t> </w:t>
      </w:r>
      <w:r>
        <w:rPr/>
        <w:t>a cabo</w:t>
      </w:r>
      <w:r>
        <w:rPr>
          <w:spacing w:val="-5"/>
        </w:rPr>
        <w:t> </w:t>
      </w:r>
      <w:r>
        <w:rPr/>
        <w:t>son</w:t>
      </w:r>
      <w:r>
        <w:rPr>
          <w:spacing w:val="-8"/>
        </w:rPr>
        <w:t> </w:t>
      </w:r>
      <w:r>
        <w:rPr/>
        <w:t>varias:</w:t>
      </w:r>
    </w:p>
    <w:p>
      <w:pPr>
        <w:pStyle w:val="ListParagraph"/>
        <w:numPr>
          <w:ilvl w:val="0"/>
          <w:numId w:val="33"/>
        </w:numPr>
        <w:tabs>
          <w:tab w:pos="1977" w:val="left" w:leader="none"/>
          <w:tab w:pos="1978" w:val="left" w:leader="none"/>
          <w:tab w:pos="8644" w:val="left" w:leader="none"/>
        </w:tabs>
        <w:spacing w:line="192" w:lineRule="auto" w:before="212" w:after="0"/>
        <w:ind w:left="1977" w:right="946" w:hanging="339"/>
        <w:jc w:val="left"/>
        <w:rPr>
          <w:sz w:val="17"/>
        </w:rPr>
      </w:pPr>
      <w:r>
        <w:rPr>
          <w:w w:val="95"/>
          <w:sz w:val="17"/>
        </w:rPr>
        <w:t>Pago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inmediato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del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nominal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(antes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del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vencimiento)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seguido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una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refinanciaci</w:t>
        <w:tab/>
      </w:r>
      <w:r>
        <w:rPr>
          <w:sz w:val="17"/>
        </w:rPr>
        <w:t>ón de </w:t>
      </w:r>
      <w:r>
        <w:rPr>
          <w:spacing w:val="10"/>
          <w:sz w:val="17"/>
        </w:rPr>
        <w:t>todoo</w:t>
      </w:r>
      <w:r>
        <w:rPr>
          <w:spacing w:val="-51"/>
          <w:sz w:val="17"/>
        </w:rPr>
        <w:t> </w:t>
      </w:r>
      <w:r>
        <w:rPr>
          <w:w w:val="95"/>
          <w:sz w:val="17"/>
        </w:rPr>
        <w:t>parte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del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importe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nominal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trav</w:t>
      </w:r>
      <w:r>
        <w:rPr>
          <w:spacing w:val="46"/>
          <w:w w:val="95"/>
          <w:sz w:val="17"/>
        </w:rPr>
        <w:t> </w:t>
      </w:r>
      <w:r>
        <w:rPr>
          <w:w w:val="95"/>
          <w:sz w:val="17"/>
        </w:rPr>
        <w:t>és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una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nueva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deuda</w:t>
      </w:r>
      <w:r>
        <w:rPr>
          <w:spacing w:val="45"/>
          <w:w w:val="95"/>
          <w:sz w:val="17"/>
        </w:rPr>
        <w:t> </w:t>
      </w:r>
      <w:r>
        <w:rPr>
          <w:w w:val="95"/>
          <w:sz w:val="17"/>
        </w:rPr>
        <w:t>(“</w:t>
      </w:r>
      <w:r>
        <w:rPr>
          <w:spacing w:val="-24"/>
          <w:w w:val="95"/>
          <w:sz w:val="17"/>
        </w:rPr>
        <w:t> </w:t>
      </w:r>
      <w:r>
        <w:rPr>
          <w:w w:val="95"/>
          <w:sz w:val="17"/>
        </w:rPr>
        <w:t>intercambio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deuda</w:t>
      </w:r>
      <w:r>
        <w:rPr>
          <w:spacing w:val="46"/>
          <w:w w:val="95"/>
          <w:sz w:val="17"/>
        </w:rPr>
        <w:t> </w:t>
      </w:r>
      <w:r>
        <w:rPr>
          <w:w w:val="95"/>
          <w:sz w:val="17"/>
        </w:rPr>
        <w:t>”</w:t>
      </w:r>
      <w:r>
        <w:rPr>
          <w:spacing w:val="-30"/>
          <w:w w:val="95"/>
          <w:sz w:val="17"/>
        </w:rPr>
        <w:t> </w:t>
      </w:r>
      <w:r>
        <w:rPr>
          <w:w w:val="95"/>
          <w:sz w:val="17"/>
        </w:rPr>
        <w:t>).</w:t>
      </w:r>
    </w:p>
    <w:p>
      <w:pPr>
        <w:pStyle w:val="ListParagraph"/>
        <w:numPr>
          <w:ilvl w:val="0"/>
          <w:numId w:val="33"/>
        </w:numPr>
        <w:tabs>
          <w:tab w:pos="1977" w:val="left" w:leader="none"/>
          <w:tab w:pos="1978" w:val="left" w:leader="none"/>
        </w:tabs>
        <w:spacing w:line="192" w:lineRule="auto" w:before="0" w:after="0"/>
        <w:ind w:left="1977" w:right="960" w:hanging="339"/>
        <w:jc w:val="left"/>
        <w:rPr>
          <w:sz w:val="17"/>
        </w:rPr>
      </w:pPr>
      <w:r>
        <w:rPr>
          <w:w w:val="95"/>
          <w:sz w:val="17"/>
        </w:rPr>
        <w:t>Modificac ión 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los términos del contrato de</w:t>
      </w:r>
      <w:r>
        <w:rPr>
          <w:spacing w:val="48"/>
          <w:sz w:val="17"/>
        </w:rPr>
        <w:t> </w:t>
      </w:r>
      <w:r>
        <w:rPr>
          <w:w w:val="95"/>
          <w:sz w:val="17"/>
        </w:rPr>
        <w:t>deuda</w:t>
      </w:r>
      <w:r>
        <w:rPr>
          <w:spacing w:val="48"/>
          <w:sz w:val="17"/>
        </w:rPr>
        <w:t> </w:t>
      </w:r>
      <w:r>
        <w:rPr>
          <w:w w:val="95"/>
          <w:sz w:val="17"/>
        </w:rPr>
        <w:t>antes de</w:t>
      </w:r>
      <w:r>
        <w:rPr>
          <w:spacing w:val="49"/>
          <w:sz w:val="17"/>
        </w:rPr>
        <w:t> </w:t>
      </w:r>
      <w:r>
        <w:rPr>
          <w:w w:val="95"/>
          <w:sz w:val="17"/>
        </w:rPr>
        <w:t>su vencimiento (</w:t>
      </w:r>
      <w:r>
        <w:rPr>
          <w:spacing w:val="49"/>
          <w:sz w:val="17"/>
        </w:rPr>
        <w:t> </w:t>
      </w:r>
      <w:r>
        <w:rPr>
          <w:w w:val="95"/>
          <w:sz w:val="17"/>
        </w:rPr>
        <w:t>“ modificac ión</w:t>
      </w:r>
      <w:r>
        <w:rPr>
          <w:spacing w:val="-49"/>
          <w:w w:val="95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deu</w:t>
      </w:r>
      <w:r>
        <w:rPr>
          <w:spacing w:val="-30"/>
          <w:sz w:val="17"/>
        </w:rPr>
        <w:t> </w:t>
      </w:r>
      <w:r>
        <w:rPr>
          <w:sz w:val="17"/>
        </w:rPr>
        <w:t>da”</w:t>
      </w:r>
      <w:r>
        <w:rPr>
          <w:spacing w:val="-23"/>
          <w:sz w:val="17"/>
        </w:rPr>
        <w:t> </w:t>
      </w:r>
      <w:r>
        <w:rPr>
          <w:sz w:val="17"/>
        </w:rPr>
        <w:t>).</w:t>
      </w:r>
    </w:p>
    <w:p>
      <w:pPr>
        <w:pStyle w:val="BodyText"/>
        <w:spacing w:before="12"/>
        <w:rPr>
          <w:sz w:val="16"/>
        </w:rPr>
      </w:pPr>
    </w:p>
    <w:p>
      <w:pPr>
        <w:pStyle w:val="BodyText"/>
        <w:spacing w:line="189" w:lineRule="auto"/>
        <w:ind w:left="1888" w:right="973" w:hanging="1"/>
      </w:pP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estos</w:t>
      </w:r>
      <w:r>
        <w:rPr>
          <w:spacing w:val="1"/>
          <w:w w:val="95"/>
        </w:rPr>
        <w:t> </w:t>
      </w:r>
      <w:r>
        <w:rPr>
          <w:w w:val="95"/>
        </w:rPr>
        <w:t>casos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“ intercambio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deuda</w:t>
      </w:r>
      <w:r>
        <w:rPr>
          <w:spacing w:val="1"/>
          <w:w w:val="95"/>
        </w:rPr>
        <w:t> </w:t>
      </w:r>
      <w:r>
        <w:rPr>
          <w:w w:val="95"/>
        </w:rPr>
        <w:t>”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“ modificac ión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deu da”</w:t>
      </w:r>
      <w:r>
        <w:rPr>
          <w:spacing w:val="1"/>
          <w:w w:val="95"/>
        </w:rPr>
        <w:t> </w:t>
      </w:r>
      <w:r>
        <w:rPr>
          <w:w w:val="95"/>
        </w:rPr>
        <w:t>con</w:t>
      </w:r>
      <w:r>
        <w:rPr>
          <w:spacing w:val="48"/>
        </w:rPr>
        <w:t> </w:t>
      </w:r>
      <w:r>
        <w:rPr>
          <w:w w:val="95"/>
        </w:rPr>
        <w:t>el</w:t>
      </w:r>
      <w:r>
        <w:rPr>
          <w:spacing w:val="48"/>
        </w:rPr>
        <w:t> </w:t>
      </w:r>
      <w:r>
        <w:rPr>
          <w:w w:val="95"/>
        </w:rPr>
        <w:t>mismo</w:t>
      </w:r>
      <w:r>
        <w:rPr>
          <w:spacing w:val="-49"/>
          <w:w w:val="95"/>
        </w:rPr>
        <w:t> </w:t>
      </w:r>
      <w:r>
        <w:rPr/>
        <w:t>acreedor,</w:t>
      </w:r>
      <w:r>
        <w:rPr>
          <w:spacing w:val="9"/>
        </w:rPr>
        <w:t> </w:t>
      </w:r>
      <w:r>
        <w:rPr/>
        <w:t>la</w:t>
      </w:r>
      <w:r>
        <w:rPr>
          <w:spacing w:val="15"/>
        </w:rPr>
        <w:t> </w:t>
      </w:r>
      <w:r>
        <w:rPr/>
        <w:t>Sociedad</w:t>
      </w:r>
      <w:r>
        <w:rPr>
          <w:spacing w:val="12"/>
        </w:rPr>
        <w:t> </w:t>
      </w:r>
      <w:r>
        <w:rPr/>
        <w:t>analiza</w:t>
      </w:r>
      <w:r>
        <w:rPr>
          <w:spacing w:val="16"/>
        </w:rPr>
        <w:t> </w:t>
      </w:r>
      <w:r>
        <w:rPr/>
        <w:t>si</w:t>
      </w:r>
      <w:r>
        <w:rPr>
          <w:spacing w:val="9"/>
        </w:rPr>
        <w:t> </w:t>
      </w:r>
      <w:r>
        <w:rPr/>
        <w:t>ha</w:t>
      </w:r>
      <w:r>
        <w:rPr>
          <w:spacing w:val="17"/>
        </w:rPr>
        <w:t> </w:t>
      </w:r>
      <w:r>
        <w:rPr/>
        <w:t>existido</w:t>
      </w:r>
      <w:r>
        <w:rPr>
          <w:spacing w:val="9"/>
        </w:rPr>
        <w:t> </w:t>
      </w:r>
      <w:r>
        <w:rPr/>
        <w:t>un</w:t>
      </w:r>
      <w:r>
        <w:rPr>
          <w:spacing w:val="10"/>
        </w:rPr>
        <w:t> </w:t>
      </w:r>
      <w:r>
        <w:rPr/>
        <w:t>cambio</w:t>
      </w:r>
      <w:r>
        <w:rPr>
          <w:spacing w:val="9"/>
        </w:rPr>
        <w:t> </w:t>
      </w:r>
      <w:r>
        <w:rPr/>
        <w:t>sustancial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condiciones</w:t>
      </w:r>
      <w:r>
        <w:rPr>
          <w:spacing w:val="9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"/>
        </w:rPr>
        <w:t> </w:t>
      </w:r>
      <w:r>
        <w:rPr/>
        <w:t>deuda</w:t>
      </w:r>
      <w:r>
        <w:rPr>
          <w:spacing w:val="2"/>
        </w:rPr>
        <w:t> </w:t>
      </w:r>
      <w:r>
        <w:rPr/>
        <w:t>original.</w:t>
      </w:r>
    </w:p>
    <w:p>
      <w:pPr>
        <w:pStyle w:val="BodyText"/>
        <w:tabs>
          <w:tab w:pos="9367" w:val="left" w:leader="none"/>
        </w:tabs>
        <w:spacing w:line="192" w:lineRule="auto" w:before="210"/>
        <w:ind w:left="1888" w:right="960" w:hanging="1"/>
      </w:pPr>
      <w:r>
        <w:rPr>
          <w:w w:val="90"/>
        </w:rPr>
        <w:t>Las</w:t>
      </w:r>
      <w:r>
        <w:rPr>
          <w:spacing w:val="1"/>
          <w:w w:val="90"/>
        </w:rPr>
        <w:t> </w:t>
      </w:r>
      <w:r>
        <w:rPr>
          <w:w w:val="90"/>
        </w:rPr>
        <w:t>condiciones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los</w:t>
      </w:r>
      <w:r>
        <w:rPr>
          <w:spacing w:val="1"/>
          <w:w w:val="90"/>
        </w:rPr>
        <w:t> </w:t>
      </w:r>
      <w:r>
        <w:rPr>
          <w:w w:val="90"/>
        </w:rPr>
        <w:t>contratos</w:t>
      </w:r>
      <w:r>
        <w:rPr>
          <w:spacing w:val="1"/>
          <w:w w:val="90"/>
        </w:rPr>
        <w:t> </w:t>
      </w:r>
      <w:r>
        <w:rPr>
          <w:w w:val="90"/>
        </w:rPr>
        <w:t>se</w:t>
      </w:r>
      <w:r>
        <w:rPr>
          <w:spacing w:val="1"/>
          <w:w w:val="90"/>
        </w:rPr>
        <w:t> </w:t>
      </w:r>
      <w:r>
        <w:rPr>
          <w:w w:val="90"/>
        </w:rPr>
        <w:t>considerar</w:t>
      </w:r>
      <w:r>
        <w:rPr>
          <w:spacing w:val="1"/>
          <w:w w:val="90"/>
        </w:rPr>
        <w:t> </w:t>
      </w:r>
      <w:r>
        <w:rPr>
          <w:spacing w:val="9"/>
          <w:w w:val="90"/>
        </w:rPr>
        <w:t>án </w:t>
      </w:r>
      <w:r>
        <w:rPr>
          <w:w w:val="90"/>
        </w:rPr>
        <w:t>sustancialmente</w:t>
      </w:r>
      <w:r>
        <w:rPr>
          <w:spacing w:val="1"/>
          <w:w w:val="90"/>
        </w:rPr>
        <w:t> </w:t>
      </w:r>
      <w:r>
        <w:rPr>
          <w:w w:val="90"/>
        </w:rPr>
        <w:t>diferentes,</w:t>
      </w:r>
      <w:r>
        <w:rPr>
          <w:spacing w:val="1"/>
          <w:w w:val="90"/>
        </w:rPr>
        <w:t> </w:t>
      </w:r>
      <w:r>
        <w:rPr>
          <w:w w:val="90"/>
        </w:rPr>
        <w:t>entre</w:t>
      </w:r>
      <w:r>
        <w:rPr>
          <w:spacing w:val="43"/>
        </w:rPr>
        <w:t> </w:t>
      </w:r>
      <w:r>
        <w:rPr>
          <w:w w:val="90"/>
        </w:rPr>
        <w:t>otros</w:t>
      </w:r>
      <w:r>
        <w:rPr>
          <w:spacing w:val="43"/>
        </w:rPr>
        <w:t> </w:t>
      </w:r>
      <w:r>
        <w:rPr>
          <w:w w:val="90"/>
        </w:rPr>
        <w:t>casos,</w:t>
      </w:r>
      <w:r>
        <w:rPr>
          <w:spacing w:val="-46"/>
          <w:w w:val="90"/>
        </w:rPr>
        <w:t> </w:t>
      </w:r>
      <w:r>
        <w:rPr>
          <w:w w:val="95"/>
        </w:rPr>
        <w:t>cuando</w:t>
      </w:r>
      <w:r>
        <w:rPr>
          <w:spacing w:val="12"/>
          <w:w w:val="95"/>
        </w:rPr>
        <w:t> </w:t>
      </w:r>
      <w:r>
        <w:rPr>
          <w:w w:val="95"/>
        </w:rPr>
        <w:t>el</w:t>
      </w:r>
      <w:r>
        <w:rPr>
          <w:spacing w:val="2"/>
          <w:w w:val="95"/>
        </w:rPr>
        <w:t> </w:t>
      </w:r>
      <w:r>
        <w:rPr>
          <w:w w:val="95"/>
        </w:rPr>
        <w:t>valor</w:t>
      </w:r>
      <w:r>
        <w:rPr>
          <w:spacing w:val="6"/>
          <w:w w:val="95"/>
        </w:rPr>
        <w:t> </w:t>
      </w:r>
      <w:r>
        <w:rPr>
          <w:w w:val="95"/>
        </w:rPr>
        <w:t>actual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los</w:t>
      </w:r>
      <w:r>
        <w:rPr>
          <w:spacing w:val="3"/>
          <w:w w:val="95"/>
        </w:rPr>
        <w:t> </w:t>
      </w:r>
      <w:r>
        <w:rPr>
          <w:w w:val="95"/>
        </w:rPr>
        <w:t>flujos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efectivo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2"/>
          <w:w w:val="95"/>
        </w:rPr>
        <w:t> </w:t>
      </w:r>
      <w:r>
        <w:rPr>
          <w:w w:val="95"/>
        </w:rPr>
        <w:t>nuevo</w:t>
      </w:r>
      <w:r>
        <w:rPr>
          <w:spacing w:val="10"/>
          <w:w w:val="95"/>
        </w:rPr>
        <w:t> </w:t>
      </w:r>
      <w:r>
        <w:rPr>
          <w:w w:val="95"/>
        </w:rPr>
        <w:t>contrato,</w:t>
      </w:r>
      <w:r>
        <w:rPr>
          <w:spacing w:val="6"/>
          <w:w w:val="95"/>
        </w:rPr>
        <w:t> </w:t>
      </w:r>
      <w:r>
        <w:rPr>
          <w:w w:val="95"/>
        </w:rPr>
        <w:t>incluida</w:t>
      </w:r>
      <w:r>
        <w:rPr>
          <w:spacing w:val="14"/>
          <w:w w:val="95"/>
        </w:rPr>
        <w:t> </w:t>
      </w:r>
      <w:r>
        <w:rPr>
          <w:w w:val="95"/>
        </w:rPr>
        <w:t>cualquier</w:t>
      </w:r>
      <w:r>
        <w:rPr>
          <w:spacing w:val="3"/>
          <w:w w:val="95"/>
        </w:rPr>
        <w:t> </w:t>
      </w:r>
      <w:r>
        <w:rPr>
          <w:w w:val="95"/>
        </w:rPr>
        <w:t>com</w:t>
        <w:tab/>
      </w:r>
      <w:r>
        <w:rPr>
          <w:spacing w:val="-2"/>
          <w:w w:val="90"/>
        </w:rPr>
        <w:t>isión</w:t>
      </w:r>
      <w:r>
        <w:rPr>
          <w:spacing w:val="-45"/>
          <w:w w:val="90"/>
        </w:rPr>
        <w:t> </w:t>
      </w:r>
      <w:r>
        <w:rPr>
          <w:w w:val="95"/>
        </w:rPr>
        <w:t>pagada,</w:t>
      </w:r>
      <w:r>
        <w:rPr>
          <w:spacing w:val="8"/>
          <w:w w:val="95"/>
        </w:rPr>
        <w:t> </w:t>
      </w:r>
      <w:r>
        <w:rPr>
          <w:w w:val="95"/>
        </w:rPr>
        <w:t>neta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cualquier</w:t>
      </w:r>
      <w:r>
        <w:rPr>
          <w:spacing w:val="9"/>
          <w:w w:val="95"/>
        </w:rPr>
        <w:t> </w:t>
      </w:r>
      <w:r>
        <w:rPr>
          <w:w w:val="95"/>
        </w:rPr>
        <w:t>com</w:t>
      </w:r>
      <w:r>
        <w:rPr>
          <w:spacing w:val="39"/>
          <w:w w:val="95"/>
        </w:rPr>
        <w:t> </w:t>
      </w:r>
      <w:r>
        <w:rPr>
          <w:w w:val="95"/>
        </w:rPr>
        <w:t>isión</w:t>
      </w:r>
      <w:r>
        <w:rPr>
          <w:spacing w:val="9"/>
          <w:w w:val="95"/>
        </w:rPr>
        <w:t> </w:t>
      </w:r>
      <w:r>
        <w:rPr>
          <w:w w:val="95"/>
        </w:rPr>
        <w:t>recibida,</w:t>
      </w:r>
      <w:r>
        <w:rPr>
          <w:spacing w:val="10"/>
          <w:w w:val="95"/>
        </w:rPr>
        <w:t> </w:t>
      </w:r>
      <w:r>
        <w:rPr>
          <w:w w:val="95"/>
        </w:rPr>
        <w:t>difiera</w:t>
      </w:r>
      <w:r>
        <w:rPr>
          <w:spacing w:val="22"/>
          <w:w w:val="95"/>
        </w:rPr>
        <w:t> </w:t>
      </w:r>
      <w:r>
        <w:rPr>
          <w:w w:val="95"/>
        </w:rPr>
        <w:t>al</w:t>
      </w:r>
      <w:r>
        <w:rPr>
          <w:spacing w:val="8"/>
          <w:w w:val="95"/>
        </w:rPr>
        <w:t> </w:t>
      </w:r>
      <w:r>
        <w:rPr>
          <w:w w:val="95"/>
        </w:rPr>
        <w:t>menos</w:t>
      </w:r>
      <w:r>
        <w:rPr>
          <w:spacing w:val="13"/>
          <w:w w:val="95"/>
        </w:rPr>
        <w:t> </w:t>
      </w:r>
      <w:r>
        <w:rPr>
          <w:w w:val="95"/>
        </w:rPr>
        <w:t>en</w:t>
      </w:r>
      <w:r>
        <w:rPr>
          <w:spacing w:val="7"/>
          <w:w w:val="95"/>
        </w:rPr>
        <w:t> </w:t>
      </w:r>
      <w:r>
        <w:rPr>
          <w:w w:val="95"/>
        </w:rPr>
        <w:t>un</w:t>
      </w:r>
      <w:r>
        <w:rPr>
          <w:spacing w:val="14"/>
          <w:w w:val="95"/>
        </w:rPr>
        <w:t> </w:t>
      </w:r>
      <w:r>
        <w:rPr>
          <w:w w:val="95"/>
        </w:rPr>
        <w:t>diez</w:t>
      </w:r>
      <w:r>
        <w:rPr>
          <w:spacing w:val="8"/>
          <w:w w:val="95"/>
        </w:rPr>
        <w:t> </w:t>
      </w:r>
      <w:r>
        <w:rPr>
          <w:w w:val="95"/>
        </w:rPr>
        <w:t>por</w:t>
      </w:r>
      <w:r>
        <w:rPr>
          <w:spacing w:val="11"/>
          <w:w w:val="95"/>
        </w:rPr>
        <w:t> </w:t>
      </w:r>
      <w:r>
        <w:rPr>
          <w:w w:val="95"/>
        </w:rPr>
        <w:t>ciento</w:t>
      </w:r>
      <w:r>
        <w:rPr>
          <w:spacing w:val="11"/>
          <w:w w:val="95"/>
        </w:rPr>
        <w:t> </w:t>
      </w:r>
      <w:r>
        <w:rPr>
          <w:w w:val="95"/>
        </w:rPr>
        <w:t>del</w:t>
      </w:r>
      <w:r>
        <w:rPr>
          <w:spacing w:val="11"/>
          <w:w w:val="95"/>
        </w:rPr>
        <w:t> </w:t>
      </w:r>
      <w:r>
        <w:rPr>
          <w:w w:val="95"/>
        </w:rPr>
        <w:t>valor</w:t>
      </w:r>
      <w:r>
        <w:rPr>
          <w:spacing w:val="1"/>
          <w:w w:val="95"/>
        </w:rPr>
        <w:t> </w:t>
      </w:r>
      <w:r>
        <w:rPr>
          <w:w w:val="95"/>
        </w:rPr>
        <w:t>actual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los</w:t>
      </w:r>
      <w:r>
        <w:rPr>
          <w:spacing w:val="4"/>
          <w:w w:val="95"/>
        </w:rPr>
        <w:t> </w:t>
      </w:r>
      <w:r>
        <w:rPr>
          <w:w w:val="95"/>
        </w:rPr>
        <w:t>flujos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efectivo</w:t>
      </w:r>
      <w:r>
        <w:rPr>
          <w:spacing w:val="5"/>
          <w:w w:val="95"/>
        </w:rPr>
        <w:t> </w:t>
      </w:r>
      <w:r>
        <w:rPr>
          <w:w w:val="95"/>
        </w:rPr>
        <w:t>remanentes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6"/>
          <w:w w:val="95"/>
        </w:rPr>
        <w:t> </w:t>
      </w:r>
      <w:r>
        <w:rPr>
          <w:w w:val="95"/>
        </w:rPr>
        <w:t>contrato</w:t>
      </w:r>
      <w:r>
        <w:rPr>
          <w:spacing w:val="5"/>
          <w:w w:val="95"/>
        </w:rPr>
        <w:t> </w:t>
      </w:r>
      <w:r>
        <w:rPr>
          <w:w w:val="95"/>
        </w:rPr>
        <w:t>original,</w:t>
      </w:r>
      <w:r>
        <w:rPr>
          <w:spacing w:val="6"/>
          <w:w w:val="95"/>
        </w:rPr>
        <w:t> </w:t>
      </w:r>
      <w:r>
        <w:rPr>
          <w:w w:val="95"/>
        </w:rPr>
        <w:t>actualizados</w:t>
      </w:r>
      <w:r>
        <w:rPr>
          <w:spacing w:val="6"/>
          <w:w w:val="95"/>
        </w:rPr>
        <w:t> </w:t>
      </w:r>
      <w:r>
        <w:rPr>
          <w:w w:val="95"/>
        </w:rPr>
        <w:t>ambos</w:t>
      </w:r>
      <w:r>
        <w:rPr>
          <w:spacing w:val="4"/>
          <w:w w:val="95"/>
        </w:rPr>
        <w:t> </w:t>
      </w:r>
      <w:r>
        <w:rPr>
          <w:w w:val="95"/>
        </w:rPr>
        <w:t>importes</w:t>
      </w:r>
    </w:p>
    <w:p>
      <w:pPr>
        <w:pStyle w:val="BodyText"/>
        <w:spacing w:line="218" w:lineRule="exact"/>
        <w:ind w:left="1889"/>
      </w:pPr>
      <w:r>
        <w:rPr>
          <w:w w:val="90"/>
        </w:rPr>
        <w:t>al</w:t>
      </w:r>
      <w:r>
        <w:rPr>
          <w:spacing w:val="13"/>
          <w:w w:val="90"/>
        </w:rPr>
        <w:t> </w:t>
      </w:r>
      <w:r>
        <w:rPr>
          <w:w w:val="90"/>
        </w:rPr>
        <w:t>tipo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23"/>
          <w:w w:val="90"/>
        </w:rPr>
        <w:t> </w:t>
      </w:r>
      <w:r>
        <w:rPr>
          <w:w w:val="90"/>
        </w:rPr>
        <w:t>inter</w:t>
      </w:r>
      <w:r>
        <w:rPr>
          <w:spacing w:val="5"/>
          <w:w w:val="90"/>
        </w:rPr>
        <w:t> </w:t>
      </w:r>
      <w:r>
        <w:rPr>
          <w:w w:val="90"/>
        </w:rPr>
        <w:t>és</w:t>
      </w:r>
      <w:r>
        <w:rPr>
          <w:spacing w:val="11"/>
          <w:w w:val="90"/>
        </w:rPr>
        <w:t> </w:t>
      </w:r>
      <w:r>
        <w:rPr>
          <w:w w:val="90"/>
        </w:rPr>
        <w:t>efectivo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26"/>
          <w:w w:val="90"/>
        </w:rPr>
        <w:t> </w:t>
      </w:r>
      <w:r>
        <w:rPr>
          <w:w w:val="90"/>
        </w:rPr>
        <w:t>este</w:t>
      </w:r>
      <w:r>
        <w:rPr>
          <w:spacing w:val="95"/>
        </w:rPr>
        <w:t> </w:t>
      </w:r>
      <w:r>
        <w:rPr>
          <w:w w:val="90"/>
        </w:rPr>
        <w:t>último.</w:t>
      </w:r>
    </w:p>
    <w:p>
      <w:pPr>
        <w:pStyle w:val="BodyText"/>
        <w:spacing w:line="189" w:lineRule="auto" w:before="193"/>
        <w:ind w:left="1888" w:right="973" w:firstLine="1"/>
      </w:pPr>
      <w:r>
        <w:rPr/>
        <w:t>Ciertas modificaciones en la determinac</w:t>
      </w:r>
      <w:r>
        <w:rPr>
          <w:spacing w:val="1"/>
        </w:rPr>
        <w:t> </w:t>
      </w:r>
      <w:r>
        <w:rPr/>
        <w:t>ión de los flujos de efectivo pueden no superar este</w:t>
      </w:r>
      <w:r>
        <w:rPr>
          <w:spacing w:val="1"/>
        </w:rPr>
        <w:t> </w:t>
      </w:r>
      <w:r>
        <w:rPr>
          <w:w w:val="90"/>
        </w:rPr>
        <w:t>aná</w:t>
      </w:r>
      <w:r>
        <w:rPr>
          <w:spacing w:val="-19"/>
          <w:w w:val="90"/>
        </w:rPr>
        <w:t> </w:t>
      </w:r>
      <w:r>
        <w:rPr>
          <w:w w:val="90"/>
        </w:rPr>
        <w:t>lisis</w:t>
      </w:r>
      <w:r>
        <w:rPr>
          <w:spacing w:val="31"/>
          <w:w w:val="90"/>
        </w:rPr>
        <w:t> </w:t>
      </w:r>
      <w:r>
        <w:rPr>
          <w:w w:val="90"/>
        </w:rPr>
        <w:t>cuantitativo,</w:t>
      </w:r>
      <w:r>
        <w:rPr>
          <w:spacing w:val="33"/>
          <w:w w:val="90"/>
        </w:rPr>
        <w:t> </w:t>
      </w:r>
      <w:r>
        <w:rPr>
          <w:w w:val="90"/>
        </w:rPr>
        <w:t>pero</w:t>
      </w:r>
      <w:r>
        <w:rPr>
          <w:spacing w:val="30"/>
          <w:w w:val="90"/>
        </w:rPr>
        <w:t> </w:t>
      </w:r>
      <w:r>
        <w:rPr>
          <w:w w:val="90"/>
        </w:rPr>
        <w:t>pueden</w:t>
      </w:r>
      <w:r>
        <w:rPr>
          <w:spacing w:val="30"/>
          <w:w w:val="90"/>
        </w:rPr>
        <w:t> </w:t>
      </w:r>
      <w:r>
        <w:rPr>
          <w:w w:val="90"/>
        </w:rPr>
        <w:t>dar</w:t>
      </w:r>
      <w:r>
        <w:rPr>
          <w:spacing w:val="29"/>
          <w:w w:val="90"/>
        </w:rPr>
        <w:t> </w:t>
      </w:r>
      <w:r>
        <w:rPr>
          <w:w w:val="90"/>
        </w:rPr>
        <w:t>lugar</w:t>
      </w:r>
      <w:r>
        <w:rPr>
          <w:spacing w:val="26"/>
          <w:w w:val="90"/>
        </w:rPr>
        <w:t> </w:t>
      </w:r>
      <w:r>
        <w:rPr>
          <w:w w:val="90"/>
        </w:rPr>
        <w:t>tambi</w:t>
      </w:r>
      <w:r>
        <w:rPr>
          <w:spacing w:val="46"/>
          <w:w w:val="90"/>
        </w:rPr>
        <w:t> </w:t>
      </w:r>
      <w:r>
        <w:rPr>
          <w:w w:val="90"/>
        </w:rPr>
        <w:t>én</w:t>
      </w:r>
      <w:r>
        <w:rPr>
          <w:spacing w:val="41"/>
          <w:w w:val="90"/>
        </w:rPr>
        <w:t> </w:t>
      </w:r>
      <w:r>
        <w:rPr>
          <w:w w:val="90"/>
        </w:rPr>
        <w:t>a</w:t>
      </w:r>
      <w:r>
        <w:rPr>
          <w:spacing w:val="36"/>
          <w:w w:val="90"/>
        </w:rPr>
        <w:t> </w:t>
      </w:r>
      <w:r>
        <w:rPr>
          <w:w w:val="90"/>
        </w:rPr>
        <w:t>una</w:t>
      </w:r>
      <w:r>
        <w:rPr>
          <w:spacing w:val="41"/>
          <w:w w:val="90"/>
        </w:rPr>
        <w:t> </w:t>
      </w:r>
      <w:r>
        <w:rPr>
          <w:w w:val="90"/>
        </w:rPr>
        <w:t>modificac</w:t>
      </w:r>
      <w:r>
        <w:rPr>
          <w:spacing w:val="20"/>
          <w:w w:val="90"/>
        </w:rPr>
        <w:t> </w:t>
      </w:r>
      <w:r>
        <w:rPr>
          <w:w w:val="90"/>
        </w:rPr>
        <w:t>ión</w:t>
      </w:r>
      <w:r>
        <w:rPr>
          <w:spacing w:val="22"/>
          <w:w w:val="90"/>
        </w:rPr>
        <w:t> </w:t>
      </w:r>
      <w:r>
        <w:rPr>
          <w:w w:val="90"/>
        </w:rPr>
        <w:t>sustancial</w:t>
      </w:r>
      <w:r>
        <w:rPr>
          <w:spacing w:val="31"/>
          <w:w w:val="90"/>
        </w:rPr>
        <w:t> </w:t>
      </w:r>
      <w:r>
        <w:rPr>
          <w:w w:val="90"/>
        </w:rPr>
        <w:t>del</w:t>
      </w:r>
      <w:r>
        <w:rPr>
          <w:spacing w:val="31"/>
          <w:w w:val="90"/>
        </w:rPr>
        <w:t> </w:t>
      </w:r>
      <w:r>
        <w:rPr>
          <w:w w:val="90"/>
        </w:rPr>
        <w:t>pasivo,</w:t>
      </w:r>
      <w:r>
        <w:rPr>
          <w:spacing w:val="1"/>
          <w:w w:val="90"/>
        </w:rPr>
        <w:t> </w:t>
      </w:r>
      <w:r>
        <w:rPr/>
        <w:t>tales</w:t>
      </w:r>
      <w:r>
        <w:rPr>
          <w:spacing w:val="14"/>
        </w:rPr>
        <w:t> </w:t>
      </w:r>
      <w:r>
        <w:rPr/>
        <w:t>como:</w:t>
      </w:r>
      <w:r>
        <w:rPr>
          <w:spacing w:val="12"/>
        </w:rPr>
        <w:t> </w:t>
      </w:r>
      <w:r>
        <w:rPr/>
        <w:t>un</w:t>
      </w:r>
      <w:r>
        <w:rPr>
          <w:spacing w:val="10"/>
        </w:rPr>
        <w:t> </w:t>
      </w:r>
      <w:r>
        <w:rPr/>
        <w:t>cambio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tipo</w:t>
      </w:r>
      <w:r>
        <w:rPr>
          <w:spacing w:val="14"/>
        </w:rPr>
        <w:t> </w:t>
      </w:r>
      <w:r>
        <w:rPr/>
        <w:t>de</w:t>
      </w:r>
      <w:r>
        <w:rPr>
          <w:spacing w:val="18"/>
        </w:rPr>
        <w:t> </w:t>
      </w:r>
      <w:r>
        <w:rPr/>
        <w:t>inter</w:t>
      </w:r>
      <w:r>
        <w:rPr>
          <w:spacing w:val="39"/>
        </w:rPr>
        <w:t> </w:t>
      </w:r>
      <w:r>
        <w:rPr/>
        <w:t>és</w:t>
      </w:r>
      <w:r>
        <w:rPr>
          <w:spacing w:val="11"/>
        </w:rPr>
        <w:t> </w:t>
      </w:r>
      <w:r>
        <w:rPr/>
        <w:t>fijo</w:t>
      </w:r>
      <w:r>
        <w:rPr>
          <w:spacing w:val="15"/>
        </w:rPr>
        <w:t> </w:t>
      </w:r>
      <w:r>
        <w:rPr/>
        <w:t>a</w:t>
      </w:r>
      <w:r>
        <w:rPr>
          <w:spacing w:val="20"/>
        </w:rPr>
        <w:t> </w:t>
      </w:r>
      <w:r>
        <w:rPr/>
        <w:t>variable</w:t>
      </w:r>
      <w:r>
        <w:rPr>
          <w:spacing w:val="18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9"/>
        </w:rPr>
        <w:t> </w:t>
      </w:r>
      <w:r>
        <w:rPr/>
        <w:t>remuneraci</w:t>
      </w:r>
      <w:r>
        <w:rPr>
          <w:spacing w:val="37"/>
        </w:rPr>
        <w:t> </w:t>
      </w:r>
      <w:r>
        <w:rPr/>
        <w:t>ón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pasivo,</w:t>
      </w:r>
      <w:r>
        <w:rPr>
          <w:spacing w:val="12"/>
        </w:rPr>
        <w:t> </w:t>
      </w:r>
      <w:r>
        <w:rPr/>
        <w:t>la</w:t>
      </w:r>
      <w:r>
        <w:rPr>
          <w:spacing w:val="-51"/>
        </w:rPr>
        <w:t> </w:t>
      </w:r>
      <w:r>
        <w:rPr>
          <w:w w:val="90"/>
        </w:rPr>
        <w:t>reexpre</w:t>
      </w:r>
      <w:r>
        <w:rPr>
          <w:spacing w:val="-8"/>
          <w:w w:val="90"/>
        </w:rPr>
        <w:t> </w:t>
      </w:r>
      <w:r>
        <w:rPr>
          <w:w w:val="90"/>
        </w:rPr>
        <w:t>sión</w:t>
      </w:r>
      <w:r>
        <w:rPr>
          <w:spacing w:val="21"/>
          <w:w w:val="90"/>
        </w:rPr>
        <w:t> </w:t>
      </w:r>
      <w:r>
        <w:rPr>
          <w:w w:val="90"/>
        </w:rPr>
        <w:t>del</w:t>
      </w:r>
      <w:r>
        <w:rPr>
          <w:spacing w:val="20"/>
          <w:w w:val="90"/>
        </w:rPr>
        <w:t> </w:t>
      </w:r>
      <w:r>
        <w:rPr>
          <w:w w:val="90"/>
        </w:rPr>
        <w:t>pasivo</w:t>
      </w:r>
      <w:r>
        <w:rPr>
          <w:spacing w:val="25"/>
          <w:w w:val="90"/>
        </w:rPr>
        <w:t> </w:t>
      </w:r>
      <w:r>
        <w:rPr>
          <w:w w:val="90"/>
        </w:rPr>
        <w:t>a</w:t>
      </w:r>
      <w:r>
        <w:rPr>
          <w:spacing w:val="33"/>
          <w:w w:val="90"/>
        </w:rPr>
        <w:t> </w:t>
      </w:r>
      <w:r>
        <w:rPr>
          <w:w w:val="90"/>
        </w:rPr>
        <w:t>una</w:t>
      </w:r>
      <w:r>
        <w:rPr>
          <w:spacing w:val="33"/>
          <w:w w:val="90"/>
        </w:rPr>
        <w:t> </w:t>
      </w:r>
      <w:r>
        <w:rPr>
          <w:w w:val="90"/>
        </w:rPr>
        <w:t>divisa</w:t>
      </w:r>
      <w:r>
        <w:rPr>
          <w:spacing w:val="31"/>
          <w:w w:val="90"/>
        </w:rPr>
        <w:t> </w:t>
      </w:r>
      <w:r>
        <w:rPr>
          <w:w w:val="90"/>
        </w:rPr>
        <w:t>distinta,</w:t>
      </w:r>
      <w:r>
        <w:rPr>
          <w:spacing w:val="19"/>
          <w:w w:val="90"/>
        </w:rPr>
        <w:t> </w:t>
      </w:r>
      <w:r>
        <w:rPr>
          <w:w w:val="90"/>
        </w:rPr>
        <w:t>un</w:t>
      </w:r>
      <w:r>
        <w:rPr>
          <w:spacing w:val="22"/>
          <w:w w:val="90"/>
        </w:rPr>
        <w:t> </w:t>
      </w:r>
      <w:r>
        <w:rPr>
          <w:w w:val="90"/>
        </w:rPr>
        <w:t>pr</w:t>
      </w:r>
      <w:r>
        <w:rPr>
          <w:spacing w:val="24"/>
          <w:w w:val="90"/>
        </w:rPr>
        <w:t> </w:t>
      </w:r>
      <w:r>
        <w:rPr>
          <w:w w:val="90"/>
        </w:rPr>
        <w:t>éstamo</w:t>
      </w:r>
      <w:r>
        <w:rPr>
          <w:spacing w:val="23"/>
          <w:w w:val="90"/>
        </w:rPr>
        <w:t> </w:t>
      </w:r>
      <w:r>
        <w:rPr>
          <w:w w:val="90"/>
        </w:rPr>
        <w:t>a</w:t>
      </w:r>
      <w:r>
        <w:rPr>
          <w:spacing w:val="33"/>
          <w:w w:val="90"/>
        </w:rPr>
        <w:t> </w:t>
      </w:r>
      <w:r>
        <w:rPr>
          <w:w w:val="90"/>
        </w:rPr>
        <w:t>tipo</w:t>
      </w:r>
      <w:r>
        <w:rPr>
          <w:spacing w:val="24"/>
          <w:w w:val="90"/>
        </w:rPr>
        <w:t> </w:t>
      </w:r>
      <w:r>
        <w:rPr>
          <w:w w:val="90"/>
        </w:rPr>
        <w:t>de</w:t>
      </w:r>
      <w:r>
        <w:rPr>
          <w:spacing w:val="31"/>
          <w:w w:val="90"/>
        </w:rPr>
        <w:t> </w:t>
      </w:r>
      <w:r>
        <w:rPr>
          <w:w w:val="90"/>
        </w:rPr>
        <w:t>inter</w:t>
      </w:r>
      <w:r>
        <w:rPr>
          <w:spacing w:val="14"/>
          <w:w w:val="90"/>
        </w:rPr>
        <w:t> </w:t>
      </w:r>
      <w:r>
        <w:rPr>
          <w:w w:val="90"/>
        </w:rPr>
        <w:t>és</w:t>
      </w:r>
      <w:r>
        <w:rPr>
          <w:spacing w:val="20"/>
          <w:w w:val="90"/>
        </w:rPr>
        <w:t> </w:t>
      </w:r>
      <w:r>
        <w:rPr>
          <w:w w:val="90"/>
        </w:rPr>
        <w:t>fijo</w:t>
      </w:r>
      <w:r>
        <w:rPr>
          <w:spacing w:val="25"/>
          <w:w w:val="90"/>
        </w:rPr>
        <w:t> </w:t>
      </w:r>
      <w:r>
        <w:rPr>
          <w:w w:val="90"/>
        </w:rPr>
        <w:t>que</w:t>
      </w:r>
      <w:r>
        <w:rPr>
          <w:spacing w:val="30"/>
          <w:w w:val="90"/>
        </w:rPr>
        <w:t> </w:t>
      </w:r>
      <w:r>
        <w:rPr>
          <w:w w:val="90"/>
        </w:rPr>
        <w:t>se</w:t>
      </w:r>
      <w:r>
        <w:rPr>
          <w:spacing w:val="32"/>
          <w:w w:val="90"/>
        </w:rPr>
        <w:t> </w:t>
      </w:r>
      <w:r>
        <w:rPr>
          <w:w w:val="90"/>
        </w:rPr>
        <w:t>convierte</w:t>
      </w:r>
      <w:r>
        <w:rPr>
          <w:spacing w:val="1"/>
          <w:w w:val="90"/>
        </w:rPr>
        <w:t> </w:t>
      </w:r>
      <w:r>
        <w:rPr/>
        <w:t>en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préstamo</w:t>
      </w:r>
      <w:r>
        <w:rPr>
          <w:spacing w:val="-8"/>
        </w:rPr>
        <w:t> </w:t>
      </w:r>
      <w:r>
        <w:rPr/>
        <w:t>participativo,</w:t>
      </w:r>
      <w:r>
        <w:rPr>
          <w:spacing w:val="-9"/>
        </w:rPr>
        <w:t> </w:t>
      </w:r>
      <w:r>
        <w:rPr/>
        <w:t>entre otros</w:t>
      </w:r>
      <w:r>
        <w:rPr>
          <w:spacing w:val="-11"/>
        </w:rPr>
        <w:t> </w:t>
      </w:r>
      <w:r>
        <w:rPr/>
        <w:t>casos.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600"/>
        </w:sectPr>
      </w:pPr>
    </w:p>
    <w:p>
      <w:pPr>
        <w:pStyle w:val="BodyText"/>
        <w:spacing w:before="6"/>
        <w:rPr>
          <w:sz w:val="19"/>
        </w:rPr>
      </w:pPr>
    </w:p>
    <w:p>
      <w:pPr>
        <w:pStyle w:val="Heading3"/>
        <w:numPr>
          <w:ilvl w:val="1"/>
          <w:numId w:val="29"/>
        </w:numPr>
        <w:tabs>
          <w:tab w:pos="1263" w:val="left" w:leader="none"/>
        </w:tabs>
        <w:spacing w:line="240" w:lineRule="auto" w:before="98" w:after="0"/>
        <w:ind w:left="1262" w:right="0" w:hanging="441"/>
        <w:jc w:val="left"/>
      </w:pPr>
      <w:r>
        <w:rPr/>
        <w:t>Existencias.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55" w:right="973"/>
      </w:pPr>
      <w:r>
        <w:rPr/>
        <w:t>Se</w:t>
      </w:r>
      <w:r>
        <w:rPr>
          <w:spacing w:val="9"/>
        </w:rPr>
        <w:t> </w:t>
      </w:r>
      <w:r>
        <w:rPr/>
        <w:t>valoran</w:t>
      </w:r>
      <w:r>
        <w:rPr>
          <w:spacing w:val="6"/>
        </w:rPr>
        <w:t> </w:t>
      </w:r>
      <w:r>
        <w:rPr/>
        <w:t>al</w:t>
      </w:r>
      <w:r>
        <w:rPr>
          <w:spacing w:val="3"/>
        </w:rPr>
        <w:t> </w:t>
      </w:r>
      <w:r>
        <w:rPr/>
        <w:t>precio</w:t>
      </w:r>
      <w:r>
        <w:rPr>
          <w:spacing w:val="6"/>
        </w:rPr>
        <w:t> </w:t>
      </w:r>
      <w:r>
        <w:rPr/>
        <w:t>de</w:t>
      </w:r>
      <w:r>
        <w:rPr>
          <w:spacing w:val="10"/>
        </w:rPr>
        <w:t> </w:t>
      </w:r>
      <w:r>
        <w:rPr/>
        <w:t>adquisic</w:t>
      </w:r>
      <w:r>
        <w:rPr>
          <w:spacing w:val="52"/>
        </w:rPr>
        <w:t> </w:t>
      </w:r>
      <w:r>
        <w:rPr/>
        <w:t>ión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coste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producc</w:t>
      </w:r>
      <w:r>
        <w:rPr>
          <w:spacing w:val="15"/>
        </w:rPr>
        <w:t> </w:t>
      </w:r>
      <w:r>
        <w:rPr/>
        <w:t>ión.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precio</w:t>
      </w:r>
      <w:r>
        <w:rPr>
          <w:spacing w:val="6"/>
        </w:rPr>
        <w:t> </w:t>
      </w:r>
      <w:r>
        <w:rPr/>
        <w:t>de</w:t>
      </w:r>
      <w:r>
        <w:rPr>
          <w:spacing w:val="10"/>
        </w:rPr>
        <w:t> </w:t>
      </w:r>
      <w:r>
        <w:rPr/>
        <w:t>adquisic</w:t>
      </w:r>
      <w:r>
        <w:rPr>
          <w:spacing w:val="12"/>
        </w:rPr>
        <w:t> </w:t>
      </w:r>
      <w:r>
        <w:rPr/>
        <w:t>ión</w:t>
      </w:r>
      <w:r>
        <w:rPr>
          <w:spacing w:val="4"/>
        </w:rPr>
        <w:t> </w:t>
      </w:r>
      <w:r>
        <w:rPr/>
        <w:t>es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importe</w:t>
      </w:r>
      <w:r>
        <w:rPr>
          <w:spacing w:val="-51"/>
        </w:rPr>
        <w:t> </w:t>
      </w:r>
      <w:r>
        <w:rPr>
          <w:w w:val="95"/>
        </w:rPr>
        <w:t>facturado</w:t>
      </w:r>
      <w:r>
        <w:rPr>
          <w:spacing w:val="14"/>
          <w:w w:val="95"/>
        </w:rPr>
        <w:t> </w:t>
      </w:r>
      <w:r>
        <w:rPr>
          <w:w w:val="95"/>
        </w:rPr>
        <w:t>por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9"/>
          <w:w w:val="95"/>
        </w:rPr>
        <w:t> </w:t>
      </w:r>
      <w:r>
        <w:rPr>
          <w:w w:val="95"/>
        </w:rPr>
        <w:t>proveedor,</w:t>
      </w:r>
      <w:r>
        <w:rPr>
          <w:spacing w:val="11"/>
          <w:w w:val="95"/>
        </w:rPr>
        <w:t> </w:t>
      </w:r>
      <w:r>
        <w:rPr>
          <w:w w:val="95"/>
        </w:rPr>
        <w:t>deducidos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11"/>
          <w:w w:val="95"/>
        </w:rPr>
        <w:t> </w:t>
      </w:r>
      <w:r>
        <w:rPr>
          <w:w w:val="95"/>
        </w:rPr>
        <w:t>descuentos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10"/>
          <w:w w:val="95"/>
        </w:rPr>
        <w:t> </w:t>
      </w:r>
      <w:r>
        <w:rPr>
          <w:w w:val="95"/>
        </w:rPr>
        <w:t>intereses</w:t>
      </w:r>
      <w:r>
        <w:rPr>
          <w:spacing w:val="9"/>
          <w:w w:val="95"/>
        </w:rPr>
        <w:t> </w:t>
      </w:r>
      <w:r>
        <w:rPr>
          <w:w w:val="95"/>
        </w:rPr>
        <w:t>incorporados</w:t>
      </w:r>
      <w:r>
        <w:rPr>
          <w:spacing w:val="12"/>
          <w:w w:val="95"/>
        </w:rPr>
        <w:t> </w:t>
      </w:r>
      <w:r>
        <w:rPr>
          <w:w w:val="95"/>
        </w:rPr>
        <w:t>al</w:t>
      </w:r>
      <w:r>
        <w:rPr>
          <w:spacing w:val="9"/>
          <w:w w:val="95"/>
        </w:rPr>
        <w:t> </w:t>
      </w:r>
      <w:r>
        <w:rPr>
          <w:w w:val="95"/>
        </w:rPr>
        <w:t>nominal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débitos</w:t>
      </w:r>
      <w:r>
        <w:rPr>
          <w:spacing w:val="25"/>
          <w:w w:val="95"/>
        </w:rPr>
        <w:t> </w:t>
      </w:r>
      <w:r>
        <w:rPr>
          <w:w w:val="95"/>
        </w:rPr>
        <w:t>más</w:t>
      </w:r>
      <w:r>
        <w:rPr>
          <w:spacing w:val="20"/>
          <w:w w:val="95"/>
        </w:rPr>
        <w:t> </w:t>
      </w:r>
      <w:r>
        <w:rPr>
          <w:w w:val="95"/>
        </w:rPr>
        <w:t>los</w:t>
      </w:r>
      <w:r>
        <w:rPr>
          <w:spacing w:val="20"/>
          <w:w w:val="95"/>
        </w:rPr>
        <w:t> </w:t>
      </w:r>
      <w:r>
        <w:rPr>
          <w:w w:val="95"/>
        </w:rPr>
        <w:t>gastos</w:t>
      </w:r>
      <w:r>
        <w:rPr>
          <w:spacing w:val="21"/>
          <w:w w:val="95"/>
        </w:rPr>
        <w:t> </w:t>
      </w:r>
      <w:r>
        <w:rPr>
          <w:w w:val="95"/>
        </w:rPr>
        <w:t>adicionales</w:t>
      </w:r>
      <w:r>
        <w:rPr>
          <w:spacing w:val="18"/>
          <w:w w:val="95"/>
        </w:rPr>
        <w:t> </w:t>
      </w:r>
      <w:r>
        <w:rPr>
          <w:w w:val="95"/>
        </w:rPr>
        <w:t>para</w:t>
      </w:r>
      <w:r>
        <w:rPr>
          <w:spacing w:val="28"/>
          <w:w w:val="95"/>
        </w:rPr>
        <w:t> </w:t>
      </w:r>
      <w:r>
        <w:rPr>
          <w:w w:val="95"/>
        </w:rPr>
        <w:t>que</w:t>
      </w:r>
      <w:r>
        <w:rPr>
          <w:spacing w:val="24"/>
          <w:w w:val="95"/>
        </w:rPr>
        <w:t> </w:t>
      </w:r>
      <w:r>
        <w:rPr>
          <w:w w:val="95"/>
        </w:rPr>
        <w:t>las</w:t>
      </w:r>
      <w:r>
        <w:rPr>
          <w:spacing w:val="21"/>
          <w:w w:val="95"/>
        </w:rPr>
        <w:t> </w:t>
      </w:r>
      <w:r>
        <w:rPr>
          <w:w w:val="95"/>
        </w:rPr>
        <w:t>existencias</w:t>
      </w:r>
      <w:r>
        <w:rPr>
          <w:spacing w:val="16"/>
          <w:w w:val="95"/>
        </w:rPr>
        <w:t> </w:t>
      </w:r>
      <w:r>
        <w:rPr>
          <w:w w:val="95"/>
        </w:rPr>
        <w:t>se</w:t>
      </w:r>
      <w:r>
        <w:rPr>
          <w:spacing w:val="25"/>
          <w:w w:val="95"/>
        </w:rPr>
        <w:t> </w:t>
      </w:r>
      <w:r>
        <w:rPr>
          <w:w w:val="95"/>
        </w:rPr>
        <w:t>encuentren</w:t>
      </w:r>
      <w:r>
        <w:rPr>
          <w:spacing w:val="18"/>
          <w:w w:val="95"/>
        </w:rPr>
        <w:t> </w:t>
      </w:r>
      <w:r>
        <w:rPr>
          <w:w w:val="95"/>
        </w:rPr>
        <w:t>ubicados</w:t>
      </w:r>
      <w:r>
        <w:rPr>
          <w:spacing w:val="17"/>
          <w:w w:val="95"/>
        </w:rPr>
        <w:t> </w:t>
      </w:r>
      <w:r>
        <w:rPr>
          <w:w w:val="95"/>
        </w:rPr>
        <w:t>para</w:t>
      </w:r>
      <w:r>
        <w:rPr>
          <w:spacing w:val="28"/>
          <w:w w:val="95"/>
        </w:rPr>
        <w:t> </w:t>
      </w:r>
      <w:r>
        <w:rPr>
          <w:w w:val="95"/>
        </w:rPr>
        <w:t>su</w:t>
      </w:r>
      <w:r>
        <w:rPr>
          <w:spacing w:val="18"/>
          <w:w w:val="95"/>
        </w:rPr>
        <w:t> </w:t>
      </w:r>
      <w:r>
        <w:rPr>
          <w:w w:val="95"/>
        </w:rPr>
        <w:t>venta:</w:t>
      </w:r>
    </w:p>
    <w:p>
      <w:pPr>
        <w:pStyle w:val="BodyText"/>
        <w:spacing w:line="192" w:lineRule="auto" w:before="1"/>
        <w:ind w:left="1355" w:right="973"/>
      </w:pPr>
      <w:r>
        <w:rPr>
          <w:w w:val="95"/>
        </w:rPr>
        <w:t>transportes, aranceles, seguros y</w:t>
      </w:r>
      <w:r>
        <w:rPr>
          <w:spacing w:val="3"/>
          <w:w w:val="95"/>
        </w:rPr>
        <w:t> </w:t>
      </w:r>
      <w:r>
        <w:rPr>
          <w:w w:val="95"/>
        </w:rPr>
        <w:t>otros</w:t>
      </w:r>
      <w:r>
        <w:rPr>
          <w:spacing w:val="2"/>
          <w:w w:val="95"/>
        </w:rPr>
        <w:t> </w:t>
      </w:r>
      <w:r>
        <w:rPr>
          <w:w w:val="95"/>
        </w:rPr>
        <w:t>atribuibles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adquisic</w:t>
      </w:r>
      <w:r>
        <w:rPr>
          <w:spacing w:val="38"/>
          <w:w w:val="95"/>
        </w:rPr>
        <w:t> </w:t>
      </w:r>
      <w:r>
        <w:rPr>
          <w:w w:val="95"/>
        </w:rPr>
        <w:t>ión.</w:t>
      </w:r>
      <w:r>
        <w:rPr>
          <w:spacing w:val="2"/>
          <w:w w:val="95"/>
        </w:rPr>
        <w:t> </w:t>
      </w:r>
      <w:r>
        <w:rPr>
          <w:w w:val="95"/>
        </w:rPr>
        <w:t>En cuanto</w:t>
      </w:r>
      <w:r>
        <w:rPr>
          <w:spacing w:val="5"/>
          <w:w w:val="95"/>
        </w:rPr>
        <w:t> </w:t>
      </w:r>
      <w:r>
        <w:rPr>
          <w:w w:val="95"/>
        </w:rPr>
        <w:t>al</w:t>
      </w:r>
      <w:r>
        <w:rPr>
          <w:spacing w:val="-1"/>
          <w:w w:val="95"/>
        </w:rPr>
        <w:t> </w:t>
      </w:r>
      <w:r>
        <w:rPr>
          <w:w w:val="95"/>
        </w:rPr>
        <w:t>coste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producc</w:t>
      </w:r>
      <w:r>
        <w:rPr>
          <w:spacing w:val="20"/>
          <w:w w:val="95"/>
        </w:rPr>
        <w:t> </w:t>
      </w:r>
      <w:r>
        <w:rPr>
          <w:w w:val="95"/>
        </w:rPr>
        <w:t>ión,</w:t>
      </w:r>
      <w:r>
        <w:rPr>
          <w:spacing w:val="-49"/>
          <w:w w:val="95"/>
        </w:rPr>
        <w:t> </w:t>
      </w:r>
      <w:r>
        <w:rPr>
          <w:w w:val="95"/>
        </w:rPr>
        <w:t>las</w:t>
      </w:r>
      <w:r>
        <w:rPr>
          <w:spacing w:val="8"/>
          <w:w w:val="95"/>
        </w:rPr>
        <w:t> </w:t>
      </w:r>
      <w:r>
        <w:rPr>
          <w:w w:val="95"/>
        </w:rPr>
        <w:t>existencias</w:t>
      </w:r>
      <w:r>
        <w:rPr>
          <w:spacing w:val="7"/>
          <w:w w:val="95"/>
        </w:rPr>
        <w:t> </w:t>
      </w:r>
      <w:r>
        <w:rPr>
          <w:w w:val="95"/>
        </w:rPr>
        <w:t>se</w:t>
      </w:r>
      <w:r>
        <w:rPr>
          <w:spacing w:val="14"/>
          <w:w w:val="95"/>
        </w:rPr>
        <w:t> </w:t>
      </w:r>
      <w:r>
        <w:rPr>
          <w:w w:val="95"/>
        </w:rPr>
        <w:t>valoran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50"/>
          <w:w w:val="95"/>
        </w:rPr>
        <w:t> </w:t>
      </w:r>
      <w:r>
        <w:rPr>
          <w:w w:val="95"/>
        </w:rPr>
        <w:t>ñadiendo</w:t>
      </w:r>
      <w:r>
        <w:rPr>
          <w:spacing w:val="12"/>
          <w:w w:val="95"/>
        </w:rPr>
        <w:t> </w:t>
      </w:r>
      <w:r>
        <w:rPr>
          <w:w w:val="95"/>
        </w:rPr>
        <w:t>al</w:t>
      </w:r>
      <w:r>
        <w:rPr>
          <w:spacing w:val="8"/>
          <w:w w:val="95"/>
        </w:rPr>
        <w:t> </w:t>
      </w:r>
      <w:r>
        <w:rPr>
          <w:w w:val="95"/>
        </w:rPr>
        <w:t>coste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adquisic</w:t>
      </w:r>
      <w:r>
        <w:rPr>
          <w:spacing w:val="16"/>
          <w:w w:val="95"/>
        </w:rPr>
        <w:t> </w:t>
      </w:r>
      <w:r>
        <w:rPr>
          <w:w w:val="95"/>
        </w:rPr>
        <w:t>ión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las</w:t>
      </w:r>
      <w:r>
        <w:rPr>
          <w:spacing w:val="8"/>
          <w:w w:val="95"/>
        </w:rPr>
        <w:t> </w:t>
      </w:r>
      <w:r>
        <w:rPr>
          <w:w w:val="95"/>
        </w:rPr>
        <w:t>materias</w:t>
      </w:r>
      <w:r>
        <w:rPr>
          <w:spacing w:val="8"/>
          <w:w w:val="95"/>
        </w:rPr>
        <w:t> </w:t>
      </w:r>
      <w:r>
        <w:rPr>
          <w:w w:val="95"/>
        </w:rPr>
        <w:t>primas</w:t>
      </w:r>
      <w:r>
        <w:rPr>
          <w:spacing w:val="7"/>
          <w:w w:val="95"/>
        </w:rPr>
        <w:t> </w:t>
      </w: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otras</w:t>
      </w:r>
      <w:r>
        <w:rPr>
          <w:spacing w:val="7"/>
          <w:w w:val="95"/>
        </w:rPr>
        <w:t> </w:t>
      </w:r>
      <w:r>
        <w:rPr>
          <w:w w:val="95"/>
        </w:rPr>
        <w:t>materias</w:t>
      </w:r>
      <w:r>
        <w:rPr>
          <w:spacing w:val="1"/>
          <w:w w:val="95"/>
        </w:rPr>
        <w:t> </w:t>
      </w:r>
      <w:r>
        <w:rPr/>
        <w:t>consumibles,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costes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imputables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razonablemente</w:t>
      </w:r>
      <w:r>
        <w:rPr>
          <w:spacing w:val="1"/>
        </w:rPr>
        <w:t> </w:t>
      </w:r>
      <w:r>
        <w:rPr/>
        <w:t>corresponde</w:t>
      </w:r>
      <w:r>
        <w:rPr>
          <w:spacing w:val="-4"/>
        </w:rPr>
        <w:t> </w:t>
      </w:r>
      <w:r>
        <w:rPr/>
        <w:t>los</w:t>
      </w:r>
      <w:r>
        <w:rPr>
          <w:spacing w:val="-9"/>
        </w:rPr>
        <w:t> </w:t>
      </w:r>
      <w:r>
        <w:rPr/>
        <w:t>costes</w:t>
      </w:r>
      <w:r>
        <w:rPr>
          <w:spacing w:val="-11"/>
        </w:rPr>
        <w:t> </w:t>
      </w:r>
      <w:r>
        <w:rPr/>
        <w:t>indirectamente</w:t>
      </w:r>
      <w:r>
        <w:rPr>
          <w:spacing w:val="-4"/>
        </w:rPr>
        <w:t> </w:t>
      </w:r>
      <w:r>
        <w:rPr/>
        <w:t>imputables</w:t>
      </w:r>
      <w:r>
        <w:rPr>
          <w:spacing w:val="-9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0"/>
        </w:rPr>
        <w:t> </w:t>
      </w:r>
      <w:r>
        <w:rPr/>
        <w:t>productos.</w:t>
      </w:r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7683" w:val="left" w:leader="none"/>
        </w:tabs>
        <w:spacing w:line="192" w:lineRule="auto"/>
        <w:ind w:left="1355" w:right="1109" w:hanging="1"/>
      </w:pPr>
      <w:r>
        <w:rPr>
          <w:w w:val="90"/>
        </w:rPr>
        <w:t>Los</w:t>
      </w:r>
      <w:r>
        <w:rPr>
          <w:spacing w:val="11"/>
          <w:w w:val="90"/>
        </w:rPr>
        <w:t> </w:t>
      </w:r>
      <w:r>
        <w:rPr>
          <w:w w:val="90"/>
        </w:rPr>
        <w:t>impuestos</w:t>
      </w:r>
      <w:r>
        <w:rPr>
          <w:spacing w:val="9"/>
          <w:w w:val="90"/>
        </w:rPr>
        <w:t> </w:t>
      </w:r>
      <w:r>
        <w:rPr>
          <w:w w:val="90"/>
        </w:rPr>
        <w:t>indirectos</w:t>
      </w:r>
      <w:r>
        <w:rPr>
          <w:spacing w:val="16"/>
          <w:w w:val="90"/>
        </w:rPr>
        <w:t> </w:t>
      </w:r>
      <w:r>
        <w:rPr>
          <w:w w:val="90"/>
        </w:rPr>
        <w:t>que</w:t>
      </w:r>
      <w:r>
        <w:rPr>
          <w:spacing w:val="23"/>
          <w:w w:val="90"/>
        </w:rPr>
        <w:t> </w:t>
      </w:r>
      <w:r>
        <w:rPr>
          <w:w w:val="90"/>
        </w:rPr>
        <w:t>gravan</w:t>
      </w:r>
      <w:r>
        <w:rPr>
          <w:spacing w:val="9"/>
          <w:w w:val="90"/>
        </w:rPr>
        <w:t> </w:t>
      </w:r>
      <w:r>
        <w:rPr>
          <w:w w:val="90"/>
        </w:rPr>
        <w:t>las</w:t>
      </w:r>
      <w:r>
        <w:rPr>
          <w:spacing w:val="13"/>
          <w:w w:val="90"/>
        </w:rPr>
        <w:t> </w:t>
      </w:r>
      <w:r>
        <w:rPr>
          <w:w w:val="90"/>
        </w:rPr>
        <w:t>existencias</w:t>
      </w:r>
      <w:r>
        <w:rPr>
          <w:spacing w:val="94"/>
        </w:rPr>
        <w:t> </w:t>
      </w:r>
      <w:r>
        <w:rPr>
          <w:w w:val="90"/>
        </w:rPr>
        <w:t>sólo</w:t>
      </w:r>
      <w:r>
        <w:rPr>
          <w:spacing w:val="23"/>
          <w:w w:val="90"/>
        </w:rPr>
        <w:t> </w:t>
      </w:r>
      <w:r>
        <w:rPr>
          <w:w w:val="90"/>
        </w:rPr>
        <w:t>se</w:t>
      </w:r>
      <w:r>
        <w:rPr>
          <w:spacing w:val="20"/>
          <w:w w:val="90"/>
        </w:rPr>
        <w:t> </w:t>
      </w:r>
      <w:r>
        <w:rPr>
          <w:w w:val="90"/>
        </w:rPr>
        <w:t>incorporan</w:t>
      </w:r>
      <w:r>
        <w:rPr>
          <w:spacing w:val="15"/>
          <w:w w:val="90"/>
        </w:rPr>
        <w:t> </w:t>
      </w:r>
      <w:r>
        <w:rPr>
          <w:w w:val="90"/>
        </w:rPr>
        <w:t>al</w:t>
      </w:r>
      <w:r>
        <w:rPr>
          <w:spacing w:val="10"/>
          <w:w w:val="90"/>
        </w:rPr>
        <w:t> </w:t>
      </w:r>
      <w:r>
        <w:rPr>
          <w:w w:val="90"/>
        </w:rPr>
        <w:t>precio</w:t>
      </w:r>
      <w:r>
        <w:rPr>
          <w:spacing w:val="14"/>
          <w:w w:val="90"/>
        </w:rPr>
        <w:t> </w:t>
      </w:r>
      <w:r>
        <w:rPr>
          <w:w w:val="90"/>
        </w:rPr>
        <w:t>de</w:t>
      </w:r>
      <w:r>
        <w:rPr>
          <w:spacing w:val="21"/>
          <w:w w:val="90"/>
        </w:rPr>
        <w:t> </w:t>
      </w:r>
      <w:r>
        <w:rPr>
          <w:w w:val="90"/>
        </w:rPr>
        <w:t>adquisic</w:t>
      </w:r>
      <w:r>
        <w:rPr>
          <w:spacing w:val="126"/>
        </w:rPr>
        <w:t> </w:t>
      </w:r>
      <w:r>
        <w:rPr>
          <w:w w:val="90"/>
        </w:rPr>
        <w:t>ión</w:t>
      </w:r>
      <w:r>
        <w:rPr>
          <w:spacing w:val="13"/>
          <w:w w:val="90"/>
        </w:rPr>
        <w:t> </w:t>
      </w:r>
      <w:r>
        <w:rPr>
          <w:w w:val="90"/>
        </w:rPr>
        <w:t>o</w:t>
      </w:r>
      <w:r>
        <w:rPr>
          <w:spacing w:val="15"/>
          <w:w w:val="90"/>
        </w:rPr>
        <w:t> </w:t>
      </w:r>
      <w:r>
        <w:rPr>
          <w:w w:val="90"/>
        </w:rPr>
        <w:t>coste</w:t>
      </w:r>
      <w:r>
        <w:rPr>
          <w:spacing w:val="1"/>
          <w:w w:val="90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producc</w:t>
      </w:r>
      <w:r>
        <w:rPr>
          <w:spacing w:val="26"/>
          <w:w w:val="95"/>
        </w:rPr>
        <w:t> </w:t>
      </w:r>
      <w:r>
        <w:rPr>
          <w:w w:val="95"/>
        </w:rPr>
        <w:t>ión</w:t>
      </w:r>
      <w:r>
        <w:rPr>
          <w:spacing w:val="9"/>
          <w:w w:val="95"/>
        </w:rPr>
        <w:t> </w:t>
      </w:r>
      <w:r>
        <w:rPr>
          <w:w w:val="95"/>
        </w:rPr>
        <w:t>cuando</w:t>
      </w:r>
      <w:r>
        <w:rPr>
          <w:spacing w:val="15"/>
          <w:w w:val="95"/>
        </w:rPr>
        <w:t> </w:t>
      </w:r>
      <w:r>
        <w:rPr>
          <w:w w:val="95"/>
        </w:rPr>
        <w:t>no</w:t>
      </w:r>
      <w:r>
        <w:rPr>
          <w:spacing w:val="7"/>
          <w:w w:val="95"/>
        </w:rPr>
        <w:t> </w:t>
      </w:r>
      <w:r>
        <w:rPr>
          <w:w w:val="95"/>
        </w:rPr>
        <w:t>son</w:t>
      </w:r>
      <w:r>
        <w:rPr>
          <w:spacing w:val="11"/>
          <w:w w:val="95"/>
        </w:rPr>
        <w:t> </w:t>
      </w:r>
      <w:r>
        <w:rPr>
          <w:w w:val="95"/>
        </w:rPr>
        <w:t>recuperables</w:t>
      </w:r>
      <w:r>
        <w:rPr>
          <w:spacing w:val="10"/>
          <w:w w:val="95"/>
        </w:rPr>
        <w:t> </w:t>
      </w:r>
      <w:r>
        <w:rPr>
          <w:w w:val="95"/>
        </w:rPr>
        <w:t>directamente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la</w:t>
      </w:r>
      <w:r>
        <w:rPr>
          <w:spacing w:val="22"/>
          <w:w w:val="95"/>
        </w:rPr>
        <w:t> </w:t>
      </w:r>
      <w:r>
        <w:rPr>
          <w:w w:val="95"/>
        </w:rPr>
        <w:t>Hacienda</w:t>
      </w:r>
      <w:r>
        <w:rPr>
          <w:spacing w:val="25"/>
          <w:w w:val="95"/>
        </w:rPr>
        <w:t> </w:t>
      </w:r>
      <w:r>
        <w:rPr>
          <w:w w:val="95"/>
        </w:rPr>
        <w:t>P</w:t>
        <w:tab/>
      </w:r>
      <w:r>
        <w:rPr/>
        <w:t>ública.</w:t>
      </w:r>
    </w:p>
    <w:p>
      <w:pPr>
        <w:pStyle w:val="BodyText"/>
        <w:spacing w:before="15"/>
        <w:rPr>
          <w:sz w:val="16"/>
        </w:rPr>
      </w:pPr>
    </w:p>
    <w:p>
      <w:pPr>
        <w:pStyle w:val="BodyText"/>
        <w:spacing w:line="189" w:lineRule="auto"/>
        <w:ind w:left="1356" w:right="964" w:hanging="1"/>
        <w:jc w:val="both"/>
      </w:pPr>
      <w:r>
        <w:rPr>
          <w:w w:val="95"/>
        </w:rPr>
        <w:t>Dado que las existencias de la Sociedad no necesitan un periodo de tiempo superior a un a</w:t>
      </w:r>
      <w:r>
        <w:rPr>
          <w:spacing w:val="73"/>
        </w:rPr>
        <w:t> </w:t>
      </w:r>
      <w:r>
        <w:rPr>
          <w:spacing w:val="74"/>
        </w:rPr>
        <w:t> </w:t>
      </w:r>
      <w:r>
        <w:rPr>
          <w:w w:val="95"/>
        </w:rPr>
        <w:t>ño para</w:t>
      </w:r>
      <w:r>
        <w:rPr>
          <w:spacing w:val="1"/>
          <w:w w:val="95"/>
        </w:rPr>
        <w:t> </w:t>
      </w:r>
      <w:r>
        <w:rPr>
          <w:w w:val="95"/>
        </w:rPr>
        <w:t>estar en condiciones de ser vendidas, no se incluyen gastos financieros en el precio de adquisic</w:t>
      </w:r>
      <w:r>
        <w:rPr>
          <w:spacing w:val="1"/>
          <w:w w:val="95"/>
        </w:rPr>
        <w:t> </w:t>
      </w:r>
      <w:r>
        <w:rPr>
          <w:w w:val="95"/>
        </w:rPr>
        <w:t>ión o</w:t>
      </w:r>
      <w:r>
        <w:rPr>
          <w:spacing w:val="1"/>
          <w:w w:val="95"/>
        </w:rPr>
        <w:t> </w:t>
      </w:r>
      <w:r>
        <w:rPr/>
        <w:t>coste de</w:t>
      </w:r>
      <w:r>
        <w:rPr>
          <w:spacing w:val="1"/>
        </w:rPr>
        <w:t> </w:t>
      </w:r>
      <w:r>
        <w:rPr/>
        <w:t>producc</w:t>
      </w:r>
      <w:r>
        <w:rPr>
          <w:spacing w:val="26"/>
        </w:rPr>
        <w:t> </w:t>
      </w:r>
      <w:r>
        <w:rPr/>
        <w:t>ión.</w:t>
      </w:r>
    </w:p>
    <w:p>
      <w:pPr>
        <w:pStyle w:val="BodyText"/>
        <w:spacing w:before="230"/>
        <w:ind w:left="1355"/>
        <w:jc w:val="both"/>
      </w:pPr>
      <w:r>
        <w:rPr>
          <w:w w:val="90"/>
        </w:rPr>
        <w:t>Los</w:t>
      </w:r>
      <w:r>
        <w:rPr>
          <w:spacing w:val="18"/>
          <w:w w:val="90"/>
        </w:rPr>
        <w:t> </w:t>
      </w:r>
      <w:r>
        <w:rPr>
          <w:w w:val="90"/>
        </w:rPr>
        <w:t>anticipos</w:t>
      </w:r>
      <w:r>
        <w:rPr>
          <w:spacing w:val="19"/>
          <w:w w:val="90"/>
        </w:rPr>
        <w:t> </w:t>
      </w:r>
      <w:r>
        <w:rPr>
          <w:w w:val="90"/>
        </w:rPr>
        <w:t>a</w:t>
      </w:r>
      <w:r>
        <w:rPr>
          <w:spacing w:val="31"/>
          <w:w w:val="90"/>
        </w:rPr>
        <w:t> </w:t>
      </w:r>
      <w:r>
        <w:rPr>
          <w:w w:val="90"/>
        </w:rPr>
        <w:t>proveedores</w:t>
      </w:r>
      <w:r>
        <w:rPr>
          <w:spacing w:val="21"/>
          <w:w w:val="90"/>
        </w:rPr>
        <w:t> </w:t>
      </w:r>
      <w:r>
        <w:rPr>
          <w:w w:val="90"/>
        </w:rPr>
        <w:t>a</w:t>
      </w:r>
      <w:r>
        <w:rPr>
          <w:spacing w:val="28"/>
          <w:w w:val="90"/>
        </w:rPr>
        <w:t> </w:t>
      </w:r>
      <w:r>
        <w:rPr>
          <w:w w:val="90"/>
        </w:rPr>
        <w:t>cuenta</w:t>
      </w:r>
      <w:r>
        <w:rPr>
          <w:spacing w:val="32"/>
          <w:w w:val="90"/>
        </w:rPr>
        <w:t> </w:t>
      </w:r>
      <w:r>
        <w:rPr>
          <w:w w:val="90"/>
        </w:rPr>
        <w:t>de</w:t>
      </w:r>
      <w:r>
        <w:rPr>
          <w:spacing w:val="27"/>
          <w:w w:val="90"/>
        </w:rPr>
        <w:t> </w:t>
      </w:r>
      <w:r>
        <w:rPr>
          <w:w w:val="90"/>
        </w:rPr>
        <w:t>suministros</w:t>
      </w:r>
      <w:r>
        <w:rPr>
          <w:spacing w:val="15"/>
          <w:w w:val="90"/>
        </w:rPr>
        <w:t> </w:t>
      </w:r>
      <w:r>
        <w:rPr>
          <w:w w:val="90"/>
        </w:rPr>
        <w:t>futuros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30"/>
          <w:w w:val="90"/>
        </w:rPr>
        <w:t> </w:t>
      </w:r>
      <w:r>
        <w:rPr>
          <w:w w:val="90"/>
        </w:rPr>
        <w:t>existencias</w:t>
      </w:r>
      <w:r>
        <w:rPr>
          <w:spacing w:val="16"/>
          <w:w w:val="90"/>
        </w:rPr>
        <w:t> </w:t>
      </w:r>
      <w:r>
        <w:rPr>
          <w:w w:val="90"/>
        </w:rPr>
        <w:t>se</w:t>
      </w:r>
      <w:r>
        <w:rPr>
          <w:spacing w:val="28"/>
          <w:w w:val="90"/>
        </w:rPr>
        <w:t> </w:t>
      </w:r>
      <w:r>
        <w:rPr>
          <w:w w:val="90"/>
        </w:rPr>
        <w:t>valoran</w:t>
      </w:r>
      <w:r>
        <w:rPr>
          <w:spacing w:val="19"/>
          <w:w w:val="90"/>
        </w:rPr>
        <w:t> </w:t>
      </w:r>
      <w:r>
        <w:rPr>
          <w:w w:val="90"/>
        </w:rPr>
        <w:t>por</w:t>
      </w:r>
      <w:r>
        <w:rPr>
          <w:spacing w:val="17"/>
          <w:w w:val="90"/>
        </w:rPr>
        <w:t> </w:t>
      </w:r>
      <w:r>
        <w:rPr>
          <w:w w:val="90"/>
        </w:rPr>
        <w:t>su</w:t>
      </w:r>
      <w:r>
        <w:rPr>
          <w:spacing w:val="16"/>
          <w:w w:val="90"/>
        </w:rPr>
        <w:t> </w:t>
      </w:r>
      <w:r>
        <w:rPr>
          <w:w w:val="90"/>
        </w:rPr>
        <w:t>coste.</w:t>
      </w:r>
    </w:p>
    <w:p>
      <w:pPr>
        <w:pStyle w:val="BodyText"/>
        <w:rPr>
          <w:sz w:val="16"/>
        </w:rPr>
      </w:pPr>
    </w:p>
    <w:p>
      <w:pPr>
        <w:pStyle w:val="BodyText"/>
        <w:spacing w:line="189" w:lineRule="auto"/>
        <w:ind w:left="1355" w:right="1012" w:firstLine="1"/>
        <w:jc w:val="both"/>
      </w:pPr>
      <w:r>
        <w:rPr>
          <w:w w:val="90"/>
        </w:rPr>
        <w:t>Cuando el valor neto realizable de las existencias es inferior a su precio de adquisic</w:t>
      </w:r>
      <w:r>
        <w:rPr>
          <w:spacing w:val="1"/>
          <w:w w:val="90"/>
        </w:rPr>
        <w:t> </w:t>
      </w:r>
      <w:r>
        <w:rPr>
          <w:w w:val="90"/>
        </w:rPr>
        <w:t>ión o a su coste de</w:t>
      </w:r>
      <w:r>
        <w:rPr>
          <w:spacing w:val="1"/>
          <w:w w:val="90"/>
        </w:rPr>
        <w:t> </w:t>
      </w:r>
      <w:r>
        <w:rPr>
          <w:w w:val="95"/>
        </w:rPr>
        <w:t>producc</w:t>
      </w:r>
      <w:r>
        <w:rPr>
          <w:spacing w:val="5"/>
          <w:w w:val="95"/>
        </w:rPr>
        <w:t> </w:t>
      </w:r>
      <w:r>
        <w:rPr>
          <w:w w:val="95"/>
        </w:rPr>
        <w:t>ión,</w:t>
      </w:r>
      <w:r>
        <w:rPr>
          <w:spacing w:val="17"/>
          <w:w w:val="95"/>
        </w:rPr>
        <w:t> </w:t>
      </w:r>
      <w:r>
        <w:rPr>
          <w:w w:val="95"/>
        </w:rPr>
        <w:t>se</w:t>
      </w:r>
      <w:r>
        <w:rPr>
          <w:spacing w:val="28"/>
          <w:w w:val="95"/>
        </w:rPr>
        <w:t> </w:t>
      </w:r>
      <w:r>
        <w:rPr>
          <w:w w:val="95"/>
        </w:rPr>
        <w:t>efect</w:t>
      </w:r>
      <w:r>
        <w:rPr>
          <w:spacing w:val="-15"/>
          <w:w w:val="95"/>
        </w:rPr>
        <w:t> </w:t>
      </w:r>
      <w:r>
        <w:rPr>
          <w:w w:val="95"/>
        </w:rPr>
        <w:t>úan</w:t>
      </w:r>
      <w:r>
        <w:rPr>
          <w:spacing w:val="21"/>
          <w:w w:val="95"/>
        </w:rPr>
        <w:t> </w:t>
      </w:r>
      <w:r>
        <w:rPr>
          <w:w w:val="95"/>
        </w:rPr>
        <w:t>las</w:t>
      </w:r>
      <w:r>
        <w:rPr>
          <w:spacing w:val="20"/>
          <w:w w:val="95"/>
        </w:rPr>
        <w:t> </w:t>
      </w:r>
      <w:r>
        <w:rPr>
          <w:w w:val="95"/>
        </w:rPr>
        <w:t>oportunas</w:t>
      </w:r>
      <w:r>
        <w:rPr>
          <w:spacing w:val="22"/>
          <w:w w:val="95"/>
        </w:rPr>
        <w:t> </w:t>
      </w:r>
      <w:r>
        <w:rPr>
          <w:w w:val="95"/>
        </w:rPr>
        <w:t>correcciones</w:t>
      </w:r>
      <w:r>
        <w:rPr>
          <w:spacing w:val="16"/>
          <w:w w:val="95"/>
        </w:rPr>
        <w:t> </w:t>
      </w:r>
      <w:r>
        <w:rPr>
          <w:w w:val="95"/>
        </w:rPr>
        <w:t>valorativas</w:t>
      </w:r>
      <w:r>
        <w:rPr>
          <w:spacing w:val="20"/>
          <w:w w:val="95"/>
        </w:rPr>
        <w:t> </w:t>
      </w:r>
      <w:r>
        <w:rPr>
          <w:w w:val="95"/>
        </w:rPr>
        <w:t>reconoci</w:t>
      </w:r>
      <w:r>
        <w:rPr>
          <w:spacing w:val="117"/>
        </w:rPr>
        <w:t> </w:t>
      </w:r>
      <w:r>
        <w:rPr>
          <w:w w:val="95"/>
        </w:rPr>
        <w:t>éndolas</w:t>
      </w:r>
      <w:r>
        <w:rPr>
          <w:spacing w:val="18"/>
          <w:w w:val="95"/>
        </w:rPr>
        <w:t> </w:t>
      </w:r>
      <w:r>
        <w:rPr>
          <w:w w:val="95"/>
        </w:rPr>
        <w:t>como</w:t>
      </w:r>
      <w:r>
        <w:rPr>
          <w:spacing w:val="20"/>
          <w:w w:val="95"/>
        </w:rPr>
        <w:t> </w:t>
      </w:r>
      <w:r>
        <w:rPr>
          <w:w w:val="95"/>
        </w:rPr>
        <w:t>un</w:t>
      </w:r>
      <w:r>
        <w:rPr>
          <w:spacing w:val="18"/>
          <w:w w:val="95"/>
        </w:rPr>
        <w:t> </w:t>
      </w:r>
      <w:r>
        <w:rPr>
          <w:w w:val="95"/>
        </w:rPr>
        <w:t>gasto</w:t>
      </w:r>
      <w:r>
        <w:rPr>
          <w:spacing w:val="22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/>
        <w:t>la</w:t>
      </w:r>
      <w:r>
        <w:rPr>
          <w:spacing w:val="3"/>
        </w:rPr>
        <w:t> </w:t>
      </w:r>
      <w:r>
        <w:rPr/>
        <w:t>cuenta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p</w:t>
      </w:r>
      <w:r>
        <w:rPr>
          <w:spacing w:val="9"/>
        </w:rPr>
        <w:t> </w:t>
      </w:r>
      <w:r>
        <w:rPr/>
        <w:t>érdidas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ganancias.</w:t>
      </w:r>
    </w:p>
    <w:p>
      <w:pPr>
        <w:pStyle w:val="BodyText"/>
        <w:spacing w:before="7"/>
      </w:pPr>
    </w:p>
    <w:p>
      <w:pPr>
        <w:pStyle w:val="BodyText"/>
        <w:tabs>
          <w:tab w:pos="6325" w:val="left" w:leader="none"/>
        </w:tabs>
        <w:spacing w:line="189" w:lineRule="auto"/>
        <w:ind w:left="1355" w:right="973" w:hanging="1"/>
      </w:pPr>
      <w:r>
        <w:rPr>
          <w:w w:val="90"/>
        </w:rPr>
        <w:t>Si</w:t>
      </w:r>
      <w:r>
        <w:rPr>
          <w:spacing w:val="20"/>
          <w:w w:val="90"/>
        </w:rPr>
        <w:t> </w:t>
      </w:r>
      <w:r>
        <w:rPr>
          <w:w w:val="90"/>
        </w:rPr>
        <w:t>dejan</w:t>
      </w:r>
      <w:r>
        <w:rPr>
          <w:spacing w:val="19"/>
          <w:w w:val="90"/>
        </w:rPr>
        <w:t> </w:t>
      </w:r>
      <w:r>
        <w:rPr>
          <w:w w:val="90"/>
        </w:rPr>
        <w:t>de</w:t>
      </w:r>
      <w:r>
        <w:rPr>
          <w:spacing w:val="31"/>
          <w:w w:val="90"/>
        </w:rPr>
        <w:t> </w:t>
      </w:r>
      <w:r>
        <w:rPr>
          <w:w w:val="90"/>
        </w:rPr>
        <w:t>existir</w:t>
      </w:r>
      <w:r>
        <w:rPr>
          <w:spacing w:val="22"/>
          <w:w w:val="90"/>
        </w:rPr>
        <w:t> </w:t>
      </w:r>
      <w:r>
        <w:rPr>
          <w:w w:val="90"/>
        </w:rPr>
        <w:t>las</w:t>
      </w:r>
      <w:r>
        <w:rPr>
          <w:spacing w:val="16"/>
          <w:w w:val="90"/>
        </w:rPr>
        <w:t> </w:t>
      </w:r>
      <w:r>
        <w:rPr>
          <w:w w:val="90"/>
        </w:rPr>
        <w:t>circunstancias</w:t>
      </w:r>
      <w:r>
        <w:rPr>
          <w:spacing w:val="18"/>
          <w:w w:val="90"/>
        </w:rPr>
        <w:t> </w:t>
      </w:r>
      <w:r>
        <w:rPr>
          <w:w w:val="90"/>
        </w:rPr>
        <w:t>que</w:t>
      </w:r>
      <w:r>
        <w:rPr>
          <w:spacing w:val="27"/>
          <w:w w:val="90"/>
        </w:rPr>
        <w:t> </w:t>
      </w:r>
      <w:r>
        <w:rPr>
          <w:w w:val="90"/>
        </w:rPr>
        <w:t>causaron</w:t>
      </w:r>
      <w:r>
        <w:rPr>
          <w:spacing w:val="16"/>
          <w:w w:val="90"/>
        </w:rPr>
        <w:t> </w:t>
      </w:r>
      <w:r>
        <w:rPr>
          <w:w w:val="90"/>
        </w:rPr>
        <w:t>la</w:t>
      </w:r>
      <w:r>
        <w:rPr>
          <w:spacing w:val="34"/>
          <w:w w:val="90"/>
        </w:rPr>
        <w:t> </w:t>
      </w:r>
      <w:r>
        <w:rPr>
          <w:w w:val="90"/>
        </w:rPr>
        <w:t>correcc</w:t>
        <w:tab/>
        <w:t>ión</w:t>
      </w:r>
      <w:r>
        <w:rPr>
          <w:spacing w:val="43"/>
        </w:rPr>
        <w:t> </w:t>
      </w:r>
      <w:r>
        <w:rPr>
          <w:w w:val="90"/>
        </w:rPr>
        <w:t>del valor de</w:t>
      </w:r>
      <w:r>
        <w:rPr>
          <w:spacing w:val="43"/>
        </w:rPr>
        <w:t> </w:t>
      </w:r>
      <w:r>
        <w:rPr>
          <w:w w:val="90"/>
        </w:rPr>
        <w:t>las existencias, el importe</w:t>
      </w:r>
      <w:r>
        <w:rPr>
          <w:spacing w:val="1"/>
          <w:w w:val="90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correcci</w:t>
      </w:r>
      <w:r>
        <w:rPr>
          <w:spacing w:val="27"/>
          <w:w w:val="95"/>
        </w:rPr>
        <w:t> </w:t>
      </w:r>
      <w:r>
        <w:rPr>
          <w:w w:val="95"/>
        </w:rPr>
        <w:t>ón</w:t>
      </w:r>
      <w:r>
        <w:rPr>
          <w:spacing w:val="9"/>
          <w:w w:val="95"/>
        </w:rPr>
        <w:t> </w:t>
      </w:r>
      <w:r>
        <w:rPr>
          <w:w w:val="95"/>
        </w:rPr>
        <w:t>es</w:t>
      </w:r>
      <w:r>
        <w:rPr>
          <w:spacing w:val="5"/>
          <w:w w:val="95"/>
        </w:rPr>
        <w:t> </w:t>
      </w:r>
      <w:r>
        <w:rPr>
          <w:w w:val="95"/>
        </w:rPr>
        <w:t>objeto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rever</w:t>
      </w:r>
      <w:r>
        <w:rPr>
          <w:spacing w:val="15"/>
          <w:w w:val="95"/>
        </w:rPr>
        <w:t> </w:t>
      </w:r>
      <w:r>
        <w:rPr>
          <w:w w:val="95"/>
        </w:rPr>
        <w:t>sión</w:t>
      </w:r>
      <w:r>
        <w:rPr>
          <w:spacing w:val="5"/>
          <w:w w:val="95"/>
        </w:rPr>
        <w:t> </w:t>
      </w:r>
      <w:r>
        <w:rPr>
          <w:w w:val="95"/>
        </w:rPr>
        <w:t>reconoci</w:t>
      </w:r>
      <w:r>
        <w:rPr>
          <w:spacing w:val="-10"/>
          <w:w w:val="95"/>
        </w:rPr>
        <w:t> </w:t>
      </w:r>
      <w:r>
        <w:rPr>
          <w:w w:val="95"/>
        </w:rPr>
        <w:t>éndolo</w:t>
      </w:r>
      <w:r>
        <w:rPr>
          <w:spacing w:val="13"/>
          <w:w w:val="95"/>
        </w:rPr>
        <w:t> </w:t>
      </w:r>
      <w:r>
        <w:rPr>
          <w:w w:val="95"/>
        </w:rPr>
        <w:t>como</w:t>
      </w:r>
      <w:r>
        <w:rPr>
          <w:spacing w:val="8"/>
          <w:w w:val="95"/>
        </w:rPr>
        <w:t> </w:t>
      </w:r>
      <w:r>
        <w:rPr>
          <w:w w:val="95"/>
        </w:rPr>
        <w:t>un</w:t>
      </w:r>
      <w:r>
        <w:rPr>
          <w:spacing w:val="9"/>
          <w:w w:val="95"/>
        </w:rPr>
        <w:t> </w:t>
      </w:r>
      <w:r>
        <w:rPr>
          <w:w w:val="95"/>
        </w:rPr>
        <w:t>ingreso</w:t>
      </w:r>
      <w:r>
        <w:rPr>
          <w:spacing w:val="9"/>
          <w:w w:val="95"/>
        </w:rPr>
        <w:t> </w:t>
      </w:r>
      <w:r>
        <w:rPr>
          <w:w w:val="95"/>
        </w:rPr>
        <w:t>en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cuenta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p</w:t>
      </w:r>
      <w:r>
        <w:rPr>
          <w:spacing w:val="29"/>
          <w:w w:val="95"/>
        </w:rPr>
        <w:t> </w:t>
      </w:r>
      <w:r>
        <w:rPr>
          <w:spacing w:val="9"/>
          <w:w w:val="95"/>
        </w:rPr>
        <w:t>érdidasy</w:t>
      </w:r>
      <w:r>
        <w:rPr>
          <w:spacing w:val="10"/>
          <w:w w:val="95"/>
        </w:rPr>
        <w:t> </w:t>
      </w:r>
      <w:r>
        <w:rPr/>
        <w:t>ganancias.</w:t>
      </w:r>
    </w:p>
    <w:p>
      <w:pPr>
        <w:pStyle w:val="BodyText"/>
        <w:spacing w:before="4"/>
      </w:pPr>
    </w:p>
    <w:p>
      <w:pPr>
        <w:pStyle w:val="Heading3"/>
        <w:numPr>
          <w:ilvl w:val="1"/>
          <w:numId w:val="29"/>
        </w:numPr>
        <w:tabs>
          <w:tab w:pos="1264" w:val="left" w:leader="none"/>
        </w:tabs>
        <w:spacing w:line="240" w:lineRule="auto" w:before="0" w:after="0"/>
        <w:ind w:left="1263" w:right="0" w:hanging="442"/>
        <w:jc w:val="left"/>
      </w:pPr>
      <w:r>
        <w:rPr/>
        <w:t>Transacciones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moneda</w:t>
      </w:r>
      <w:r>
        <w:rPr>
          <w:spacing w:val="24"/>
        </w:rPr>
        <w:t> </w:t>
      </w:r>
      <w:r>
        <w:rPr/>
        <w:t>extranjera.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BodyText"/>
        <w:tabs>
          <w:tab w:pos="7389" w:val="left" w:leader="none"/>
        </w:tabs>
        <w:spacing w:line="189" w:lineRule="auto"/>
        <w:ind w:left="1355" w:right="1035" w:hanging="1"/>
      </w:pPr>
      <w:r>
        <w:rPr>
          <w:w w:val="90"/>
        </w:rPr>
        <w:t>Las operaciones realizadas en moneda</w:t>
      </w:r>
      <w:r>
        <w:rPr>
          <w:spacing w:val="1"/>
          <w:w w:val="90"/>
        </w:rPr>
        <w:t> </w:t>
      </w:r>
      <w:r>
        <w:rPr>
          <w:w w:val="90"/>
        </w:rPr>
        <w:t>extranjera</w:t>
      </w:r>
      <w:r>
        <w:rPr>
          <w:spacing w:val="1"/>
          <w:w w:val="90"/>
        </w:rPr>
        <w:t> </w:t>
      </w:r>
      <w:r>
        <w:rPr>
          <w:w w:val="90"/>
        </w:rPr>
        <w:t>se</w:t>
      </w:r>
      <w:r>
        <w:rPr>
          <w:spacing w:val="43"/>
        </w:rPr>
        <w:t> </w:t>
      </w:r>
      <w:r>
        <w:rPr>
          <w:w w:val="90"/>
        </w:rPr>
        <w:t>registran en la</w:t>
      </w:r>
      <w:r>
        <w:rPr>
          <w:spacing w:val="43"/>
        </w:rPr>
        <w:t> </w:t>
      </w:r>
      <w:r>
        <w:rPr>
          <w:w w:val="90"/>
        </w:rPr>
        <w:t>moneda</w:t>
      </w:r>
      <w:r>
        <w:rPr>
          <w:spacing w:val="43"/>
        </w:rPr>
        <w:t> </w:t>
      </w:r>
      <w:r>
        <w:rPr>
          <w:w w:val="90"/>
        </w:rPr>
        <w:t>funcional de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Sociedad</w:t>
      </w:r>
      <w:r>
        <w:rPr>
          <w:spacing w:val="1"/>
          <w:w w:val="90"/>
        </w:rPr>
        <w:t> </w:t>
      </w:r>
      <w:r>
        <w:rPr/>
        <w:t>(euros)</w:t>
      </w:r>
      <w:r>
        <w:rPr>
          <w:spacing w:val="11"/>
        </w:rPr>
        <w:t> </w:t>
      </w:r>
      <w:r>
        <w:rPr/>
        <w:t>a</w:t>
      </w:r>
      <w:r>
        <w:rPr>
          <w:spacing w:val="17"/>
        </w:rPr>
        <w:t> </w:t>
      </w:r>
      <w:r>
        <w:rPr/>
        <w:t>los</w:t>
      </w:r>
      <w:r>
        <w:rPr>
          <w:spacing w:val="11"/>
        </w:rPr>
        <w:t> </w:t>
      </w:r>
      <w:r>
        <w:rPr/>
        <w:t>tipos</w:t>
      </w:r>
      <w:r>
        <w:rPr>
          <w:spacing w:val="11"/>
        </w:rPr>
        <w:t> </w:t>
      </w:r>
      <w:r>
        <w:rPr/>
        <w:t>de</w:t>
      </w:r>
      <w:r>
        <w:rPr>
          <w:spacing w:val="17"/>
        </w:rPr>
        <w:t> </w:t>
      </w:r>
      <w:r>
        <w:rPr/>
        <w:t>cambio</w:t>
      </w:r>
      <w:r>
        <w:rPr>
          <w:spacing w:val="11"/>
        </w:rPr>
        <w:t> </w:t>
      </w:r>
      <w:r>
        <w:rPr/>
        <w:t>vigentes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momento</w:t>
      </w:r>
      <w:r>
        <w:rPr>
          <w:spacing w:val="12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transacci</w:t>
        <w:tab/>
      </w:r>
      <w:r>
        <w:rPr>
          <w:w w:val="95"/>
        </w:rPr>
        <w:t>ón.</w:t>
      </w:r>
      <w:r>
        <w:rPr>
          <w:spacing w:val="23"/>
          <w:w w:val="95"/>
        </w:rPr>
        <w:t> </w:t>
      </w:r>
      <w:r>
        <w:rPr>
          <w:w w:val="95"/>
        </w:rPr>
        <w:t>Durante</w:t>
      </w:r>
      <w:r>
        <w:rPr>
          <w:spacing w:val="30"/>
          <w:w w:val="95"/>
        </w:rPr>
        <w:t> </w:t>
      </w:r>
      <w:r>
        <w:rPr>
          <w:w w:val="95"/>
        </w:rPr>
        <w:t>el</w:t>
      </w:r>
      <w:r>
        <w:rPr>
          <w:spacing w:val="23"/>
          <w:w w:val="95"/>
        </w:rPr>
        <w:t> </w:t>
      </w:r>
      <w:r>
        <w:rPr>
          <w:w w:val="95"/>
        </w:rPr>
        <w:t>ejercicio,</w:t>
      </w:r>
      <w:r>
        <w:rPr>
          <w:spacing w:val="23"/>
          <w:w w:val="95"/>
        </w:rPr>
        <w:t> </w:t>
      </w:r>
      <w:r>
        <w:rPr>
          <w:w w:val="95"/>
        </w:rPr>
        <w:t>las</w:t>
      </w:r>
      <w:r>
        <w:rPr>
          <w:spacing w:val="-48"/>
          <w:w w:val="95"/>
        </w:rPr>
        <w:t> </w:t>
      </w:r>
      <w:r>
        <w:rPr>
          <w:w w:val="95"/>
        </w:rPr>
        <w:t>diferencias</w:t>
      </w:r>
      <w:r>
        <w:rPr>
          <w:spacing w:val="9"/>
          <w:w w:val="95"/>
        </w:rPr>
        <w:t> </w:t>
      </w:r>
      <w:r>
        <w:rPr>
          <w:w w:val="95"/>
        </w:rPr>
        <w:t>que</w:t>
      </w:r>
      <w:r>
        <w:rPr>
          <w:spacing w:val="18"/>
          <w:w w:val="95"/>
        </w:rPr>
        <w:t> </w:t>
      </w:r>
      <w:r>
        <w:rPr>
          <w:w w:val="95"/>
        </w:rPr>
        <w:t>se</w:t>
      </w:r>
      <w:r>
        <w:rPr>
          <w:spacing w:val="16"/>
          <w:w w:val="95"/>
        </w:rPr>
        <w:t> </w:t>
      </w:r>
      <w:r>
        <w:rPr>
          <w:w w:val="95"/>
        </w:rPr>
        <w:t>producen</w:t>
      </w:r>
      <w:r>
        <w:rPr>
          <w:spacing w:val="11"/>
          <w:w w:val="95"/>
        </w:rPr>
        <w:t> </w:t>
      </w:r>
      <w:r>
        <w:rPr>
          <w:w w:val="95"/>
        </w:rPr>
        <w:t>entre</w:t>
      </w:r>
      <w:r>
        <w:rPr>
          <w:spacing w:val="13"/>
          <w:w w:val="95"/>
        </w:rPr>
        <w:t> </w:t>
      </w:r>
      <w:r>
        <w:rPr>
          <w:w w:val="95"/>
        </w:rPr>
        <w:t>el</w:t>
      </w:r>
      <w:r>
        <w:rPr>
          <w:spacing w:val="8"/>
          <w:w w:val="95"/>
        </w:rPr>
        <w:t> </w:t>
      </w:r>
      <w:r>
        <w:rPr>
          <w:w w:val="95"/>
        </w:rPr>
        <w:t>tipo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cambio</w:t>
      </w:r>
      <w:r>
        <w:rPr>
          <w:spacing w:val="13"/>
          <w:w w:val="95"/>
        </w:rPr>
        <w:t> </w:t>
      </w:r>
      <w:r>
        <w:rPr>
          <w:w w:val="95"/>
        </w:rPr>
        <w:t>contabilizado</w:t>
      </w:r>
      <w:r>
        <w:rPr>
          <w:spacing w:val="13"/>
          <w:w w:val="95"/>
        </w:rPr>
        <w:t> </w:t>
      </w: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el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18"/>
          <w:w w:val="95"/>
        </w:rPr>
        <w:t> </w:t>
      </w:r>
      <w:r>
        <w:rPr>
          <w:w w:val="95"/>
        </w:rPr>
        <w:t>se</w:t>
      </w:r>
      <w:r>
        <w:rPr>
          <w:spacing w:val="16"/>
          <w:w w:val="95"/>
        </w:rPr>
        <w:t> </w:t>
      </w:r>
      <w:r>
        <w:rPr>
          <w:w w:val="95"/>
        </w:rPr>
        <w:t>encuentra</w:t>
      </w:r>
      <w:r>
        <w:rPr>
          <w:spacing w:val="19"/>
          <w:w w:val="95"/>
        </w:rPr>
        <w:t> </w:t>
      </w:r>
      <w:r>
        <w:rPr>
          <w:w w:val="95"/>
        </w:rPr>
        <w:t>en</w:t>
      </w:r>
      <w:r>
        <w:rPr>
          <w:spacing w:val="7"/>
          <w:w w:val="95"/>
        </w:rPr>
        <w:t> </w:t>
      </w:r>
      <w:r>
        <w:rPr>
          <w:w w:val="95"/>
        </w:rPr>
        <w:t>vigor</w:t>
      </w:r>
      <w:r>
        <w:rPr>
          <w:spacing w:val="10"/>
          <w:w w:val="95"/>
        </w:rPr>
        <w:t> </w:t>
      </w:r>
      <w:r>
        <w:rPr>
          <w:w w:val="95"/>
        </w:rPr>
        <w:t>a</w:t>
      </w:r>
    </w:p>
    <w:p>
      <w:pPr>
        <w:pStyle w:val="BodyText"/>
        <w:spacing w:line="225" w:lineRule="exact"/>
        <w:ind w:left="1355"/>
      </w:pP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fecha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spacing w:val="11"/>
          <w:w w:val="95"/>
        </w:rPr>
        <w:t>cobroo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pago</w:t>
      </w:r>
      <w:r>
        <w:rPr>
          <w:spacing w:val="5"/>
          <w:w w:val="95"/>
        </w:rPr>
        <w:t> </w:t>
      </w:r>
      <w:r>
        <w:rPr>
          <w:w w:val="95"/>
        </w:rPr>
        <w:t>se</w:t>
      </w:r>
      <w:r>
        <w:rPr>
          <w:spacing w:val="10"/>
          <w:w w:val="95"/>
        </w:rPr>
        <w:t> </w:t>
      </w:r>
      <w:r>
        <w:rPr>
          <w:w w:val="95"/>
        </w:rPr>
        <w:t>registran como</w:t>
      </w:r>
      <w:r>
        <w:rPr>
          <w:spacing w:val="6"/>
          <w:w w:val="95"/>
        </w:rPr>
        <w:t> </w:t>
      </w:r>
      <w:r>
        <w:rPr>
          <w:w w:val="95"/>
        </w:rPr>
        <w:t>resultados financieros</w:t>
      </w:r>
      <w:r>
        <w:rPr>
          <w:spacing w:val="2"/>
          <w:w w:val="95"/>
        </w:rPr>
        <w:t> </w:t>
      </w:r>
      <w:r>
        <w:rPr>
          <w:w w:val="95"/>
        </w:rPr>
        <w:t>en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cuenta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resultados.</w:t>
      </w:r>
    </w:p>
    <w:p>
      <w:pPr>
        <w:pStyle w:val="BodyText"/>
        <w:spacing w:before="1"/>
        <w:rPr>
          <w:sz w:val="16"/>
        </w:rPr>
      </w:pPr>
    </w:p>
    <w:p>
      <w:pPr>
        <w:pStyle w:val="Heading3"/>
        <w:numPr>
          <w:ilvl w:val="1"/>
          <w:numId w:val="29"/>
        </w:numPr>
        <w:tabs>
          <w:tab w:pos="1264" w:val="left" w:leader="none"/>
        </w:tabs>
        <w:spacing w:line="240" w:lineRule="auto" w:before="0" w:after="0"/>
        <w:ind w:left="1263" w:right="0" w:hanging="442"/>
        <w:jc w:val="left"/>
      </w:pPr>
      <w:r>
        <w:rPr>
          <w:w w:val="95"/>
        </w:rPr>
        <w:t>Impuestos</w:t>
      </w:r>
      <w:r>
        <w:rPr>
          <w:spacing w:val="56"/>
        </w:rPr>
        <w:t> </w:t>
      </w:r>
      <w:r>
        <w:rPr>
          <w:w w:val="95"/>
        </w:rPr>
        <w:t>sobre</w:t>
      </w:r>
      <w:r>
        <w:rPr>
          <w:spacing w:val="71"/>
        </w:rPr>
        <w:t> </w:t>
      </w:r>
      <w:r>
        <w:rPr>
          <w:w w:val="95"/>
        </w:rPr>
        <w:t>beneficios.</w:t>
      </w: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pStyle w:val="BodyText"/>
        <w:spacing w:line="192" w:lineRule="auto" w:before="1"/>
        <w:ind w:left="1355" w:right="1109"/>
      </w:pPr>
      <w:r>
        <w:rPr/>
        <w:t>El impuesto sobre beneficios se determina mediante la suma del gasto por impuesto corriente y el</w:t>
      </w:r>
      <w:r>
        <w:rPr>
          <w:spacing w:val="1"/>
        </w:rPr>
        <w:t> </w:t>
      </w:r>
      <w:r>
        <w:rPr/>
        <w:t>impuesto</w:t>
      </w:r>
      <w:r>
        <w:rPr>
          <w:spacing w:val="17"/>
        </w:rPr>
        <w:t> </w:t>
      </w:r>
      <w:r>
        <w:rPr/>
        <w:t>diferido.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gasto</w:t>
      </w:r>
      <w:r>
        <w:rPr>
          <w:spacing w:val="16"/>
        </w:rPr>
        <w:t> </w:t>
      </w:r>
      <w:r>
        <w:rPr/>
        <w:t>por</w:t>
      </w:r>
      <w:r>
        <w:rPr>
          <w:spacing w:val="14"/>
        </w:rPr>
        <w:t> </w:t>
      </w:r>
      <w:r>
        <w:rPr/>
        <w:t>impuesto</w:t>
      </w:r>
      <w:r>
        <w:rPr>
          <w:spacing w:val="18"/>
        </w:rPr>
        <w:t> </w:t>
      </w:r>
      <w:r>
        <w:rPr/>
        <w:t>corriente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determina</w:t>
      </w:r>
      <w:r>
        <w:rPr>
          <w:spacing w:val="22"/>
        </w:rPr>
        <w:t> </w:t>
      </w:r>
      <w:r>
        <w:rPr/>
        <w:t>aplicando</w:t>
      </w:r>
      <w:r>
        <w:rPr>
          <w:spacing w:val="18"/>
        </w:rPr>
        <w:t> </w:t>
      </w:r>
      <w:r>
        <w:rPr/>
        <w:t>el</w:t>
      </w:r>
      <w:r>
        <w:rPr>
          <w:spacing w:val="14"/>
        </w:rPr>
        <w:t> </w:t>
      </w:r>
      <w:r>
        <w:rPr/>
        <w:t>tipo</w:t>
      </w:r>
      <w:r>
        <w:rPr>
          <w:spacing w:val="18"/>
        </w:rPr>
        <w:t> </w:t>
      </w:r>
      <w:r>
        <w:rPr/>
        <w:t>de</w:t>
      </w:r>
      <w:r>
        <w:rPr>
          <w:spacing w:val="21"/>
        </w:rPr>
        <w:t> </w:t>
      </w:r>
      <w:r>
        <w:rPr/>
        <w:t>gravamen</w:t>
      </w:r>
      <w:r>
        <w:rPr>
          <w:spacing w:val="1"/>
        </w:rPr>
        <w:t> </w:t>
      </w:r>
      <w:r>
        <w:rPr>
          <w:w w:val="90"/>
        </w:rPr>
        <w:t>vigente</w:t>
      </w:r>
      <w:r>
        <w:rPr>
          <w:spacing w:val="27"/>
          <w:w w:val="90"/>
        </w:rPr>
        <w:t> </w:t>
      </w:r>
      <w:r>
        <w:rPr>
          <w:w w:val="90"/>
        </w:rPr>
        <w:t>a</w:t>
      </w:r>
      <w:r>
        <w:rPr>
          <w:spacing w:val="28"/>
          <w:w w:val="90"/>
        </w:rPr>
        <w:t> </w:t>
      </w:r>
      <w:r>
        <w:rPr>
          <w:w w:val="90"/>
        </w:rPr>
        <w:t>la</w:t>
      </w:r>
      <w:r>
        <w:rPr>
          <w:spacing w:val="29"/>
          <w:w w:val="90"/>
        </w:rPr>
        <w:t> </w:t>
      </w:r>
      <w:r>
        <w:rPr>
          <w:w w:val="90"/>
        </w:rPr>
        <w:t>ganancia</w:t>
      </w:r>
      <w:r>
        <w:rPr>
          <w:spacing w:val="24"/>
          <w:w w:val="90"/>
        </w:rPr>
        <w:t> </w:t>
      </w:r>
      <w:r>
        <w:rPr>
          <w:w w:val="90"/>
        </w:rPr>
        <w:t>fiscal,</w:t>
      </w:r>
      <w:r>
        <w:rPr>
          <w:spacing w:val="12"/>
          <w:w w:val="90"/>
        </w:rPr>
        <w:t> </w:t>
      </w:r>
      <w:r>
        <w:rPr>
          <w:w w:val="90"/>
        </w:rPr>
        <w:t>y</w:t>
      </w:r>
      <w:r>
        <w:rPr>
          <w:spacing w:val="17"/>
          <w:w w:val="90"/>
        </w:rPr>
        <w:t> </w:t>
      </w:r>
      <w:r>
        <w:rPr>
          <w:w w:val="90"/>
        </w:rPr>
        <w:t>minorando</w:t>
      </w:r>
      <w:r>
        <w:rPr>
          <w:spacing w:val="20"/>
          <w:w w:val="90"/>
        </w:rPr>
        <w:t> </w:t>
      </w:r>
      <w:r>
        <w:rPr>
          <w:w w:val="90"/>
        </w:rPr>
        <w:t>el</w:t>
      </w:r>
      <w:r>
        <w:rPr>
          <w:spacing w:val="13"/>
          <w:w w:val="90"/>
        </w:rPr>
        <w:t> </w:t>
      </w:r>
      <w:r>
        <w:rPr>
          <w:w w:val="90"/>
        </w:rPr>
        <w:t>resultado</w:t>
      </w:r>
      <w:r>
        <w:rPr>
          <w:spacing w:val="20"/>
          <w:w w:val="90"/>
        </w:rPr>
        <w:t> </w:t>
      </w:r>
      <w:r>
        <w:rPr>
          <w:w w:val="90"/>
        </w:rPr>
        <w:t>a</w:t>
      </w:r>
      <w:r>
        <w:rPr>
          <w:spacing w:val="89"/>
        </w:rPr>
        <w:t> </w:t>
      </w:r>
      <w:r>
        <w:rPr>
          <w:spacing w:val="90"/>
        </w:rPr>
        <w:t> </w:t>
      </w:r>
      <w:r>
        <w:rPr>
          <w:w w:val="90"/>
        </w:rPr>
        <w:t>sí</w:t>
      </w:r>
      <w:r>
        <w:rPr>
          <w:spacing w:val="15"/>
          <w:w w:val="90"/>
        </w:rPr>
        <w:t> </w:t>
      </w:r>
      <w:r>
        <w:rPr>
          <w:w w:val="90"/>
        </w:rPr>
        <w:t>obtenido</w:t>
      </w:r>
      <w:r>
        <w:rPr>
          <w:spacing w:val="20"/>
          <w:w w:val="90"/>
        </w:rPr>
        <w:t> </w:t>
      </w:r>
      <w:r>
        <w:rPr>
          <w:w w:val="90"/>
        </w:rPr>
        <w:t>en</w:t>
      </w:r>
      <w:r>
        <w:rPr>
          <w:spacing w:val="15"/>
          <w:w w:val="90"/>
        </w:rPr>
        <w:t> </w:t>
      </w:r>
      <w:r>
        <w:rPr>
          <w:w w:val="90"/>
        </w:rPr>
        <w:t>el</w:t>
      </w:r>
      <w:r>
        <w:rPr>
          <w:spacing w:val="14"/>
          <w:w w:val="90"/>
        </w:rPr>
        <w:t> </w:t>
      </w:r>
      <w:r>
        <w:rPr>
          <w:w w:val="90"/>
        </w:rPr>
        <w:t>importe</w:t>
      </w:r>
      <w:r>
        <w:rPr>
          <w:spacing w:val="25"/>
          <w:w w:val="90"/>
        </w:rPr>
        <w:t> </w:t>
      </w:r>
      <w:r>
        <w:rPr>
          <w:w w:val="90"/>
        </w:rPr>
        <w:t>de</w:t>
      </w:r>
      <w:r>
        <w:rPr>
          <w:spacing w:val="26"/>
          <w:w w:val="90"/>
        </w:rPr>
        <w:t> </w:t>
      </w:r>
      <w:r>
        <w:rPr>
          <w:w w:val="90"/>
        </w:rPr>
        <w:t>las</w:t>
      </w:r>
      <w:r>
        <w:rPr>
          <w:spacing w:val="18"/>
          <w:w w:val="90"/>
        </w:rPr>
        <w:t> </w:t>
      </w:r>
      <w:r>
        <w:rPr>
          <w:w w:val="90"/>
        </w:rPr>
        <w:t>bonificaciones</w:t>
      </w:r>
      <w:r>
        <w:rPr>
          <w:spacing w:val="1"/>
          <w:w w:val="90"/>
        </w:rPr>
        <w:t> </w:t>
      </w:r>
      <w:r>
        <w:rPr/>
        <w:t>y</w:t>
      </w:r>
      <w:r>
        <w:rPr>
          <w:spacing w:val="-8"/>
        </w:rPr>
        <w:t> </w:t>
      </w:r>
      <w:r>
        <w:rPr/>
        <w:t>deducciones</w:t>
      </w:r>
      <w:r>
        <w:rPr>
          <w:spacing w:val="-10"/>
        </w:rPr>
        <w:t> </w:t>
      </w:r>
      <w:r>
        <w:rPr/>
        <w:t>generales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aplicadas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ejercicio.</w:t>
      </w:r>
    </w:p>
    <w:p>
      <w:pPr>
        <w:pStyle w:val="BodyText"/>
        <w:spacing w:before="12"/>
        <w:rPr>
          <w:sz w:val="16"/>
        </w:rPr>
      </w:pPr>
    </w:p>
    <w:p>
      <w:pPr>
        <w:pStyle w:val="BodyText"/>
        <w:spacing w:line="192" w:lineRule="auto"/>
        <w:ind w:left="1355" w:right="1109"/>
      </w:pPr>
      <w:r>
        <w:rPr>
          <w:w w:val="95"/>
        </w:rPr>
        <w:t>Los</w:t>
      </w:r>
      <w:r>
        <w:rPr>
          <w:spacing w:val="14"/>
          <w:w w:val="95"/>
        </w:rPr>
        <w:t> </w:t>
      </w:r>
      <w:r>
        <w:rPr>
          <w:w w:val="95"/>
        </w:rPr>
        <w:t>activos</w:t>
      </w:r>
      <w:r>
        <w:rPr>
          <w:spacing w:val="12"/>
          <w:w w:val="95"/>
        </w:rPr>
        <w:t> </w:t>
      </w:r>
      <w:r>
        <w:rPr>
          <w:w w:val="95"/>
        </w:rPr>
        <w:t>y</w:t>
      </w:r>
      <w:r>
        <w:rPr>
          <w:spacing w:val="14"/>
          <w:w w:val="95"/>
        </w:rPr>
        <w:t> </w:t>
      </w:r>
      <w:r>
        <w:rPr>
          <w:w w:val="95"/>
        </w:rPr>
        <w:t>pasivos</w:t>
      </w:r>
      <w:r>
        <w:rPr>
          <w:spacing w:val="15"/>
          <w:w w:val="95"/>
        </w:rPr>
        <w:t> </w:t>
      </w:r>
      <w:r>
        <w:rPr>
          <w:w w:val="95"/>
        </w:rPr>
        <w:t>por</w:t>
      </w:r>
      <w:r>
        <w:rPr>
          <w:spacing w:val="14"/>
          <w:w w:val="95"/>
        </w:rPr>
        <w:t> </w:t>
      </w:r>
      <w:r>
        <w:rPr>
          <w:w w:val="95"/>
        </w:rPr>
        <w:t>impuestos</w:t>
      </w:r>
      <w:r>
        <w:rPr>
          <w:spacing w:val="15"/>
          <w:w w:val="95"/>
        </w:rPr>
        <w:t> </w:t>
      </w:r>
      <w:r>
        <w:rPr>
          <w:w w:val="95"/>
        </w:rPr>
        <w:t>diferidos</w:t>
      </w:r>
      <w:r>
        <w:rPr>
          <w:spacing w:val="14"/>
          <w:w w:val="95"/>
        </w:rPr>
        <w:t> </w:t>
      </w:r>
      <w:r>
        <w:rPr>
          <w:w w:val="95"/>
        </w:rPr>
        <w:t>incluyen</w:t>
      </w:r>
      <w:r>
        <w:rPr>
          <w:spacing w:val="12"/>
          <w:w w:val="95"/>
        </w:rPr>
        <w:t> </w:t>
      </w:r>
      <w:r>
        <w:rPr>
          <w:w w:val="95"/>
        </w:rPr>
        <w:t>las</w:t>
      </w:r>
      <w:r>
        <w:rPr>
          <w:spacing w:val="15"/>
          <w:w w:val="95"/>
        </w:rPr>
        <w:t> </w:t>
      </w:r>
      <w:r>
        <w:rPr>
          <w:w w:val="95"/>
        </w:rPr>
        <w:t>diferencias</w:t>
      </w:r>
      <w:r>
        <w:rPr>
          <w:spacing w:val="14"/>
          <w:w w:val="95"/>
        </w:rPr>
        <w:t> </w:t>
      </w:r>
      <w:r>
        <w:rPr>
          <w:w w:val="95"/>
        </w:rPr>
        <w:t>temporarias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21"/>
          <w:w w:val="95"/>
        </w:rPr>
        <w:t> </w:t>
      </w:r>
      <w:r>
        <w:rPr>
          <w:w w:val="95"/>
        </w:rPr>
        <w:t>se</w:t>
      </w:r>
      <w:r>
        <w:rPr>
          <w:spacing w:val="22"/>
          <w:w w:val="95"/>
        </w:rPr>
        <w:t> </w:t>
      </w:r>
      <w:r>
        <w:rPr>
          <w:w w:val="95"/>
        </w:rPr>
        <w:t>identifican</w:t>
      </w:r>
      <w:r>
        <w:rPr>
          <w:spacing w:val="1"/>
          <w:w w:val="95"/>
        </w:rPr>
        <w:t> </w:t>
      </w:r>
      <w:r>
        <w:rPr>
          <w:w w:val="90"/>
        </w:rPr>
        <w:t>como</w:t>
      </w:r>
      <w:r>
        <w:rPr>
          <w:spacing w:val="17"/>
          <w:w w:val="90"/>
        </w:rPr>
        <w:t> </w:t>
      </w:r>
      <w:r>
        <w:rPr>
          <w:w w:val="90"/>
        </w:rPr>
        <w:t>aquellos</w:t>
      </w:r>
      <w:r>
        <w:rPr>
          <w:spacing w:val="11"/>
          <w:w w:val="90"/>
        </w:rPr>
        <w:t> </w:t>
      </w:r>
      <w:r>
        <w:rPr>
          <w:w w:val="90"/>
        </w:rPr>
        <w:t>importes</w:t>
      </w:r>
      <w:r>
        <w:rPr>
          <w:spacing w:val="11"/>
          <w:w w:val="90"/>
        </w:rPr>
        <w:t> </w:t>
      </w:r>
      <w:r>
        <w:rPr>
          <w:w w:val="90"/>
        </w:rPr>
        <w:t>que</w:t>
      </w:r>
      <w:r>
        <w:rPr>
          <w:spacing w:val="24"/>
          <w:w w:val="90"/>
        </w:rPr>
        <w:t> </w:t>
      </w:r>
      <w:r>
        <w:rPr>
          <w:w w:val="90"/>
        </w:rPr>
        <w:t>se</w:t>
      </w:r>
      <w:r>
        <w:rPr>
          <w:spacing w:val="24"/>
          <w:w w:val="90"/>
        </w:rPr>
        <w:t> </w:t>
      </w:r>
      <w:r>
        <w:rPr>
          <w:w w:val="90"/>
        </w:rPr>
        <w:t>prev</w:t>
      </w:r>
      <w:r>
        <w:rPr>
          <w:spacing w:val="100"/>
        </w:rPr>
        <w:t> </w:t>
      </w:r>
      <w:r>
        <w:rPr>
          <w:w w:val="90"/>
        </w:rPr>
        <w:t>én</w:t>
      </w:r>
      <w:r>
        <w:rPr>
          <w:spacing w:val="24"/>
          <w:w w:val="90"/>
        </w:rPr>
        <w:t> </w:t>
      </w:r>
      <w:r>
        <w:rPr>
          <w:w w:val="90"/>
        </w:rPr>
        <w:t>pagaderos</w:t>
      </w:r>
      <w:r>
        <w:rPr>
          <w:spacing w:val="16"/>
          <w:w w:val="90"/>
        </w:rPr>
        <w:t> </w:t>
      </w:r>
      <w:r>
        <w:rPr>
          <w:w w:val="90"/>
        </w:rPr>
        <w:t>o</w:t>
      </w:r>
      <w:r>
        <w:rPr>
          <w:spacing w:val="15"/>
          <w:w w:val="90"/>
        </w:rPr>
        <w:t> </w:t>
      </w:r>
      <w:r>
        <w:rPr>
          <w:w w:val="90"/>
        </w:rPr>
        <w:t>recuperables</w:t>
      </w:r>
      <w:r>
        <w:rPr>
          <w:spacing w:val="12"/>
          <w:w w:val="90"/>
        </w:rPr>
        <w:t> </w:t>
      </w:r>
      <w:r>
        <w:rPr>
          <w:w w:val="90"/>
        </w:rPr>
        <w:t>por</w:t>
      </w:r>
      <w:r>
        <w:rPr>
          <w:spacing w:val="16"/>
          <w:w w:val="90"/>
        </w:rPr>
        <w:t> </w:t>
      </w:r>
      <w:r>
        <w:rPr>
          <w:w w:val="90"/>
        </w:rPr>
        <w:t>las</w:t>
      </w:r>
      <w:r>
        <w:rPr>
          <w:spacing w:val="11"/>
          <w:w w:val="90"/>
        </w:rPr>
        <w:t> </w:t>
      </w:r>
      <w:r>
        <w:rPr>
          <w:w w:val="90"/>
        </w:rPr>
        <w:t>diferencias</w:t>
      </w:r>
      <w:r>
        <w:rPr>
          <w:spacing w:val="16"/>
          <w:w w:val="90"/>
        </w:rPr>
        <w:t> </w:t>
      </w:r>
      <w:r>
        <w:rPr>
          <w:w w:val="90"/>
        </w:rPr>
        <w:t>entre</w:t>
      </w:r>
      <w:r>
        <w:rPr>
          <w:spacing w:val="24"/>
          <w:w w:val="90"/>
        </w:rPr>
        <w:t> </w:t>
      </w:r>
      <w:r>
        <w:rPr>
          <w:w w:val="90"/>
        </w:rPr>
        <w:t>los</w:t>
      </w:r>
      <w:r>
        <w:rPr>
          <w:spacing w:val="14"/>
          <w:w w:val="90"/>
        </w:rPr>
        <w:t> </w:t>
      </w:r>
      <w:r>
        <w:rPr>
          <w:w w:val="90"/>
        </w:rPr>
        <w:t>importes</w:t>
      </w:r>
      <w:r>
        <w:rPr>
          <w:spacing w:val="1"/>
          <w:w w:val="90"/>
        </w:rPr>
        <w:t> </w:t>
      </w:r>
      <w:r>
        <w:rPr>
          <w:w w:val="95"/>
        </w:rPr>
        <w:t>en libros de los activos y pasivos y su valor fiscal, a</w:t>
      </w:r>
      <w:r>
        <w:rPr>
          <w:spacing w:val="1"/>
          <w:w w:val="95"/>
        </w:rPr>
        <w:t> </w:t>
      </w:r>
      <w:r>
        <w:rPr>
          <w:w w:val="95"/>
        </w:rPr>
        <w:t>sí como las bases imponibles negativas pendientes</w:t>
      </w:r>
      <w:r>
        <w:rPr>
          <w:spacing w:val="-49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compensac</w:t>
      </w:r>
      <w:r>
        <w:rPr>
          <w:spacing w:val="48"/>
        </w:rPr>
        <w:t> </w:t>
      </w:r>
      <w:r>
        <w:rPr>
          <w:w w:val="95"/>
        </w:rPr>
        <w:t>ión y los créditos</w:t>
      </w:r>
      <w:r>
        <w:rPr>
          <w:spacing w:val="48"/>
        </w:rPr>
        <w:t> </w:t>
      </w:r>
      <w:r>
        <w:rPr>
          <w:w w:val="95"/>
        </w:rPr>
        <w:t>por</w:t>
      </w:r>
      <w:r>
        <w:rPr>
          <w:spacing w:val="49"/>
        </w:rPr>
        <w:t> </w:t>
      </w:r>
      <w:r>
        <w:rPr>
          <w:w w:val="95"/>
        </w:rPr>
        <w:t>deducciones fiscales no</w:t>
      </w:r>
      <w:r>
        <w:rPr>
          <w:spacing w:val="48"/>
        </w:rPr>
        <w:t> </w:t>
      </w:r>
      <w:r>
        <w:rPr>
          <w:w w:val="95"/>
        </w:rPr>
        <w:t>aplicadas fiscalmente. Dichos importes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registran</w:t>
      </w:r>
      <w:r>
        <w:rPr>
          <w:spacing w:val="-4"/>
          <w:w w:val="95"/>
        </w:rPr>
        <w:t> </w:t>
      </w:r>
      <w:r>
        <w:rPr>
          <w:w w:val="95"/>
        </w:rPr>
        <w:t>aplicando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diferencia</w:t>
      </w:r>
      <w:r>
        <w:rPr>
          <w:spacing w:val="6"/>
          <w:w w:val="95"/>
        </w:rPr>
        <w:t> </w:t>
      </w:r>
      <w:r>
        <w:rPr>
          <w:w w:val="95"/>
        </w:rPr>
        <w:t>temporal</w:t>
      </w:r>
      <w:r>
        <w:rPr>
          <w:spacing w:val="-1"/>
          <w:w w:val="95"/>
        </w:rPr>
        <w:t> </w:t>
      </w:r>
      <w:r>
        <w:rPr>
          <w:w w:val="95"/>
        </w:rPr>
        <w:t>o cr</w:t>
      </w:r>
      <w:r>
        <w:rPr>
          <w:spacing w:val="106"/>
        </w:rPr>
        <w:t> </w:t>
      </w:r>
      <w:r>
        <w:rPr>
          <w:w w:val="95"/>
        </w:rPr>
        <w:t>édito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corresponda</w:t>
      </w:r>
      <w:r>
        <w:rPr>
          <w:spacing w:val="7"/>
          <w:w w:val="95"/>
        </w:rPr>
        <w:t> </w:t>
      </w:r>
      <w:r>
        <w:rPr>
          <w:w w:val="95"/>
        </w:rPr>
        <w:t>el</w:t>
      </w:r>
      <w:r>
        <w:rPr>
          <w:spacing w:val="-5"/>
          <w:w w:val="95"/>
        </w:rPr>
        <w:t> </w:t>
      </w:r>
      <w:r>
        <w:rPr>
          <w:w w:val="95"/>
        </w:rPr>
        <w:t>tipo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gravamen</w:t>
      </w:r>
      <w:r>
        <w:rPr>
          <w:spacing w:val="-3"/>
          <w:w w:val="95"/>
        </w:rPr>
        <w:t> </w:t>
      </w:r>
      <w:r>
        <w:rPr>
          <w:w w:val="95"/>
        </w:rPr>
        <w:t>al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/>
        <w:t>se espera recuperarlos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liquidarlos.</w:t>
      </w:r>
    </w:p>
    <w:p>
      <w:pPr>
        <w:pStyle w:val="BodyText"/>
        <w:spacing w:before="10"/>
        <w:rPr>
          <w:sz w:val="16"/>
        </w:rPr>
      </w:pPr>
    </w:p>
    <w:p>
      <w:pPr>
        <w:pStyle w:val="Heading3"/>
        <w:numPr>
          <w:ilvl w:val="1"/>
          <w:numId w:val="29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>
          <w:w w:val="95"/>
        </w:rPr>
        <w:t>Ingresos</w:t>
      </w:r>
      <w:r>
        <w:rPr>
          <w:spacing w:val="15"/>
          <w:w w:val="95"/>
        </w:rPr>
        <w:t> </w:t>
      </w:r>
      <w:r>
        <w:rPr>
          <w:w w:val="95"/>
        </w:rPr>
        <w:t>y</w:t>
      </w:r>
      <w:r>
        <w:rPr>
          <w:spacing w:val="22"/>
          <w:w w:val="95"/>
        </w:rPr>
        <w:t> </w:t>
      </w:r>
      <w:r>
        <w:rPr>
          <w:w w:val="95"/>
        </w:rPr>
        <w:t>gastos.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BodyText"/>
        <w:spacing w:line="189" w:lineRule="auto"/>
        <w:ind w:left="1355" w:right="1109" w:hanging="1"/>
      </w:pPr>
      <w:r>
        <w:rPr>
          <w:w w:val="95"/>
        </w:rPr>
        <w:t>Los</w:t>
      </w:r>
      <w:r>
        <w:rPr>
          <w:spacing w:val="6"/>
          <w:w w:val="95"/>
        </w:rPr>
        <w:t> </w:t>
      </w:r>
      <w:r>
        <w:rPr>
          <w:w w:val="95"/>
        </w:rPr>
        <w:t>ingresos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gastos</w:t>
      </w:r>
      <w:r>
        <w:rPr>
          <w:spacing w:val="6"/>
          <w:w w:val="95"/>
        </w:rPr>
        <w:t> </w:t>
      </w: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imputan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func</w:t>
      </w:r>
      <w:r>
        <w:rPr>
          <w:spacing w:val="45"/>
          <w:w w:val="95"/>
        </w:rPr>
        <w:t> </w:t>
      </w:r>
      <w:r>
        <w:rPr>
          <w:w w:val="95"/>
        </w:rPr>
        <w:t>ión</w:t>
      </w:r>
      <w:r>
        <w:rPr>
          <w:spacing w:val="4"/>
          <w:w w:val="95"/>
        </w:rPr>
        <w:t> </w:t>
      </w:r>
      <w:r>
        <w:rPr>
          <w:w w:val="95"/>
        </w:rPr>
        <w:t>del</w:t>
      </w:r>
      <w:r>
        <w:rPr>
          <w:spacing w:val="8"/>
          <w:w w:val="95"/>
        </w:rPr>
        <w:t> </w:t>
      </w:r>
      <w:r>
        <w:rPr>
          <w:w w:val="95"/>
        </w:rPr>
        <w:t>criterio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devengo,</w:t>
      </w:r>
      <w:r>
        <w:rPr>
          <w:spacing w:val="7"/>
          <w:w w:val="95"/>
        </w:rPr>
        <w:t> </w:t>
      </w:r>
      <w:r>
        <w:rPr>
          <w:w w:val="95"/>
        </w:rPr>
        <w:t>es</w:t>
      </w:r>
      <w:r>
        <w:rPr>
          <w:spacing w:val="6"/>
          <w:w w:val="95"/>
        </w:rPr>
        <w:t> </w:t>
      </w:r>
      <w:r>
        <w:rPr>
          <w:w w:val="95"/>
        </w:rPr>
        <w:t>decir,</w:t>
      </w:r>
      <w:r>
        <w:rPr>
          <w:spacing w:val="9"/>
          <w:w w:val="95"/>
        </w:rPr>
        <w:t> </w:t>
      </w:r>
      <w:r>
        <w:rPr>
          <w:w w:val="95"/>
        </w:rPr>
        <w:t>cuando</w:t>
      </w:r>
      <w:r>
        <w:rPr>
          <w:spacing w:val="9"/>
          <w:w w:val="95"/>
        </w:rPr>
        <w:t> </w:t>
      </w:r>
      <w:r>
        <w:rPr>
          <w:w w:val="95"/>
        </w:rPr>
        <w:t>se</w:t>
      </w:r>
      <w:r>
        <w:rPr>
          <w:spacing w:val="15"/>
          <w:w w:val="95"/>
        </w:rPr>
        <w:t> </w:t>
      </w:r>
      <w:r>
        <w:rPr>
          <w:w w:val="95"/>
        </w:rPr>
        <w:t>produce</w:t>
      </w:r>
      <w:r>
        <w:rPr>
          <w:spacing w:val="15"/>
          <w:w w:val="95"/>
        </w:rPr>
        <w:t> </w:t>
      </w:r>
      <w:r>
        <w:rPr>
          <w:w w:val="95"/>
        </w:rPr>
        <w:t>la</w:t>
      </w:r>
      <w:r>
        <w:rPr>
          <w:spacing w:val="-48"/>
          <w:w w:val="95"/>
        </w:rPr>
        <w:t> </w:t>
      </w:r>
      <w:r>
        <w:rPr>
          <w:w w:val="95"/>
        </w:rPr>
        <w:t>corriente</w:t>
      </w:r>
      <w:r>
        <w:rPr>
          <w:spacing w:val="12"/>
          <w:w w:val="95"/>
        </w:rPr>
        <w:t> </w:t>
      </w:r>
      <w:r>
        <w:rPr>
          <w:w w:val="95"/>
        </w:rPr>
        <w:t>real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bienes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servicios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los</w:t>
      </w:r>
      <w:r>
        <w:rPr>
          <w:spacing w:val="6"/>
          <w:w w:val="95"/>
        </w:rPr>
        <w:t> </w:t>
      </w:r>
      <w:r>
        <w:rPr>
          <w:w w:val="95"/>
        </w:rPr>
        <w:t>mismos</w:t>
      </w:r>
      <w:r>
        <w:rPr>
          <w:spacing w:val="9"/>
          <w:w w:val="95"/>
        </w:rPr>
        <w:t> </w:t>
      </w:r>
      <w:r>
        <w:rPr>
          <w:w w:val="95"/>
        </w:rPr>
        <w:t>representan,</w:t>
      </w:r>
      <w:r>
        <w:rPr>
          <w:spacing w:val="7"/>
          <w:w w:val="95"/>
        </w:rPr>
        <w:t> </w:t>
      </w:r>
      <w:r>
        <w:rPr>
          <w:w w:val="95"/>
        </w:rPr>
        <w:t>con</w:t>
      </w:r>
      <w:r>
        <w:rPr>
          <w:spacing w:val="7"/>
          <w:w w:val="95"/>
        </w:rPr>
        <w:t> </w:t>
      </w:r>
      <w:r>
        <w:rPr>
          <w:w w:val="95"/>
        </w:rPr>
        <w:t>independencia</w:t>
      </w:r>
      <w:r>
        <w:rPr>
          <w:spacing w:val="18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momento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produzca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corriente</w:t>
      </w:r>
      <w:r>
        <w:rPr>
          <w:spacing w:val="-6"/>
        </w:rPr>
        <w:t> </w:t>
      </w:r>
      <w:r>
        <w:rPr/>
        <w:t>monetaria</w:t>
      </w:r>
      <w:r>
        <w:rPr>
          <w:spacing w:val="-1"/>
        </w:rPr>
        <w:t> </w:t>
      </w:r>
      <w:r>
        <w:rPr/>
        <w:t>o</w:t>
      </w:r>
      <w:r>
        <w:rPr>
          <w:spacing w:val="-10"/>
        </w:rPr>
        <w:t> </w:t>
      </w:r>
      <w:r>
        <w:rPr/>
        <w:t>financiera</w:t>
      </w:r>
      <w:r>
        <w:rPr>
          <w:spacing w:val="-1"/>
        </w:rPr>
        <w:t> </w:t>
      </w:r>
      <w:r>
        <w:rPr/>
        <w:t>derivada de</w:t>
      </w:r>
      <w:r>
        <w:rPr>
          <w:spacing w:val="-2"/>
        </w:rPr>
        <w:t> </w:t>
      </w:r>
      <w:r>
        <w:rPr/>
        <w:t>ellos.</w:t>
      </w:r>
    </w:p>
    <w:p>
      <w:pPr>
        <w:pStyle w:val="BodyText"/>
        <w:spacing w:before="1"/>
      </w:pPr>
    </w:p>
    <w:p>
      <w:pPr>
        <w:pStyle w:val="BodyText"/>
        <w:spacing w:line="192" w:lineRule="auto"/>
        <w:ind w:left="1355" w:right="1109"/>
      </w:pPr>
      <w:r>
        <w:rPr>
          <w:w w:val="90"/>
        </w:rPr>
        <w:t>Los ingresos por la</w:t>
      </w:r>
      <w:r>
        <w:rPr>
          <w:spacing w:val="1"/>
          <w:w w:val="90"/>
        </w:rPr>
        <w:t> </w:t>
      </w:r>
      <w:r>
        <w:rPr>
          <w:w w:val="90"/>
        </w:rPr>
        <w:t>venta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bienes o servicios se</w:t>
      </w:r>
      <w:r>
        <w:rPr>
          <w:spacing w:val="1"/>
          <w:w w:val="90"/>
        </w:rPr>
        <w:t> </w:t>
      </w:r>
      <w:r>
        <w:rPr>
          <w:w w:val="90"/>
        </w:rPr>
        <w:t>reconocen por el valor razonable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la</w:t>
      </w:r>
      <w:r>
        <w:rPr>
          <w:spacing w:val="1"/>
          <w:w w:val="90"/>
        </w:rPr>
        <w:t> </w:t>
      </w:r>
      <w:r>
        <w:rPr>
          <w:w w:val="90"/>
        </w:rPr>
        <w:t>contrapartida</w:t>
      </w:r>
      <w:r>
        <w:rPr>
          <w:spacing w:val="1"/>
          <w:w w:val="90"/>
        </w:rPr>
        <w:t> </w:t>
      </w:r>
      <w:r>
        <w:rPr>
          <w:w w:val="95"/>
        </w:rPr>
        <w:t>recibida</w:t>
      </w:r>
      <w:r>
        <w:rPr>
          <w:spacing w:val="15"/>
          <w:w w:val="95"/>
        </w:rPr>
        <w:t> </w:t>
      </w:r>
      <w:r>
        <w:rPr>
          <w:w w:val="95"/>
        </w:rPr>
        <w:t>o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recibir</w:t>
      </w:r>
      <w:r>
        <w:rPr>
          <w:spacing w:val="5"/>
          <w:w w:val="95"/>
        </w:rPr>
        <w:t> </w:t>
      </w:r>
      <w:r>
        <w:rPr>
          <w:w w:val="95"/>
        </w:rPr>
        <w:t>derivada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los</w:t>
      </w:r>
      <w:r>
        <w:rPr>
          <w:spacing w:val="4"/>
          <w:w w:val="95"/>
        </w:rPr>
        <w:t> </w:t>
      </w:r>
      <w:r>
        <w:rPr>
          <w:w w:val="95"/>
        </w:rPr>
        <w:t>mismos.</w:t>
      </w:r>
      <w:r>
        <w:rPr>
          <w:spacing w:val="4"/>
          <w:w w:val="95"/>
        </w:rPr>
        <w:t> </w:t>
      </w:r>
      <w:r>
        <w:rPr>
          <w:w w:val="95"/>
        </w:rPr>
        <w:t>Los</w:t>
      </w:r>
      <w:r>
        <w:rPr>
          <w:spacing w:val="4"/>
          <w:w w:val="95"/>
        </w:rPr>
        <w:t> </w:t>
      </w:r>
      <w:r>
        <w:rPr>
          <w:w w:val="95"/>
        </w:rPr>
        <w:t>descuentos</w:t>
      </w:r>
      <w:r>
        <w:rPr>
          <w:spacing w:val="5"/>
          <w:w w:val="95"/>
        </w:rPr>
        <w:t> </w:t>
      </w:r>
      <w:r>
        <w:rPr>
          <w:w w:val="95"/>
        </w:rPr>
        <w:t>por</w:t>
      </w:r>
      <w:r>
        <w:rPr>
          <w:spacing w:val="7"/>
          <w:w w:val="95"/>
        </w:rPr>
        <w:t> </w:t>
      </w:r>
      <w:r>
        <w:rPr>
          <w:w w:val="95"/>
        </w:rPr>
        <w:t>pronto</w:t>
      </w:r>
      <w:r>
        <w:rPr>
          <w:spacing w:val="8"/>
          <w:w w:val="95"/>
        </w:rPr>
        <w:t> </w:t>
      </w:r>
      <w:r>
        <w:rPr>
          <w:w w:val="95"/>
        </w:rPr>
        <w:t>pago,</w:t>
      </w:r>
      <w:r>
        <w:rPr>
          <w:spacing w:val="6"/>
          <w:w w:val="95"/>
        </w:rPr>
        <w:t> </w:t>
      </w:r>
      <w:r>
        <w:rPr>
          <w:w w:val="95"/>
        </w:rPr>
        <w:t>por</w:t>
      </w:r>
      <w:r>
        <w:rPr>
          <w:spacing w:val="2"/>
          <w:w w:val="95"/>
        </w:rPr>
        <w:t> </w:t>
      </w:r>
      <w:r>
        <w:rPr>
          <w:w w:val="95"/>
        </w:rPr>
        <w:t>volumenu</w:t>
      </w:r>
      <w:r>
        <w:rPr>
          <w:spacing w:val="5"/>
          <w:w w:val="95"/>
        </w:rPr>
        <w:t> </w:t>
      </w:r>
      <w:r>
        <w:rPr>
          <w:w w:val="95"/>
        </w:rPr>
        <w:t>otro</w:t>
      </w:r>
      <w:r>
        <w:rPr>
          <w:spacing w:val="8"/>
          <w:w w:val="95"/>
        </w:rPr>
        <w:t> </w:t>
      </w:r>
      <w:r>
        <w:rPr>
          <w:w w:val="95"/>
        </w:rPr>
        <w:t>tipo</w:t>
      </w:r>
    </w:p>
    <w:p>
      <w:pPr>
        <w:spacing w:after="0" w:line="192" w:lineRule="auto"/>
        <w:sectPr>
          <w:pgSz w:w="11900" w:h="16840"/>
          <w:pgMar w:header="0" w:footer="1726" w:top="1600" w:bottom="1920" w:left="620" w:right="60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9225" w:val="left" w:leader="none"/>
        </w:tabs>
        <w:spacing w:line="192" w:lineRule="auto" w:before="138"/>
        <w:ind w:left="1355" w:right="965"/>
      </w:pP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descuentos,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sí</w:t>
      </w:r>
      <w:r>
        <w:rPr>
          <w:spacing w:val="3"/>
          <w:w w:val="95"/>
        </w:rPr>
        <w:t> </w:t>
      </w:r>
      <w:r>
        <w:rPr>
          <w:w w:val="95"/>
        </w:rPr>
        <w:t>como</w:t>
      </w:r>
      <w:r>
        <w:rPr>
          <w:spacing w:val="3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intereses</w:t>
      </w:r>
      <w:r>
        <w:rPr>
          <w:spacing w:val="1"/>
          <w:w w:val="95"/>
        </w:rPr>
        <w:t> </w:t>
      </w:r>
      <w:r>
        <w:rPr>
          <w:w w:val="95"/>
        </w:rPr>
        <w:t>incorporados</w:t>
      </w:r>
      <w:r>
        <w:rPr>
          <w:spacing w:val="2"/>
          <w:w w:val="95"/>
        </w:rPr>
        <w:t> </w:t>
      </w:r>
      <w:r>
        <w:rPr>
          <w:w w:val="95"/>
        </w:rPr>
        <w:t>al</w:t>
      </w:r>
      <w:r>
        <w:rPr>
          <w:spacing w:val="2"/>
          <w:w w:val="95"/>
        </w:rPr>
        <w:t> </w:t>
      </w:r>
      <w:r>
        <w:rPr>
          <w:w w:val="95"/>
        </w:rPr>
        <w:t>nominal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los</w:t>
      </w:r>
      <w:r>
        <w:rPr>
          <w:spacing w:val="3"/>
          <w:w w:val="95"/>
        </w:rPr>
        <w:t> </w:t>
      </w:r>
      <w:r>
        <w:rPr>
          <w:w w:val="95"/>
        </w:rPr>
        <w:t>cr</w:t>
      </w:r>
      <w:r>
        <w:rPr>
          <w:spacing w:val="40"/>
          <w:w w:val="95"/>
        </w:rPr>
        <w:t> </w:t>
      </w:r>
      <w:r>
        <w:rPr>
          <w:w w:val="95"/>
        </w:rPr>
        <w:t>éditos,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6"/>
          <w:w w:val="95"/>
        </w:rPr>
        <w:t> </w:t>
      </w:r>
      <w:r>
        <w:rPr>
          <w:w w:val="95"/>
        </w:rPr>
        <w:t>registran</w:t>
      </w:r>
      <w:r>
        <w:rPr>
          <w:spacing w:val="3"/>
          <w:w w:val="95"/>
        </w:rPr>
        <w:t> </w:t>
      </w:r>
      <w:r>
        <w:rPr>
          <w:w w:val="95"/>
        </w:rPr>
        <w:t>como</w:t>
      </w:r>
      <w:r>
        <w:rPr>
          <w:spacing w:val="4"/>
          <w:w w:val="95"/>
        </w:rPr>
        <w:t> </w:t>
      </w:r>
      <w:r>
        <w:rPr>
          <w:w w:val="95"/>
        </w:rPr>
        <w:t>una</w:t>
      </w:r>
      <w:r>
        <w:rPr>
          <w:spacing w:val="1"/>
          <w:w w:val="95"/>
        </w:rPr>
        <w:t> </w:t>
      </w:r>
      <w:r>
        <w:rPr>
          <w:w w:val="90"/>
        </w:rPr>
        <w:t>minorac</w:t>
      </w:r>
      <w:r>
        <w:rPr>
          <w:spacing w:val="-2"/>
          <w:w w:val="90"/>
        </w:rPr>
        <w:t> </w:t>
      </w:r>
      <w:r>
        <w:rPr>
          <w:w w:val="90"/>
        </w:rPr>
        <w:t>ión</w:t>
      </w:r>
      <w:r>
        <w:rPr>
          <w:spacing w:val="34"/>
          <w:w w:val="90"/>
        </w:rPr>
        <w:t> </w:t>
      </w:r>
      <w:r>
        <w:rPr>
          <w:w w:val="90"/>
        </w:rPr>
        <w:t>de</w:t>
      </w:r>
      <w:r>
        <w:rPr>
          <w:spacing w:val="38"/>
          <w:w w:val="90"/>
        </w:rPr>
        <w:t> </w:t>
      </w:r>
      <w:r>
        <w:rPr>
          <w:w w:val="90"/>
        </w:rPr>
        <w:t>los</w:t>
      </w:r>
      <w:r>
        <w:rPr>
          <w:spacing w:val="32"/>
          <w:w w:val="90"/>
        </w:rPr>
        <w:t> </w:t>
      </w:r>
      <w:r>
        <w:rPr>
          <w:w w:val="90"/>
        </w:rPr>
        <w:t>mismos.</w:t>
      </w:r>
      <w:r>
        <w:rPr>
          <w:spacing w:val="35"/>
          <w:w w:val="90"/>
        </w:rPr>
        <w:t> </w:t>
      </w:r>
      <w:r>
        <w:rPr>
          <w:w w:val="90"/>
        </w:rPr>
        <w:t>No</w:t>
      </w:r>
      <w:r>
        <w:rPr>
          <w:spacing w:val="36"/>
          <w:w w:val="90"/>
        </w:rPr>
        <w:t> </w:t>
      </w:r>
      <w:r>
        <w:rPr>
          <w:w w:val="90"/>
        </w:rPr>
        <w:t>obstante</w:t>
      </w:r>
      <w:r>
        <w:rPr>
          <w:spacing w:val="38"/>
          <w:w w:val="90"/>
        </w:rPr>
        <w:t> </w:t>
      </w:r>
      <w:r>
        <w:rPr>
          <w:w w:val="90"/>
        </w:rPr>
        <w:t>la</w:t>
      </w:r>
      <w:r>
        <w:rPr>
          <w:spacing w:val="46"/>
          <w:w w:val="90"/>
        </w:rPr>
        <w:t> </w:t>
      </w:r>
      <w:r>
        <w:rPr>
          <w:w w:val="90"/>
        </w:rPr>
        <w:t>Sociedad</w:t>
      </w:r>
      <w:r>
        <w:rPr>
          <w:spacing w:val="33"/>
          <w:w w:val="90"/>
        </w:rPr>
        <w:t> </w:t>
      </w:r>
      <w:r>
        <w:rPr>
          <w:w w:val="90"/>
        </w:rPr>
        <w:t>incluye</w:t>
      </w:r>
      <w:r>
        <w:rPr>
          <w:spacing w:val="43"/>
          <w:w w:val="90"/>
        </w:rPr>
        <w:t> </w:t>
      </w:r>
      <w:r>
        <w:rPr>
          <w:w w:val="90"/>
        </w:rPr>
        <w:t>los</w:t>
      </w:r>
      <w:r>
        <w:rPr>
          <w:spacing w:val="32"/>
          <w:w w:val="90"/>
        </w:rPr>
        <w:t> </w:t>
      </w:r>
      <w:r>
        <w:rPr>
          <w:w w:val="90"/>
        </w:rPr>
        <w:t>intereses</w:t>
      </w:r>
      <w:r>
        <w:rPr>
          <w:spacing w:val="28"/>
          <w:w w:val="90"/>
        </w:rPr>
        <w:t> </w:t>
      </w:r>
      <w:r>
        <w:rPr>
          <w:w w:val="90"/>
        </w:rPr>
        <w:t>incorporados</w:t>
      </w:r>
      <w:r>
        <w:rPr>
          <w:spacing w:val="33"/>
          <w:w w:val="90"/>
        </w:rPr>
        <w:t> </w:t>
      </w:r>
      <w:r>
        <w:rPr>
          <w:w w:val="90"/>
        </w:rPr>
        <w:t>a</w:t>
      </w:r>
      <w:r>
        <w:rPr>
          <w:spacing w:val="48"/>
          <w:w w:val="90"/>
        </w:rPr>
        <w:t> </w:t>
      </w:r>
      <w:r>
        <w:rPr>
          <w:w w:val="90"/>
        </w:rPr>
        <w:t>los</w:t>
      </w:r>
      <w:r>
        <w:rPr>
          <w:spacing w:val="33"/>
          <w:w w:val="90"/>
        </w:rPr>
        <w:t> </w:t>
      </w:r>
      <w:r>
        <w:rPr>
          <w:w w:val="90"/>
        </w:rPr>
        <w:t>cr</w:t>
        <w:tab/>
      </w:r>
      <w:r>
        <w:rPr>
          <w:w w:val="95"/>
        </w:rPr>
        <w:t>éditos</w:t>
      </w:r>
      <w:r>
        <w:rPr>
          <w:spacing w:val="-48"/>
          <w:w w:val="95"/>
        </w:rPr>
        <w:t> </w:t>
      </w:r>
      <w:r>
        <w:rPr/>
        <w:t>comerciales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vencimiento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superior</w:t>
      </w:r>
      <w:r>
        <w:rPr>
          <w:spacing w:val="11"/>
        </w:rPr>
        <w:t> </w:t>
      </w:r>
      <w:r>
        <w:rPr/>
        <w:t>a</w:t>
      </w:r>
      <w:r>
        <w:rPr>
          <w:spacing w:val="20"/>
        </w:rPr>
        <w:t> </w:t>
      </w:r>
      <w:r>
        <w:rPr/>
        <w:t>un</w:t>
      </w:r>
      <w:r>
        <w:rPr>
          <w:spacing w:val="13"/>
        </w:rPr>
        <w:t> </w:t>
      </w:r>
      <w:r>
        <w:rPr/>
        <w:t>a</w:t>
      </w:r>
      <w:r>
        <w:rPr>
          <w:spacing w:val="25"/>
        </w:rPr>
        <w:t> </w:t>
      </w:r>
      <w:r>
        <w:rPr/>
        <w:t>ño</w:t>
      </w:r>
      <w:r>
        <w:rPr>
          <w:spacing w:val="12"/>
        </w:rPr>
        <w:t> </w:t>
      </w:r>
      <w:r>
        <w:rPr/>
        <w:t>que</w:t>
      </w:r>
      <w:r>
        <w:rPr>
          <w:spacing w:val="20"/>
        </w:rPr>
        <w:t> </w:t>
      </w:r>
      <w:r>
        <w:rPr/>
        <w:t>no</w:t>
      </w:r>
      <w:r>
        <w:rPr>
          <w:spacing w:val="12"/>
        </w:rPr>
        <w:t> </w:t>
      </w:r>
      <w:r>
        <w:rPr/>
        <w:t>tienen</w:t>
      </w:r>
      <w:r>
        <w:rPr>
          <w:spacing w:val="12"/>
        </w:rPr>
        <w:t> </w:t>
      </w:r>
      <w:r>
        <w:rPr/>
        <w:t>un</w:t>
      </w:r>
      <w:r>
        <w:rPr>
          <w:spacing w:val="13"/>
        </w:rPr>
        <w:t> </w:t>
      </w:r>
      <w:r>
        <w:rPr/>
        <w:t>tipo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/>
        <w:t>inter</w:t>
      </w:r>
      <w:r>
        <w:rPr>
          <w:spacing w:val="1"/>
        </w:rPr>
        <w:t> </w:t>
      </w:r>
      <w:r>
        <w:rPr/>
        <w:t>és</w:t>
      </w:r>
      <w:r>
        <w:rPr>
          <w:spacing w:val="13"/>
        </w:rPr>
        <w:t> </w:t>
      </w:r>
      <w:r>
        <w:rPr/>
        <w:t>contractual,</w:t>
      </w:r>
      <w:r>
        <w:rPr>
          <w:spacing w:val="1"/>
        </w:rPr>
        <w:t> </w:t>
      </w:r>
      <w:r>
        <w:rPr/>
        <w:t>cuando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efecto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no</w:t>
      </w:r>
      <w:r>
        <w:rPr>
          <w:spacing w:val="-10"/>
        </w:rPr>
        <w:t> </w:t>
      </w:r>
      <w:r>
        <w:rPr/>
        <w:t>actualizar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flujos</w:t>
      </w:r>
      <w:r>
        <w:rPr>
          <w:spacing w:val="-11"/>
        </w:rPr>
        <w:t> </w:t>
      </w:r>
      <w:r>
        <w:rPr/>
        <w:t>de</w:t>
      </w:r>
      <w:r>
        <w:rPr>
          <w:spacing w:val="-2"/>
        </w:rPr>
        <w:t> </w:t>
      </w:r>
      <w:r>
        <w:rPr/>
        <w:t>efectivo</w:t>
      </w:r>
      <w:r>
        <w:rPr>
          <w:spacing w:val="-10"/>
        </w:rPr>
        <w:t> </w:t>
      </w:r>
      <w:r>
        <w:rPr/>
        <w:t>no</w:t>
      </w:r>
      <w:r>
        <w:rPr>
          <w:spacing w:val="-7"/>
        </w:rPr>
        <w:t> </w:t>
      </w:r>
      <w:r>
        <w:rPr/>
        <w:t>es</w:t>
      </w:r>
      <w:r>
        <w:rPr>
          <w:spacing w:val="-11"/>
        </w:rPr>
        <w:t> </w:t>
      </w:r>
      <w:r>
        <w:rPr/>
        <w:t>significativo.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192" w:lineRule="auto"/>
        <w:ind w:left="1356" w:right="973" w:hanging="2"/>
      </w:pPr>
      <w:r>
        <w:rPr>
          <w:w w:val="95"/>
        </w:rPr>
        <w:t>Los</w:t>
      </w:r>
      <w:r>
        <w:rPr>
          <w:spacing w:val="3"/>
          <w:w w:val="95"/>
        </w:rPr>
        <w:t> </w:t>
      </w:r>
      <w:r>
        <w:rPr>
          <w:w w:val="95"/>
        </w:rPr>
        <w:t>descuentos</w:t>
      </w:r>
      <w:r>
        <w:rPr>
          <w:spacing w:val="2"/>
          <w:w w:val="95"/>
        </w:rPr>
        <w:t> </w:t>
      </w:r>
      <w:r>
        <w:rPr>
          <w:w w:val="95"/>
        </w:rPr>
        <w:t>concedidos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clientes se</w:t>
      </w:r>
      <w:r>
        <w:rPr>
          <w:spacing w:val="6"/>
          <w:w w:val="95"/>
        </w:rPr>
        <w:t> </w:t>
      </w:r>
      <w:r>
        <w:rPr>
          <w:w w:val="95"/>
        </w:rPr>
        <w:t>reconocen</w:t>
      </w:r>
      <w:r>
        <w:rPr>
          <w:spacing w:val="2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4"/>
          <w:w w:val="95"/>
        </w:rPr>
        <w:t> </w:t>
      </w:r>
      <w:r>
        <w:rPr>
          <w:w w:val="95"/>
        </w:rPr>
        <w:t>momento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10"/>
          <w:w w:val="95"/>
        </w:rPr>
        <w:t> </w:t>
      </w:r>
      <w:r>
        <w:rPr>
          <w:w w:val="95"/>
        </w:rPr>
        <w:t>es</w:t>
      </w:r>
      <w:r>
        <w:rPr>
          <w:spacing w:val="4"/>
          <w:w w:val="95"/>
        </w:rPr>
        <w:t> </w:t>
      </w:r>
      <w:r>
        <w:rPr>
          <w:w w:val="95"/>
        </w:rPr>
        <w:t>probable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13"/>
          <w:w w:val="95"/>
        </w:rPr>
        <w:t> </w:t>
      </w:r>
      <w:r>
        <w:rPr>
          <w:w w:val="95"/>
        </w:rPr>
        <w:t>se</w:t>
      </w:r>
      <w:r>
        <w:rPr>
          <w:spacing w:val="9"/>
          <w:w w:val="95"/>
        </w:rPr>
        <w:t> </w:t>
      </w:r>
      <w:r>
        <w:rPr>
          <w:w w:val="95"/>
        </w:rPr>
        <w:t>van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0"/>
        </w:rPr>
        <w:t>cumplir</w:t>
      </w:r>
      <w:r>
        <w:rPr>
          <w:spacing w:val="17"/>
          <w:w w:val="90"/>
        </w:rPr>
        <w:t> </w:t>
      </w:r>
      <w:r>
        <w:rPr>
          <w:w w:val="90"/>
        </w:rPr>
        <w:t>las</w:t>
      </w:r>
      <w:r>
        <w:rPr>
          <w:spacing w:val="19"/>
          <w:w w:val="90"/>
        </w:rPr>
        <w:t> </w:t>
      </w:r>
      <w:r>
        <w:rPr>
          <w:w w:val="90"/>
        </w:rPr>
        <w:t>condiciones</w:t>
      </w:r>
      <w:r>
        <w:rPr>
          <w:spacing w:val="23"/>
          <w:w w:val="90"/>
        </w:rPr>
        <w:t> </w:t>
      </w:r>
      <w:r>
        <w:rPr>
          <w:w w:val="90"/>
        </w:rPr>
        <w:t>que</w:t>
      </w:r>
      <w:r>
        <w:rPr>
          <w:spacing w:val="27"/>
          <w:w w:val="90"/>
        </w:rPr>
        <w:t> </w:t>
      </w:r>
      <w:r>
        <w:rPr>
          <w:w w:val="90"/>
        </w:rPr>
        <w:t>determinan</w:t>
      </w:r>
      <w:r>
        <w:rPr>
          <w:spacing w:val="17"/>
          <w:w w:val="90"/>
        </w:rPr>
        <w:t> </w:t>
      </w:r>
      <w:r>
        <w:rPr>
          <w:w w:val="90"/>
        </w:rPr>
        <w:t>su</w:t>
      </w:r>
      <w:r>
        <w:rPr>
          <w:spacing w:val="17"/>
          <w:w w:val="90"/>
        </w:rPr>
        <w:t> </w:t>
      </w:r>
      <w:r>
        <w:rPr>
          <w:w w:val="90"/>
        </w:rPr>
        <w:t>conce</w:t>
      </w:r>
      <w:r>
        <w:rPr>
          <w:spacing w:val="2"/>
          <w:w w:val="90"/>
        </w:rPr>
        <w:t> </w:t>
      </w:r>
      <w:r>
        <w:rPr>
          <w:w w:val="90"/>
        </w:rPr>
        <w:t>sión</w:t>
      </w:r>
      <w:r>
        <w:rPr>
          <w:spacing w:val="20"/>
          <w:w w:val="90"/>
        </w:rPr>
        <w:t> </w:t>
      </w:r>
      <w:r>
        <w:rPr>
          <w:w w:val="90"/>
        </w:rPr>
        <w:t>como</w:t>
      </w:r>
      <w:r>
        <w:rPr>
          <w:spacing w:val="26"/>
          <w:w w:val="90"/>
        </w:rPr>
        <w:t> </w:t>
      </w:r>
      <w:r>
        <w:rPr>
          <w:w w:val="90"/>
        </w:rPr>
        <w:t>una</w:t>
      </w:r>
      <w:r>
        <w:rPr>
          <w:spacing w:val="33"/>
          <w:w w:val="90"/>
        </w:rPr>
        <w:t> </w:t>
      </w:r>
      <w:r>
        <w:rPr>
          <w:w w:val="90"/>
        </w:rPr>
        <w:t>reducci</w:t>
      </w:r>
      <w:r>
        <w:rPr>
          <w:spacing w:val="5"/>
          <w:w w:val="90"/>
        </w:rPr>
        <w:t> </w:t>
      </w:r>
      <w:r>
        <w:rPr>
          <w:w w:val="90"/>
        </w:rPr>
        <w:t>ón</w:t>
      </w:r>
      <w:r>
        <w:rPr>
          <w:spacing w:val="20"/>
          <w:w w:val="90"/>
        </w:rPr>
        <w:t> </w:t>
      </w:r>
      <w:r>
        <w:rPr>
          <w:w w:val="90"/>
        </w:rPr>
        <w:t>de</w:t>
      </w:r>
      <w:r>
        <w:rPr>
          <w:spacing w:val="30"/>
          <w:w w:val="90"/>
        </w:rPr>
        <w:t> </w:t>
      </w:r>
      <w:r>
        <w:rPr>
          <w:w w:val="90"/>
        </w:rPr>
        <w:t>los</w:t>
      </w:r>
      <w:r>
        <w:rPr>
          <w:spacing w:val="17"/>
          <w:w w:val="90"/>
        </w:rPr>
        <w:t> </w:t>
      </w:r>
      <w:r>
        <w:rPr>
          <w:w w:val="90"/>
        </w:rPr>
        <w:t>ingresos</w:t>
      </w:r>
      <w:r>
        <w:rPr>
          <w:spacing w:val="15"/>
          <w:w w:val="90"/>
        </w:rPr>
        <w:t> </w:t>
      </w:r>
      <w:r>
        <w:rPr>
          <w:w w:val="90"/>
        </w:rPr>
        <w:t>por</w:t>
      </w:r>
      <w:r>
        <w:rPr>
          <w:spacing w:val="14"/>
          <w:w w:val="90"/>
        </w:rPr>
        <w:t> </w:t>
      </w:r>
      <w:r>
        <w:rPr>
          <w:w w:val="90"/>
        </w:rPr>
        <w:t>ventas.</w:t>
      </w:r>
    </w:p>
    <w:p>
      <w:pPr>
        <w:pStyle w:val="BodyText"/>
        <w:spacing w:before="224"/>
        <w:ind w:left="1355"/>
      </w:pPr>
      <w:r>
        <w:rPr>
          <w:w w:val="90"/>
        </w:rPr>
        <w:t>Los</w:t>
      </w:r>
      <w:r>
        <w:rPr>
          <w:spacing w:val="26"/>
          <w:w w:val="90"/>
        </w:rPr>
        <w:t> </w:t>
      </w:r>
      <w:r>
        <w:rPr>
          <w:w w:val="90"/>
        </w:rPr>
        <w:t>anticipos</w:t>
      </w:r>
      <w:r>
        <w:rPr>
          <w:spacing w:val="26"/>
          <w:w w:val="90"/>
        </w:rPr>
        <w:t> </w:t>
      </w:r>
      <w:r>
        <w:rPr>
          <w:w w:val="90"/>
        </w:rPr>
        <w:t>a</w:t>
      </w:r>
      <w:r>
        <w:rPr>
          <w:spacing w:val="37"/>
          <w:w w:val="90"/>
        </w:rPr>
        <w:t> </w:t>
      </w:r>
      <w:r>
        <w:rPr>
          <w:w w:val="90"/>
        </w:rPr>
        <w:t>cuenta</w:t>
      </w:r>
      <w:r>
        <w:rPr>
          <w:spacing w:val="41"/>
          <w:w w:val="90"/>
        </w:rPr>
        <w:t> </w:t>
      </w:r>
      <w:r>
        <w:rPr>
          <w:w w:val="90"/>
        </w:rPr>
        <w:t>de</w:t>
      </w:r>
      <w:r>
        <w:rPr>
          <w:spacing w:val="32"/>
          <w:w w:val="90"/>
        </w:rPr>
        <w:t> </w:t>
      </w:r>
      <w:r>
        <w:rPr>
          <w:w w:val="90"/>
        </w:rPr>
        <w:t>ventas</w:t>
      </w:r>
      <w:r>
        <w:rPr>
          <w:spacing w:val="23"/>
          <w:w w:val="90"/>
        </w:rPr>
        <w:t> </w:t>
      </w:r>
      <w:r>
        <w:rPr>
          <w:w w:val="90"/>
        </w:rPr>
        <w:t>futuras</w:t>
      </w:r>
      <w:r>
        <w:rPr>
          <w:spacing w:val="20"/>
          <w:w w:val="90"/>
        </w:rPr>
        <w:t> </w:t>
      </w:r>
      <w:r>
        <w:rPr>
          <w:w w:val="90"/>
        </w:rPr>
        <w:t>figuran</w:t>
      </w:r>
      <w:r>
        <w:rPr>
          <w:spacing w:val="22"/>
          <w:w w:val="90"/>
        </w:rPr>
        <w:t> </w:t>
      </w:r>
      <w:r>
        <w:rPr>
          <w:w w:val="90"/>
        </w:rPr>
        <w:t>valorados</w:t>
      </w:r>
      <w:r>
        <w:rPr>
          <w:spacing w:val="24"/>
          <w:w w:val="90"/>
        </w:rPr>
        <w:t> </w:t>
      </w:r>
      <w:r>
        <w:rPr>
          <w:w w:val="90"/>
        </w:rPr>
        <w:t>por</w:t>
      </w:r>
      <w:r>
        <w:rPr>
          <w:spacing w:val="27"/>
          <w:w w:val="90"/>
        </w:rPr>
        <w:t> </w:t>
      </w:r>
      <w:r>
        <w:rPr>
          <w:w w:val="90"/>
        </w:rPr>
        <w:t>el</w:t>
      </w:r>
      <w:r>
        <w:rPr>
          <w:spacing w:val="26"/>
          <w:w w:val="90"/>
        </w:rPr>
        <w:t> </w:t>
      </w:r>
      <w:r>
        <w:rPr>
          <w:w w:val="90"/>
        </w:rPr>
        <w:t>valor</w:t>
      </w:r>
      <w:r>
        <w:rPr>
          <w:spacing w:val="20"/>
          <w:w w:val="90"/>
        </w:rPr>
        <w:t> </w:t>
      </w:r>
      <w:r>
        <w:rPr>
          <w:w w:val="90"/>
        </w:rPr>
        <w:t>recibido.</w:t>
      </w:r>
    </w:p>
    <w:p>
      <w:pPr>
        <w:pStyle w:val="BodyText"/>
        <w:spacing w:before="3"/>
        <w:rPr>
          <w:sz w:val="16"/>
        </w:rPr>
      </w:pPr>
    </w:p>
    <w:p>
      <w:pPr>
        <w:pStyle w:val="Heading3"/>
        <w:numPr>
          <w:ilvl w:val="1"/>
          <w:numId w:val="29"/>
        </w:numPr>
        <w:tabs>
          <w:tab w:pos="1390" w:val="left" w:leader="none"/>
        </w:tabs>
        <w:spacing w:line="240" w:lineRule="auto" w:before="1" w:after="0"/>
        <w:ind w:left="1389" w:right="0" w:hanging="568"/>
        <w:jc w:val="left"/>
      </w:pPr>
      <w:r>
        <w:rPr>
          <w:w w:val="95"/>
        </w:rPr>
        <w:t>Provisiones</w:t>
      </w:r>
      <w:r>
        <w:rPr>
          <w:spacing w:val="36"/>
          <w:w w:val="95"/>
        </w:rPr>
        <w:t> </w:t>
      </w:r>
      <w:r>
        <w:rPr>
          <w:w w:val="95"/>
        </w:rPr>
        <w:t>y</w:t>
      </w:r>
      <w:r>
        <w:rPr>
          <w:spacing w:val="44"/>
          <w:w w:val="95"/>
        </w:rPr>
        <w:t> </w:t>
      </w:r>
      <w:r>
        <w:rPr>
          <w:w w:val="95"/>
        </w:rPr>
        <w:t>contingencias.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55" w:right="1109"/>
      </w:pPr>
      <w:r>
        <w:rPr>
          <w:w w:val="95"/>
        </w:rPr>
        <w:t>Las obligaciones existentes a la</w:t>
      </w:r>
      <w:r>
        <w:rPr>
          <w:spacing w:val="48"/>
        </w:rPr>
        <w:t> </w:t>
      </w:r>
      <w:r>
        <w:rPr>
          <w:w w:val="95"/>
        </w:rPr>
        <w:t>fecha</w:t>
      </w:r>
      <w:r>
        <w:rPr>
          <w:spacing w:val="48"/>
        </w:rPr>
        <w:t> </w:t>
      </w:r>
      <w:r>
        <w:rPr>
          <w:w w:val="95"/>
        </w:rPr>
        <w:t>del balance</w:t>
      </w:r>
      <w:r>
        <w:rPr>
          <w:spacing w:val="49"/>
        </w:rPr>
        <w:t> </w:t>
      </w:r>
      <w:r>
        <w:rPr>
          <w:w w:val="95"/>
        </w:rPr>
        <w:t>surgidas como consecuencia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49"/>
        </w:rPr>
        <w:t> </w:t>
      </w:r>
      <w:r>
        <w:rPr>
          <w:w w:val="95"/>
        </w:rPr>
        <w:t>sucesos pasados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los que</w:t>
      </w:r>
      <w:r>
        <w:rPr>
          <w:spacing w:val="1"/>
          <w:w w:val="95"/>
        </w:rPr>
        <w:t> </w:t>
      </w:r>
      <w:r>
        <w:rPr>
          <w:w w:val="95"/>
        </w:rPr>
        <w:t>pueden derivarse</w:t>
      </w:r>
      <w:r>
        <w:rPr>
          <w:spacing w:val="1"/>
          <w:w w:val="95"/>
        </w:rPr>
        <w:t> </w:t>
      </w:r>
      <w:r>
        <w:rPr>
          <w:w w:val="95"/>
        </w:rPr>
        <w:t>perjuicios patrimoniales para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Sociedad cuyo importe</w:t>
      </w:r>
      <w:r>
        <w:rPr>
          <w:spacing w:val="1"/>
          <w:w w:val="95"/>
        </w:rPr>
        <w:t> </w:t>
      </w:r>
      <w:r>
        <w:rPr>
          <w:w w:val="95"/>
        </w:rPr>
        <w:t>y momento de</w:t>
      </w:r>
      <w:r>
        <w:rPr>
          <w:spacing w:val="1"/>
          <w:w w:val="95"/>
        </w:rPr>
        <w:t> </w:t>
      </w:r>
      <w:r>
        <w:rPr>
          <w:w w:val="95"/>
        </w:rPr>
        <w:t>cancelaci</w:t>
      </w:r>
      <w:r>
        <w:rPr>
          <w:spacing w:val="1"/>
          <w:w w:val="95"/>
        </w:rPr>
        <w:t> </w:t>
      </w:r>
      <w:r>
        <w:rPr>
          <w:w w:val="95"/>
        </w:rPr>
        <w:t>ón son indeterminados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registran en</w:t>
      </w:r>
      <w:r>
        <w:rPr>
          <w:spacing w:val="1"/>
          <w:w w:val="95"/>
        </w:rPr>
        <w:t> </w:t>
      </w:r>
      <w:r>
        <w:rPr>
          <w:w w:val="95"/>
        </w:rPr>
        <w:t>el balance</w:t>
      </w:r>
      <w:r>
        <w:rPr>
          <w:spacing w:val="1"/>
          <w:w w:val="95"/>
        </w:rPr>
        <w:t> </w:t>
      </w:r>
      <w:r>
        <w:rPr>
          <w:w w:val="95"/>
        </w:rPr>
        <w:t>como</w:t>
      </w:r>
      <w:r>
        <w:rPr>
          <w:spacing w:val="1"/>
          <w:w w:val="95"/>
        </w:rPr>
        <w:t> </w:t>
      </w:r>
      <w:r>
        <w:rPr>
          <w:w w:val="95"/>
        </w:rPr>
        <w:t>provisiones por el valor</w:t>
      </w:r>
      <w:r>
        <w:rPr>
          <w:spacing w:val="1"/>
          <w:w w:val="95"/>
        </w:rPr>
        <w:t> </w:t>
      </w:r>
      <w:r>
        <w:rPr>
          <w:w w:val="95"/>
        </w:rPr>
        <w:t>actual del</w:t>
      </w:r>
      <w:r>
        <w:rPr>
          <w:spacing w:val="1"/>
          <w:w w:val="95"/>
        </w:rPr>
        <w:t> </w:t>
      </w:r>
      <w:r>
        <w:rPr/>
        <w:t>importe</w:t>
      </w:r>
      <w:r>
        <w:rPr>
          <w:spacing w:val="31"/>
        </w:rPr>
        <w:t> </w:t>
      </w:r>
      <w:r>
        <w:rPr/>
        <w:t>más</w:t>
      </w:r>
      <w:r>
        <w:rPr>
          <w:spacing w:val="13"/>
        </w:rPr>
        <w:t> </w:t>
      </w:r>
      <w:r>
        <w:rPr/>
        <w:t>probable</w:t>
      </w:r>
      <w:r>
        <w:rPr>
          <w:spacing w:val="20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20"/>
        </w:rPr>
        <w:t> </w:t>
      </w:r>
      <w:r>
        <w:rPr/>
        <w:t>estima</w:t>
      </w:r>
      <w:r>
        <w:rPr>
          <w:spacing w:val="21"/>
        </w:rPr>
        <w:t> </w:t>
      </w:r>
      <w:r>
        <w:rPr/>
        <w:t>que</w:t>
      </w:r>
      <w:r>
        <w:rPr>
          <w:spacing w:val="17"/>
        </w:rPr>
        <w:t> </w:t>
      </w:r>
      <w:r>
        <w:rPr/>
        <w:t>la</w:t>
      </w:r>
      <w:r>
        <w:rPr>
          <w:spacing w:val="20"/>
        </w:rPr>
        <w:t> </w:t>
      </w:r>
      <w:r>
        <w:rPr/>
        <w:t>Sociedad</w:t>
      </w:r>
      <w:r>
        <w:rPr>
          <w:spacing w:val="16"/>
        </w:rPr>
        <w:t> </w:t>
      </w:r>
      <w:r>
        <w:rPr/>
        <w:t>tendr</w:t>
      </w:r>
      <w:r>
        <w:rPr>
          <w:spacing w:val="30"/>
        </w:rPr>
        <w:t> </w:t>
      </w:r>
      <w:r>
        <w:rPr/>
        <w:t>á</w:t>
      </w:r>
      <w:r>
        <w:rPr>
          <w:spacing w:val="31"/>
        </w:rPr>
        <w:t> </w:t>
      </w:r>
      <w:r>
        <w:rPr/>
        <w:t>que</w:t>
      </w:r>
      <w:r>
        <w:rPr>
          <w:spacing w:val="17"/>
        </w:rPr>
        <w:t> </w:t>
      </w:r>
      <w:r>
        <w:rPr/>
        <w:t>desembolsar</w:t>
      </w:r>
      <w:r>
        <w:rPr>
          <w:spacing w:val="16"/>
        </w:rPr>
        <w:t> </w:t>
      </w:r>
      <w:r>
        <w:rPr/>
        <w:t>para</w:t>
      </w:r>
      <w:r>
        <w:rPr>
          <w:spacing w:val="19"/>
        </w:rPr>
        <w:t> </w:t>
      </w:r>
      <w:r>
        <w:rPr/>
        <w:t>cancelar</w:t>
      </w:r>
      <w:r>
        <w:rPr>
          <w:spacing w:val="13"/>
        </w:rPr>
        <w:t> </w:t>
      </w:r>
      <w:r>
        <w:rPr/>
        <w:t>la</w:t>
      </w:r>
      <w:r>
        <w:rPr>
          <w:spacing w:val="-51"/>
        </w:rPr>
        <w:t> </w:t>
      </w:r>
      <w:r>
        <w:rPr/>
        <w:t>obligac</w:t>
      </w:r>
      <w:r>
        <w:rPr>
          <w:spacing w:val="-9"/>
        </w:rPr>
        <w:t> </w:t>
      </w:r>
      <w:r>
        <w:rPr/>
        <w:t>ión.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29"/>
        </w:numPr>
        <w:tabs>
          <w:tab w:pos="1390" w:val="left" w:leader="none"/>
        </w:tabs>
        <w:spacing w:line="240" w:lineRule="auto" w:before="0" w:after="0"/>
        <w:ind w:left="1389" w:right="0" w:hanging="568"/>
        <w:jc w:val="left"/>
      </w:pPr>
      <w:r>
        <w:rPr>
          <w:w w:val="95"/>
        </w:rPr>
        <w:t>Criterios</w:t>
      </w:r>
      <w:r>
        <w:rPr>
          <w:spacing w:val="35"/>
          <w:w w:val="95"/>
        </w:rPr>
        <w:t> </w:t>
      </w:r>
      <w:r>
        <w:rPr>
          <w:w w:val="95"/>
        </w:rPr>
        <w:t>empleados</w:t>
      </w:r>
      <w:r>
        <w:rPr>
          <w:spacing w:val="36"/>
          <w:w w:val="95"/>
        </w:rPr>
        <w:t> </w:t>
      </w:r>
      <w:r>
        <w:rPr>
          <w:w w:val="95"/>
        </w:rPr>
        <w:t>para</w:t>
      </w:r>
      <w:r>
        <w:rPr>
          <w:spacing w:val="49"/>
          <w:w w:val="95"/>
        </w:rPr>
        <w:t> </w:t>
      </w:r>
      <w:r>
        <w:rPr>
          <w:w w:val="95"/>
        </w:rPr>
        <w:t>el</w:t>
      </w:r>
      <w:r>
        <w:rPr>
          <w:spacing w:val="30"/>
          <w:w w:val="95"/>
        </w:rPr>
        <w:t> </w:t>
      </w:r>
      <w:r>
        <w:rPr>
          <w:w w:val="95"/>
        </w:rPr>
        <w:t>registro</w:t>
      </w:r>
      <w:r>
        <w:rPr>
          <w:spacing w:val="37"/>
          <w:w w:val="95"/>
        </w:rPr>
        <w:t> </w:t>
      </w:r>
      <w:r>
        <w:rPr>
          <w:w w:val="95"/>
        </w:rPr>
        <w:t>y</w:t>
      </w:r>
      <w:r>
        <w:rPr>
          <w:spacing w:val="37"/>
          <w:w w:val="95"/>
        </w:rPr>
        <w:t> </w:t>
      </w:r>
      <w:r>
        <w:rPr>
          <w:w w:val="95"/>
        </w:rPr>
        <w:t>valoración</w:t>
      </w:r>
      <w:r>
        <w:rPr>
          <w:spacing w:val="32"/>
          <w:w w:val="95"/>
        </w:rPr>
        <w:t> </w:t>
      </w:r>
      <w:r>
        <w:rPr>
          <w:w w:val="95"/>
        </w:rPr>
        <w:t>de</w:t>
      </w:r>
      <w:r>
        <w:rPr>
          <w:spacing w:val="44"/>
          <w:w w:val="95"/>
        </w:rPr>
        <w:t> </w:t>
      </w:r>
      <w:r>
        <w:rPr>
          <w:w w:val="95"/>
        </w:rPr>
        <w:t>los</w:t>
      </w:r>
      <w:r>
        <w:rPr>
          <w:spacing w:val="32"/>
          <w:w w:val="95"/>
        </w:rPr>
        <w:t> </w:t>
      </w:r>
      <w:r>
        <w:rPr>
          <w:w w:val="95"/>
        </w:rPr>
        <w:t>gastos</w:t>
      </w:r>
      <w:r>
        <w:rPr>
          <w:spacing w:val="35"/>
          <w:w w:val="95"/>
        </w:rPr>
        <w:t> </w:t>
      </w:r>
      <w:r>
        <w:rPr>
          <w:w w:val="95"/>
        </w:rPr>
        <w:t>de</w:t>
      </w:r>
      <w:r>
        <w:rPr>
          <w:spacing w:val="46"/>
          <w:w w:val="95"/>
        </w:rPr>
        <w:t> </w:t>
      </w:r>
      <w:r>
        <w:rPr>
          <w:w w:val="95"/>
        </w:rPr>
        <w:t>personal.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BodyText"/>
        <w:tabs>
          <w:tab w:pos="8258" w:val="left" w:leader="none"/>
          <w:tab w:pos="9471" w:val="left" w:leader="none"/>
        </w:tabs>
        <w:spacing w:line="189" w:lineRule="auto"/>
        <w:ind w:left="1355" w:right="955"/>
      </w:pPr>
      <w:r>
        <w:rPr>
          <w:w w:val="90"/>
        </w:rPr>
        <w:t>Las</w:t>
      </w:r>
      <w:r>
        <w:rPr>
          <w:spacing w:val="1"/>
          <w:w w:val="90"/>
        </w:rPr>
        <w:t> </w:t>
      </w:r>
      <w:r>
        <w:rPr>
          <w:w w:val="90"/>
        </w:rPr>
        <w:t>retribuciones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largo</w:t>
      </w:r>
      <w:r>
        <w:rPr>
          <w:spacing w:val="44"/>
        </w:rPr>
        <w:t> </w:t>
      </w:r>
      <w:r>
        <w:rPr>
          <w:w w:val="90"/>
        </w:rPr>
        <w:t>plazo</w:t>
      </w:r>
      <w:r>
        <w:rPr>
          <w:spacing w:val="44"/>
        </w:rPr>
        <w:t> </w:t>
      </w:r>
      <w:r>
        <w:rPr>
          <w:w w:val="90"/>
        </w:rPr>
        <w:t>al</w:t>
      </w:r>
      <w:r>
        <w:rPr>
          <w:spacing w:val="44"/>
        </w:rPr>
        <w:t> </w:t>
      </w:r>
      <w:r>
        <w:rPr>
          <w:w w:val="90"/>
        </w:rPr>
        <w:t>personal</w:t>
      </w:r>
      <w:r>
        <w:rPr>
          <w:spacing w:val="43"/>
        </w:rPr>
        <w:t> </w:t>
      </w:r>
      <w:r>
        <w:rPr>
          <w:w w:val="90"/>
        </w:rPr>
        <w:t>tendr</w:t>
      </w:r>
      <w:r>
        <w:rPr>
          <w:spacing w:val="44"/>
        </w:rPr>
        <w:t> </w:t>
      </w:r>
      <w:r>
        <w:rPr>
          <w:spacing w:val="9"/>
          <w:w w:val="90"/>
        </w:rPr>
        <w:t>án</w:t>
      </w:r>
      <w:r>
        <w:rPr>
          <w:spacing w:val="61"/>
        </w:rPr>
        <w:t> </w:t>
      </w:r>
      <w:r>
        <w:rPr>
          <w:w w:val="90"/>
        </w:rPr>
        <w:t>el</w:t>
      </w:r>
      <w:r>
        <w:rPr>
          <w:spacing w:val="44"/>
        </w:rPr>
        <w:t> </w:t>
      </w:r>
      <w:r>
        <w:rPr>
          <w:w w:val="90"/>
        </w:rPr>
        <w:t>car ácter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4"/>
        </w:rPr>
        <w:t> </w:t>
      </w:r>
      <w:r>
        <w:rPr>
          <w:w w:val="90"/>
        </w:rPr>
        <w:t>aportaci</w:t>
      </w:r>
      <w:r>
        <w:rPr>
          <w:spacing w:val="43"/>
        </w:rPr>
        <w:t> </w:t>
      </w:r>
      <w:r>
        <w:rPr>
          <w:w w:val="90"/>
        </w:rPr>
        <w:t>ón</w:t>
      </w:r>
      <w:r>
        <w:rPr>
          <w:spacing w:val="43"/>
        </w:rPr>
        <w:t> </w:t>
      </w:r>
      <w:r>
        <w:rPr>
          <w:w w:val="90"/>
        </w:rPr>
        <w:t>definida</w:t>
      </w:r>
      <w:r>
        <w:rPr>
          <w:spacing w:val="44"/>
        </w:rPr>
        <w:t> </w:t>
      </w:r>
      <w:r>
        <w:rPr>
          <w:w w:val="90"/>
        </w:rPr>
        <w:t>cuando</w:t>
      </w:r>
      <w:r>
        <w:rPr>
          <w:spacing w:val="1"/>
          <w:w w:val="90"/>
        </w:rPr>
        <w:t> </w:t>
      </w:r>
      <w:r>
        <w:rPr>
          <w:w w:val="95"/>
        </w:rPr>
        <w:t>consistan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14"/>
          <w:w w:val="95"/>
        </w:rPr>
        <w:t> </w:t>
      </w:r>
      <w:r>
        <w:rPr>
          <w:w w:val="95"/>
        </w:rPr>
        <w:t>contribuciones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25"/>
          <w:w w:val="95"/>
        </w:rPr>
        <w:t> </w:t>
      </w:r>
      <w:r>
        <w:rPr>
          <w:w w:val="95"/>
        </w:rPr>
        <w:t>car</w:t>
      </w:r>
      <w:r>
        <w:rPr>
          <w:spacing w:val="88"/>
        </w:rPr>
        <w:t> </w:t>
      </w:r>
      <w:r>
        <w:rPr>
          <w:w w:val="95"/>
        </w:rPr>
        <w:t>ácter</w:t>
      </w:r>
      <w:r>
        <w:rPr>
          <w:spacing w:val="15"/>
          <w:w w:val="95"/>
        </w:rPr>
        <w:t> </w:t>
      </w:r>
      <w:r>
        <w:rPr>
          <w:w w:val="95"/>
        </w:rPr>
        <w:t>predeterminado</w:t>
      </w:r>
      <w:r>
        <w:rPr>
          <w:spacing w:val="20"/>
          <w:w w:val="95"/>
        </w:rPr>
        <w:t> </w:t>
      </w:r>
      <w:r>
        <w:rPr>
          <w:w w:val="95"/>
        </w:rPr>
        <w:t>a</w:t>
      </w:r>
      <w:r>
        <w:rPr>
          <w:spacing w:val="25"/>
          <w:w w:val="95"/>
        </w:rPr>
        <w:t> </w:t>
      </w:r>
      <w:r>
        <w:rPr>
          <w:w w:val="95"/>
        </w:rPr>
        <w:t>una</w:t>
      </w:r>
      <w:r>
        <w:rPr>
          <w:spacing w:val="28"/>
          <w:w w:val="95"/>
        </w:rPr>
        <w:t> </w:t>
      </w:r>
      <w:r>
        <w:rPr>
          <w:w w:val="95"/>
        </w:rPr>
        <w:t>entidad</w:t>
      </w:r>
      <w:r>
        <w:rPr>
          <w:spacing w:val="15"/>
          <w:w w:val="95"/>
        </w:rPr>
        <w:t> </w:t>
      </w:r>
      <w:r>
        <w:rPr>
          <w:w w:val="95"/>
        </w:rPr>
        <w:t>separada</w:t>
        <w:tab/>
        <w:t>–c omo puede</w:t>
      </w:r>
      <w:r>
        <w:rPr>
          <w:spacing w:val="1"/>
          <w:w w:val="95"/>
        </w:rPr>
        <w:t> </w:t>
      </w:r>
      <w:r>
        <w:rPr>
          <w:w w:val="95"/>
        </w:rPr>
        <w:t>ser</w:t>
      </w:r>
      <w:r>
        <w:rPr>
          <w:spacing w:val="-49"/>
          <w:w w:val="95"/>
        </w:rPr>
        <w:t> </w:t>
      </w:r>
      <w:r>
        <w:rPr>
          <w:w w:val="95"/>
        </w:rPr>
        <w:t>una</w:t>
      </w:r>
      <w:r>
        <w:rPr>
          <w:spacing w:val="24"/>
          <w:w w:val="95"/>
        </w:rPr>
        <w:t> </w:t>
      </w:r>
      <w:r>
        <w:rPr>
          <w:w w:val="95"/>
        </w:rPr>
        <w:t>entidad</w:t>
      </w:r>
      <w:r>
        <w:rPr>
          <w:spacing w:val="19"/>
          <w:w w:val="95"/>
        </w:rPr>
        <w:t> </w:t>
      </w:r>
      <w:r>
        <w:rPr>
          <w:w w:val="95"/>
        </w:rPr>
        <w:t>aseguradora</w:t>
      </w:r>
      <w:r>
        <w:rPr>
          <w:spacing w:val="21"/>
          <w:w w:val="95"/>
        </w:rPr>
        <w:t> </w:t>
      </w:r>
      <w:r>
        <w:rPr>
          <w:w w:val="95"/>
        </w:rPr>
        <w:t>o</w:t>
      </w:r>
      <w:r>
        <w:rPr>
          <w:spacing w:val="19"/>
          <w:w w:val="95"/>
        </w:rPr>
        <w:t> </w:t>
      </w:r>
      <w:r>
        <w:rPr>
          <w:w w:val="95"/>
        </w:rPr>
        <w:t>un</w:t>
      </w:r>
      <w:r>
        <w:rPr>
          <w:spacing w:val="15"/>
          <w:w w:val="95"/>
        </w:rPr>
        <w:t> </w:t>
      </w:r>
      <w:r>
        <w:rPr>
          <w:w w:val="95"/>
        </w:rPr>
        <w:t>plan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pensiones-,</w:t>
      </w:r>
      <w:r>
        <w:rPr>
          <w:spacing w:val="15"/>
          <w:w w:val="95"/>
        </w:rPr>
        <w:t> </w:t>
      </w:r>
      <w:r>
        <w:rPr>
          <w:w w:val="95"/>
        </w:rPr>
        <w:t>siempre</w:t>
      </w:r>
      <w:r>
        <w:rPr>
          <w:spacing w:val="25"/>
          <w:w w:val="95"/>
        </w:rPr>
        <w:t> </w:t>
      </w:r>
      <w:r>
        <w:rPr>
          <w:w w:val="95"/>
        </w:rPr>
        <w:t>que</w:t>
      </w:r>
      <w:r>
        <w:rPr>
          <w:spacing w:val="24"/>
          <w:w w:val="95"/>
        </w:rPr>
        <w:t> </w:t>
      </w:r>
      <w:r>
        <w:rPr>
          <w:w w:val="95"/>
        </w:rPr>
        <w:t>la</w:t>
      </w:r>
      <w:r>
        <w:rPr>
          <w:spacing w:val="23"/>
          <w:w w:val="95"/>
        </w:rPr>
        <w:t> </w:t>
      </w:r>
      <w:r>
        <w:rPr>
          <w:w w:val="95"/>
        </w:rPr>
        <w:t>empresa</w:t>
      </w:r>
      <w:r>
        <w:rPr>
          <w:spacing w:val="27"/>
          <w:w w:val="95"/>
        </w:rPr>
        <w:t> </w:t>
      </w:r>
      <w:r>
        <w:rPr>
          <w:w w:val="95"/>
        </w:rPr>
        <w:t>no</w:t>
      </w:r>
      <w:r>
        <w:rPr>
          <w:spacing w:val="11"/>
          <w:w w:val="95"/>
        </w:rPr>
        <w:t> </w:t>
      </w:r>
      <w:r>
        <w:rPr>
          <w:w w:val="95"/>
        </w:rPr>
        <w:t>tenga</w:t>
      </w:r>
      <w:r>
        <w:rPr>
          <w:spacing w:val="23"/>
          <w:w w:val="95"/>
        </w:rPr>
        <w:t> </w:t>
      </w:r>
      <w:r>
        <w:rPr>
          <w:w w:val="95"/>
        </w:rPr>
        <w:t>la</w:t>
      </w:r>
      <w:r>
        <w:rPr>
          <w:spacing w:val="25"/>
          <w:w w:val="95"/>
        </w:rPr>
        <w:t> </w:t>
      </w:r>
      <w:r>
        <w:rPr>
          <w:w w:val="95"/>
        </w:rPr>
        <w:t>obligac</w:t>
        <w:tab/>
        <w:t>ión</w:t>
      </w:r>
      <w:r>
        <w:rPr>
          <w:spacing w:val="-48"/>
          <w:w w:val="95"/>
        </w:rPr>
        <w:t> </w:t>
      </w:r>
      <w:r>
        <w:rPr>
          <w:w w:val="95"/>
        </w:rPr>
        <w:t>legal,</w:t>
      </w:r>
      <w:r>
        <w:rPr>
          <w:spacing w:val="-2"/>
          <w:w w:val="95"/>
        </w:rPr>
        <w:t> </w:t>
      </w:r>
      <w:r>
        <w:rPr>
          <w:w w:val="95"/>
        </w:rPr>
        <w:t>contractual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im</w:t>
      </w:r>
      <w:r>
        <w:rPr>
          <w:spacing w:val="27"/>
          <w:w w:val="95"/>
        </w:rPr>
        <w:t> </w:t>
      </w:r>
      <w:r>
        <w:rPr>
          <w:w w:val="95"/>
        </w:rPr>
        <w:t>plícita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realizar contribuciones</w:t>
      </w:r>
      <w:r>
        <w:rPr>
          <w:spacing w:val="-4"/>
          <w:w w:val="95"/>
        </w:rPr>
        <w:t> </w:t>
      </w:r>
      <w:r>
        <w:rPr>
          <w:w w:val="95"/>
        </w:rPr>
        <w:t>adicionales</w:t>
      </w:r>
      <w:r>
        <w:rPr>
          <w:spacing w:val="-2"/>
          <w:w w:val="95"/>
        </w:rPr>
        <w:t> </w:t>
      </w:r>
      <w:r>
        <w:rPr>
          <w:w w:val="95"/>
        </w:rPr>
        <w:t>si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entidad</w:t>
      </w:r>
      <w:r>
        <w:rPr>
          <w:spacing w:val="2"/>
          <w:w w:val="95"/>
        </w:rPr>
        <w:t> </w:t>
      </w:r>
      <w:r>
        <w:rPr>
          <w:w w:val="95"/>
        </w:rPr>
        <w:t>separada</w:t>
      </w:r>
      <w:r>
        <w:rPr>
          <w:spacing w:val="8"/>
          <w:w w:val="95"/>
        </w:rPr>
        <w:t> </w:t>
      </w:r>
      <w:r>
        <w:rPr>
          <w:w w:val="95"/>
        </w:rPr>
        <w:t>no</w:t>
      </w:r>
      <w:r>
        <w:rPr>
          <w:spacing w:val="2"/>
          <w:w w:val="95"/>
        </w:rPr>
        <w:t> </w:t>
      </w:r>
      <w:r>
        <w:rPr>
          <w:w w:val="95"/>
        </w:rPr>
        <w:t>pudiera</w:t>
      </w:r>
      <w:r>
        <w:rPr>
          <w:spacing w:val="1"/>
          <w:w w:val="95"/>
        </w:rPr>
        <w:t> </w:t>
      </w:r>
      <w:r>
        <w:rPr/>
        <w:t>atender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compromisos</w:t>
      </w:r>
      <w:r>
        <w:rPr>
          <w:spacing w:val="-7"/>
        </w:rPr>
        <w:t> </w:t>
      </w:r>
      <w:r>
        <w:rPr/>
        <w:t>asumidos.</w:t>
      </w:r>
    </w:p>
    <w:p>
      <w:pPr>
        <w:pStyle w:val="BodyText"/>
        <w:spacing w:before="8"/>
      </w:pPr>
    </w:p>
    <w:p>
      <w:pPr>
        <w:pStyle w:val="BodyText"/>
        <w:tabs>
          <w:tab w:pos="6251" w:val="left" w:leader="none"/>
        </w:tabs>
        <w:spacing w:line="189" w:lineRule="auto"/>
        <w:ind w:left="1355" w:right="1012"/>
      </w:pPr>
      <w:r>
        <w:rPr>
          <w:w w:val="95"/>
        </w:rPr>
        <w:t>Las</w:t>
      </w:r>
      <w:r>
        <w:rPr>
          <w:spacing w:val="17"/>
          <w:w w:val="95"/>
        </w:rPr>
        <w:t> </w:t>
      </w:r>
      <w:r>
        <w:rPr>
          <w:w w:val="95"/>
        </w:rPr>
        <w:t>contribuciones</w:t>
      </w:r>
      <w:r>
        <w:rPr>
          <w:spacing w:val="21"/>
          <w:w w:val="95"/>
        </w:rPr>
        <w:t> </w:t>
      </w:r>
      <w:r>
        <w:rPr>
          <w:w w:val="95"/>
        </w:rPr>
        <w:t>a</w:t>
      </w:r>
      <w:r>
        <w:rPr>
          <w:spacing w:val="24"/>
          <w:w w:val="95"/>
        </w:rPr>
        <w:t> </w:t>
      </w:r>
      <w:r>
        <w:rPr>
          <w:w w:val="95"/>
        </w:rPr>
        <w:t>realizar</w:t>
      </w:r>
      <w:r>
        <w:rPr>
          <w:spacing w:val="18"/>
          <w:w w:val="95"/>
        </w:rPr>
        <w:t> </w:t>
      </w:r>
      <w:r>
        <w:rPr>
          <w:w w:val="95"/>
        </w:rPr>
        <w:t>por</w:t>
      </w:r>
      <w:r>
        <w:rPr>
          <w:spacing w:val="16"/>
          <w:w w:val="95"/>
        </w:rPr>
        <w:t> </w:t>
      </w:r>
      <w:r>
        <w:rPr>
          <w:w w:val="95"/>
        </w:rPr>
        <w:t>retribuciones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25"/>
          <w:w w:val="95"/>
        </w:rPr>
        <w:t> </w:t>
      </w:r>
      <w:r>
        <w:rPr>
          <w:w w:val="95"/>
        </w:rPr>
        <w:t>aportac</w:t>
        <w:tab/>
        <w:t>ión</w:t>
      </w:r>
      <w:r>
        <w:rPr>
          <w:spacing w:val="23"/>
          <w:w w:val="95"/>
        </w:rPr>
        <w:t> </w:t>
      </w:r>
      <w:r>
        <w:rPr>
          <w:w w:val="95"/>
        </w:rPr>
        <w:t>definida</w:t>
      </w:r>
      <w:r>
        <w:rPr>
          <w:spacing w:val="30"/>
          <w:w w:val="95"/>
        </w:rPr>
        <w:t> </w:t>
      </w:r>
      <w:r>
        <w:rPr>
          <w:w w:val="95"/>
        </w:rPr>
        <w:t>dar</w:t>
      </w:r>
      <w:r>
        <w:rPr>
          <w:spacing w:val="-2"/>
          <w:w w:val="95"/>
        </w:rPr>
        <w:t> </w:t>
      </w:r>
      <w:r>
        <w:rPr>
          <w:spacing w:val="9"/>
          <w:w w:val="95"/>
        </w:rPr>
        <w:t>án</w:t>
      </w:r>
      <w:r>
        <w:rPr>
          <w:spacing w:val="23"/>
          <w:w w:val="95"/>
        </w:rPr>
        <w:t> </w:t>
      </w:r>
      <w:r>
        <w:rPr>
          <w:w w:val="95"/>
        </w:rPr>
        <w:t>lugar</w:t>
      </w:r>
      <w:r>
        <w:rPr>
          <w:spacing w:val="26"/>
          <w:w w:val="95"/>
        </w:rPr>
        <w:t> </w:t>
      </w:r>
      <w:r>
        <w:rPr>
          <w:w w:val="95"/>
        </w:rPr>
        <w:t>a</w:t>
      </w:r>
      <w:r>
        <w:rPr>
          <w:spacing w:val="32"/>
          <w:w w:val="95"/>
        </w:rPr>
        <w:t> </w:t>
      </w:r>
      <w:r>
        <w:rPr>
          <w:w w:val="95"/>
        </w:rPr>
        <w:t>un</w:t>
      </w:r>
      <w:r>
        <w:rPr>
          <w:spacing w:val="23"/>
          <w:w w:val="95"/>
        </w:rPr>
        <w:t> </w:t>
      </w:r>
      <w:r>
        <w:rPr>
          <w:w w:val="95"/>
        </w:rPr>
        <w:t>pasivo</w:t>
      </w:r>
      <w:r>
        <w:rPr>
          <w:spacing w:val="25"/>
          <w:w w:val="95"/>
        </w:rPr>
        <w:t> </w:t>
      </w:r>
      <w:r>
        <w:rPr>
          <w:w w:val="95"/>
        </w:rPr>
        <w:t>por</w:t>
      </w:r>
      <w:r>
        <w:rPr>
          <w:spacing w:val="-48"/>
          <w:w w:val="95"/>
        </w:rPr>
        <w:t> </w:t>
      </w:r>
      <w:r>
        <w:rPr/>
        <w:t>retribuciones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largo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cuando,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cierre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ejercicio, figuren</w:t>
      </w:r>
      <w:r>
        <w:rPr>
          <w:spacing w:val="1"/>
        </w:rPr>
        <w:t> </w:t>
      </w:r>
      <w:r>
        <w:rPr/>
        <w:t>contribuciones</w:t>
      </w:r>
      <w:r>
        <w:rPr>
          <w:spacing w:val="1"/>
        </w:rPr>
        <w:t> </w:t>
      </w:r>
      <w:r>
        <w:rPr/>
        <w:t>devengadas</w:t>
      </w:r>
      <w:r>
        <w:rPr>
          <w:spacing w:val="-8"/>
        </w:rPr>
        <w:t> </w:t>
      </w:r>
      <w:r>
        <w:rPr/>
        <w:t>no</w:t>
      </w:r>
      <w:r>
        <w:rPr>
          <w:spacing w:val="-4"/>
        </w:rPr>
        <w:t> </w:t>
      </w:r>
      <w:r>
        <w:rPr/>
        <w:t>satisfechas.</w:t>
      </w:r>
    </w:p>
    <w:p>
      <w:pPr>
        <w:pStyle w:val="BodyText"/>
        <w:spacing w:before="5"/>
      </w:pPr>
    </w:p>
    <w:p>
      <w:pPr>
        <w:pStyle w:val="BodyText"/>
        <w:tabs>
          <w:tab w:pos="6950" w:val="left" w:leader="none"/>
        </w:tabs>
        <w:spacing w:line="189" w:lineRule="auto"/>
        <w:ind w:left="1355" w:right="973"/>
      </w:pPr>
      <w:r>
        <w:rPr/>
        <w:t>Las</w:t>
      </w:r>
      <w:r>
        <w:rPr>
          <w:spacing w:val="9"/>
        </w:rPr>
        <w:t> </w:t>
      </w:r>
      <w:r>
        <w:rPr/>
        <w:t>retribuciones</w:t>
      </w:r>
      <w:r>
        <w:rPr>
          <w:spacing w:val="11"/>
        </w:rPr>
        <w:t> </w:t>
      </w:r>
      <w:r>
        <w:rPr/>
        <w:t>a</w:t>
      </w:r>
      <w:r>
        <w:rPr>
          <w:spacing w:val="18"/>
        </w:rPr>
        <w:t> </w:t>
      </w:r>
      <w:r>
        <w:rPr/>
        <w:t>largo</w:t>
      </w:r>
      <w:r>
        <w:rPr>
          <w:spacing w:val="12"/>
        </w:rPr>
        <w:t> </w:t>
      </w:r>
      <w:r>
        <w:rPr/>
        <w:t>plazo</w:t>
      </w:r>
      <w:r>
        <w:rPr>
          <w:spacing w:val="13"/>
        </w:rPr>
        <w:t> </w:t>
      </w:r>
      <w:r>
        <w:rPr/>
        <w:t>al</w:t>
      </w:r>
      <w:r>
        <w:rPr>
          <w:spacing w:val="11"/>
        </w:rPr>
        <w:t> </w:t>
      </w:r>
      <w:r>
        <w:rPr/>
        <w:t>personal</w:t>
      </w:r>
      <w:r>
        <w:rPr>
          <w:spacing w:val="10"/>
        </w:rPr>
        <w:t> </w:t>
      </w:r>
      <w:r>
        <w:rPr/>
        <w:t>que</w:t>
      </w:r>
      <w:r>
        <w:rPr>
          <w:spacing w:val="18"/>
        </w:rPr>
        <w:t> </w:t>
      </w:r>
      <w:r>
        <w:rPr/>
        <w:t>no</w:t>
      </w:r>
      <w:r>
        <w:rPr>
          <w:spacing w:val="12"/>
        </w:rPr>
        <w:t> </w:t>
      </w:r>
      <w:r>
        <w:rPr/>
        <w:t>tengan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car</w:t>
        <w:tab/>
        <w:t>ácter de</w:t>
      </w:r>
      <w:r>
        <w:rPr>
          <w:spacing w:val="1"/>
        </w:rPr>
        <w:t> </w:t>
      </w:r>
      <w:r>
        <w:rPr/>
        <w:t>aportac ión definida</w:t>
      </w:r>
      <w:r>
        <w:rPr>
          <w:spacing w:val="1"/>
        </w:rPr>
        <w:t> </w:t>
      </w:r>
      <w:r>
        <w:rPr/>
        <w:t>se</w:t>
      </w:r>
      <w:r>
        <w:rPr>
          <w:spacing w:val="-51"/>
        </w:rPr>
        <w:t> </w:t>
      </w:r>
      <w:r>
        <w:rPr>
          <w:w w:val="90"/>
        </w:rPr>
        <w:t>considerar </w:t>
      </w:r>
      <w:r>
        <w:rPr>
          <w:spacing w:val="9"/>
          <w:w w:val="90"/>
        </w:rPr>
        <w:t>án</w:t>
      </w:r>
      <w:r>
        <w:rPr>
          <w:spacing w:val="10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prestaci ón</w:t>
      </w:r>
      <w:r>
        <w:rPr>
          <w:spacing w:val="1"/>
          <w:w w:val="90"/>
        </w:rPr>
        <w:t> </w:t>
      </w:r>
      <w:r>
        <w:rPr>
          <w:w w:val="90"/>
        </w:rPr>
        <w:t>definida.</w:t>
      </w:r>
      <w:r>
        <w:rPr>
          <w:spacing w:val="1"/>
          <w:w w:val="90"/>
        </w:rPr>
        <w:t> </w:t>
      </w:r>
      <w:r>
        <w:rPr>
          <w:w w:val="90"/>
        </w:rPr>
        <w:t>En</w:t>
      </w:r>
      <w:r>
        <w:rPr>
          <w:spacing w:val="1"/>
          <w:w w:val="90"/>
        </w:rPr>
        <w:t> </w:t>
      </w:r>
      <w:r>
        <w:rPr>
          <w:w w:val="90"/>
        </w:rPr>
        <w:t>este</w:t>
      </w:r>
      <w:r>
        <w:rPr>
          <w:spacing w:val="1"/>
          <w:w w:val="90"/>
        </w:rPr>
        <w:t> </w:t>
      </w:r>
      <w:r>
        <w:rPr>
          <w:w w:val="90"/>
        </w:rPr>
        <w:t>caso,</w:t>
      </w:r>
      <w:r>
        <w:rPr>
          <w:spacing w:val="1"/>
          <w:w w:val="90"/>
        </w:rPr>
        <w:t> </w:t>
      </w:r>
      <w:r>
        <w:rPr>
          <w:w w:val="90"/>
        </w:rPr>
        <w:t>el</w:t>
      </w:r>
      <w:r>
        <w:rPr>
          <w:spacing w:val="1"/>
          <w:w w:val="90"/>
        </w:rPr>
        <w:t> </w:t>
      </w:r>
      <w:r>
        <w:rPr>
          <w:w w:val="90"/>
        </w:rPr>
        <w:t>importe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reconocer</w:t>
      </w:r>
      <w:r>
        <w:rPr>
          <w:spacing w:val="44"/>
        </w:rPr>
        <w:t> </w:t>
      </w:r>
      <w:r>
        <w:rPr>
          <w:w w:val="90"/>
        </w:rPr>
        <w:t>como</w:t>
      </w:r>
      <w:r>
        <w:rPr>
          <w:spacing w:val="44"/>
        </w:rPr>
        <w:t> </w:t>
      </w:r>
      <w:r>
        <w:rPr>
          <w:w w:val="90"/>
        </w:rPr>
        <w:t>prov</w:t>
      </w:r>
      <w:r>
        <w:rPr>
          <w:spacing w:val="44"/>
        </w:rPr>
        <w:t> </w:t>
      </w:r>
      <w:r>
        <w:rPr>
          <w:w w:val="90"/>
        </w:rPr>
        <w:t>isión</w:t>
      </w:r>
      <w:r>
        <w:rPr>
          <w:spacing w:val="44"/>
        </w:rPr>
        <w:t> </w:t>
      </w:r>
      <w:r>
        <w:rPr>
          <w:w w:val="90"/>
        </w:rPr>
        <w:t>por</w:t>
      </w:r>
      <w:r>
        <w:rPr>
          <w:spacing w:val="-46"/>
          <w:w w:val="90"/>
        </w:rPr>
        <w:t> </w:t>
      </w:r>
      <w:r>
        <w:rPr/>
        <w:t>retribuciones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/>
        <w:t>personal</w:t>
      </w:r>
      <w:r>
        <w:rPr>
          <w:spacing w:val="3"/>
        </w:rPr>
        <w:t> </w:t>
      </w:r>
      <w:r>
        <w:rPr/>
        <w:t>a</w:t>
      </w:r>
      <w:r>
        <w:rPr>
          <w:spacing w:val="9"/>
        </w:rPr>
        <w:t> </w:t>
      </w:r>
      <w:r>
        <w:rPr/>
        <w:t>largo</w:t>
      </w:r>
      <w:r>
        <w:rPr>
          <w:spacing w:val="6"/>
        </w:rPr>
        <w:t> </w:t>
      </w:r>
      <w:r>
        <w:rPr/>
        <w:t>plazo</w:t>
      </w:r>
      <w:r>
        <w:rPr>
          <w:spacing w:val="3"/>
        </w:rPr>
        <w:t> </w:t>
      </w:r>
      <w:r>
        <w:rPr/>
        <w:t>ser</w:t>
      </w:r>
      <w:r>
        <w:rPr>
          <w:spacing w:val="45"/>
        </w:rPr>
        <w:t> </w:t>
      </w:r>
      <w:r>
        <w:rPr/>
        <w:t>á</w:t>
      </w:r>
      <w:r>
        <w:rPr>
          <w:spacing w:val="17"/>
        </w:rPr>
        <w:t> </w:t>
      </w:r>
      <w:r>
        <w:rPr/>
        <w:t>la</w:t>
      </w:r>
      <w:r>
        <w:rPr>
          <w:spacing w:val="9"/>
        </w:rPr>
        <w:t> </w:t>
      </w:r>
      <w:r>
        <w:rPr/>
        <w:t>diferencia</w:t>
      </w:r>
      <w:r>
        <w:rPr>
          <w:spacing w:val="10"/>
        </w:rPr>
        <w:t> </w:t>
      </w:r>
      <w:r>
        <w:rPr/>
        <w:t>entre</w:t>
      </w:r>
      <w:r>
        <w:rPr>
          <w:spacing w:val="8"/>
        </w:rPr>
        <w:t> </w:t>
      </w:r>
      <w:r>
        <w:rPr/>
        <w:t>el</w:t>
      </w:r>
      <w:r>
        <w:rPr>
          <w:spacing w:val="2"/>
        </w:rPr>
        <w:t> </w:t>
      </w:r>
      <w:r>
        <w:rPr/>
        <w:t>valor</w:t>
      </w:r>
      <w:r>
        <w:rPr>
          <w:spacing w:val="4"/>
        </w:rPr>
        <w:t> </w:t>
      </w:r>
      <w:r>
        <w:rPr/>
        <w:t>actual de</w:t>
      </w:r>
      <w:r>
        <w:rPr>
          <w:spacing w:val="9"/>
        </w:rPr>
        <w:t> </w:t>
      </w:r>
      <w:r>
        <w:rPr/>
        <w:t>las</w:t>
      </w:r>
      <w:r>
        <w:rPr>
          <w:spacing w:val="1"/>
        </w:rPr>
        <w:t> </w:t>
      </w:r>
      <w:r>
        <w:rPr/>
        <w:t>retribuciones</w:t>
      </w:r>
      <w:r>
        <w:rPr>
          <w:spacing w:val="1"/>
        </w:rPr>
        <w:t> </w:t>
      </w:r>
      <w:r>
        <w:rPr>
          <w:w w:val="95"/>
        </w:rPr>
        <w:t>comprometidas</w:t>
      </w:r>
      <w:r>
        <w:rPr>
          <w:spacing w:val="2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2"/>
          <w:w w:val="95"/>
        </w:rPr>
        <w:t> </w:t>
      </w:r>
      <w:r>
        <w:rPr>
          <w:w w:val="95"/>
        </w:rPr>
        <w:t>valor</w:t>
      </w:r>
      <w:r>
        <w:rPr>
          <w:spacing w:val="2"/>
          <w:w w:val="95"/>
        </w:rPr>
        <w:t> </w:t>
      </w:r>
      <w:r>
        <w:rPr>
          <w:w w:val="95"/>
        </w:rPr>
        <w:t>razonable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4"/>
          <w:w w:val="95"/>
        </w:rPr>
        <w:t> </w:t>
      </w:r>
      <w:r>
        <w:rPr>
          <w:w w:val="95"/>
        </w:rPr>
        <w:t>eventuales</w:t>
      </w:r>
      <w:r>
        <w:rPr>
          <w:spacing w:val="2"/>
          <w:w w:val="95"/>
        </w:rPr>
        <w:t> </w:t>
      </w:r>
      <w:r>
        <w:rPr>
          <w:w w:val="95"/>
        </w:rPr>
        <w:t>activos</w:t>
      </w:r>
      <w:r>
        <w:rPr>
          <w:spacing w:val="3"/>
          <w:w w:val="95"/>
        </w:rPr>
        <w:t> </w:t>
      </w:r>
      <w:r>
        <w:rPr>
          <w:w w:val="95"/>
        </w:rPr>
        <w:t>afectos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los</w:t>
      </w:r>
      <w:r>
        <w:rPr>
          <w:spacing w:val="4"/>
          <w:w w:val="95"/>
        </w:rPr>
        <w:t> </w:t>
      </w:r>
      <w:r>
        <w:rPr>
          <w:w w:val="95"/>
        </w:rPr>
        <w:t>compromisos</w:t>
      </w:r>
      <w:r>
        <w:rPr>
          <w:spacing w:val="4"/>
          <w:w w:val="95"/>
        </w:rPr>
        <w:t> </w:t>
      </w:r>
      <w:r>
        <w:rPr>
          <w:w w:val="95"/>
        </w:rPr>
        <w:t>con</w:t>
      </w:r>
      <w:r>
        <w:rPr>
          <w:spacing w:val="2"/>
          <w:w w:val="95"/>
        </w:rPr>
        <w:t> </w:t>
      </w:r>
      <w:r>
        <w:rPr>
          <w:w w:val="95"/>
        </w:rPr>
        <w:t>los</w:t>
      </w:r>
      <w:r>
        <w:rPr>
          <w:spacing w:val="3"/>
          <w:w w:val="95"/>
        </w:rPr>
        <w:t> </w:t>
      </w:r>
      <w:r>
        <w:rPr>
          <w:w w:val="95"/>
        </w:rPr>
        <w:t>que</w:t>
      </w:r>
    </w:p>
    <w:p>
      <w:pPr>
        <w:pStyle w:val="BodyText"/>
        <w:spacing w:line="192" w:lineRule="auto" w:before="1"/>
        <w:ind w:left="1355" w:right="1109" w:hanging="1"/>
      </w:pPr>
      <w:r>
        <w:rPr>
          <w:w w:val="90"/>
        </w:rPr>
        <w:t>se</w:t>
      </w:r>
      <w:r>
        <w:rPr>
          <w:spacing w:val="33"/>
          <w:w w:val="90"/>
        </w:rPr>
        <w:t> </w:t>
      </w:r>
      <w:r>
        <w:rPr>
          <w:w w:val="90"/>
        </w:rPr>
        <w:t>liquidar</w:t>
      </w:r>
      <w:r>
        <w:rPr>
          <w:spacing w:val="-8"/>
          <w:w w:val="90"/>
        </w:rPr>
        <w:t> </w:t>
      </w:r>
      <w:r>
        <w:rPr>
          <w:spacing w:val="9"/>
          <w:w w:val="90"/>
        </w:rPr>
        <w:t>án</w:t>
      </w:r>
      <w:r>
        <w:rPr>
          <w:spacing w:val="24"/>
          <w:w w:val="90"/>
        </w:rPr>
        <w:t> </w:t>
      </w:r>
      <w:r>
        <w:rPr>
          <w:w w:val="90"/>
        </w:rPr>
        <w:t>las</w:t>
      </w:r>
      <w:r>
        <w:rPr>
          <w:spacing w:val="23"/>
          <w:w w:val="90"/>
        </w:rPr>
        <w:t> </w:t>
      </w:r>
      <w:r>
        <w:rPr>
          <w:w w:val="90"/>
        </w:rPr>
        <w:t>obligaciones.</w:t>
      </w:r>
      <w:r>
        <w:rPr>
          <w:spacing w:val="26"/>
          <w:w w:val="90"/>
        </w:rPr>
        <w:t> </w:t>
      </w:r>
      <w:r>
        <w:rPr>
          <w:w w:val="90"/>
        </w:rPr>
        <w:t>Asimismo,</w:t>
      </w:r>
      <w:r>
        <w:rPr>
          <w:spacing w:val="24"/>
          <w:w w:val="90"/>
        </w:rPr>
        <w:t> </w:t>
      </w:r>
      <w:r>
        <w:rPr>
          <w:w w:val="90"/>
        </w:rPr>
        <w:t>en</w:t>
      </w:r>
      <w:r>
        <w:rPr>
          <w:spacing w:val="19"/>
          <w:w w:val="90"/>
        </w:rPr>
        <w:t> </w:t>
      </w:r>
      <w:r>
        <w:rPr>
          <w:w w:val="90"/>
        </w:rPr>
        <w:t>su</w:t>
      </w:r>
      <w:r>
        <w:rPr>
          <w:spacing w:val="22"/>
          <w:w w:val="90"/>
        </w:rPr>
        <w:t> </w:t>
      </w:r>
      <w:r>
        <w:rPr>
          <w:w w:val="90"/>
        </w:rPr>
        <w:t>caso,</w:t>
      </w:r>
      <w:r>
        <w:rPr>
          <w:spacing w:val="25"/>
          <w:w w:val="90"/>
        </w:rPr>
        <w:t> </w:t>
      </w:r>
      <w:r>
        <w:rPr>
          <w:w w:val="90"/>
        </w:rPr>
        <w:t>se</w:t>
      </w:r>
      <w:r>
        <w:rPr>
          <w:spacing w:val="30"/>
          <w:w w:val="90"/>
        </w:rPr>
        <w:t> </w:t>
      </w:r>
      <w:r>
        <w:rPr>
          <w:w w:val="90"/>
        </w:rPr>
        <w:t>minorar</w:t>
      </w:r>
      <w:r>
        <w:rPr>
          <w:spacing w:val="23"/>
          <w:w w:val="90"/>
        </w:rPr>
        <w:t> </w:t>
      </w:r>
      <w:r>
        <w:rPr>
          <w:w w:val="90"/>
        </w:rPr>
        <w:t>á</w:t>
      </w:r>
      <w:r>
        <w:rPr>
          <w:spacing w:val="5"/>
          <w:w w:val="90"/>
        </w:rPr>
        <w:t> </w:t>
      </w:r>
      <w:r>
        <w:rPr>
          <w:w w:val="90"/>
        </w:rPr>
        <w:t>en</w:t>
      </w:r>
      <w:r>
        <w:rPr>
          <w:spacing w:val="21"/>
          <w:w w:val="90"/>
        </w:rPr>
        <w:t> </w:t>
      </w:r>
      <w:r>
        <w:rPr>
          <w:w w:val="90"/>
        </w:rPr>
        <w:t>el</w:t>
      </w:r>
      <w:r>
        <w:rPr>
          <w:spacing w:val="20"/>
          <w:w w:val="90"/>
        </w:rPr>
        <w:t> </w:t>
      </w:r>
      <w:r>
        <w:rPr>
          <w:w w:val="90"/>
        </w:rPr>
        <w:t>importe</w:t>
      </w:r>
      <w:r>
        <w:rPr>
          <w:spacing w:val="31"/>
          <w:w w:val="90"/>
        </w:rPr>
        <w:t> </w:t>
      </w:r>
      <w:r>
        <w:rPr>
          <w:w w:val="90"/>
        </w:rPr>
        <w:t>procedente</w:t>
      </w:r>
      <w:r>
        <w:rPr>
          <w:spacing w:val="34"/>
          <w:w w:val="90"/>
        </w:rPr>
        <w:t> </w:t>
      </w:r>
      <w:r>
        <w:rPr>
          <w:w w:val="90"/>
        </w:rPr>
        <w:t>de</w:t>
      </w:r>
      <w:r>
        <w:rPr>
          <w:spacing w:val="29"/>
          <w:w w:val="90"/>
        </w:rPr>
        <w:t> </w:t>
      </w:r>
      <w:r>
        <w:rPr>
          <w:w w:val="90"/>
        </w:rPr>
        <w:t>costes</w:t>
      </w:r>
      <w:r>
        <w:rPr>
          <w:spacing w:val="1"/>
          <w:w w:val="90"/>
        </w:rPr>
        <w:t> </w:t>
      </w:r>
      <w:r>
        <w:rPr>
          <w:w w:val="90"/>
        </w:rPr>
        <w:t>por</w:t>
      </w:r>
      <w:r>
        <w:rPr>
          <w:spacing w:val="23"/>
          <w:w w:val="90"/>
        </w:rPr>
        <w:t> </w:t>
      </w:r>
      <w:r>
        <w:rPr>
          <w:w w:val="90"/>
        </w:rPr>
        <w:t>servicios</w:t>
      </w:r>
      <w:r>
        <w:rPr>
          <w:spacing w:val="24"/>
          <w:w w:val="90"/>
        </w:rPr>
        <w:t> </w:t>
      </w:r>
      <w:r>
        <w:rPr>
          <w:w w:val="90"/>
        </w:rPr>
        <w:t>pasados</w:t>
      </w:r>
      <w:r>
        <w:rPr>
          <w:spacing w:val="20"/>
          <w:w w:val="90"/>
        </w:rPr>
        <w:t> </w:t>
      </w:r>
      <w:r>
        <w:rPr>
          <w:w w:val="90"/>
        </w:rPr>
        <w:t>todav</w:t>
      </w:r>
      <w:r>
        <w:rPr>
          <w:spacing w:val="26"/>
          <w:w w:val="90"/>
        </w:rPr>
        <w:t> </w:t>
      </w:r>
      <w:r>
        <w:rPr>
          <w:w w:val="90"/>
        </w:rPr>
        <w:t>ía</w:t>
      </w:r>
      <w:r>
        <w:rPr>
          <w:spacing w:val="33"/>
          <w:w w:val="90"/>
        </w:rPr>
        <w:t> </w:t>
      </w:r>
      <w:r>
        <w:rPr>
          <w:w w:val="90"/>
        </w:rPr>
        <w:t>no</w:t>
      </w:r>
      <w:r>
        <w:rPr>
          <w:spacing w:val="24"/>
          <w:w w:val="90"/>
        </w:rPr>
        <w:t> </w:t>
      </w:r>
      <w:r>
        <w:rPr>
          <w:w w:val="90"/>
        </w:rPr>
        <w:t>reconocidos.</w:t>
      </w:r>
      <w:r>
        <w:rPr>
          <w:spacing w:val="20"/>
          <w:w w:val="90"/>
        </w:rPr>
        <w:t> </w:t>
      </w:r>
      <w:r>
        <w:rPr>
          <w:w w:val="90"/>
        </w:rPr>
        <w:t>Todas</w:t>
      </w:r>
      <w:r>
        <w:rPr>
          <w:spacing w:val="19"/>
          <w:w w:val="90"/>
        </w:rPr>
        <w:t> </w:t>
      </w:r>
      <w:r>
        <w:rPr>
          <w:w w:val="90"/>
        </w:rPr>
        <w:t>las</w:t>
      </w:r>
      <w:r>
        <w:rPr>
          <w:spacing w:val="20"/>
          <w:w w:val="90"/>
        </w:rPr>
        <w:t> </w:t>
      </w:r>
      <w:r>
        <w:rPr>
          <w:w w:val="90"/>
        </w:rPr>
        <w:t>variaciones</w:t>
      </w:r>
      <w:r>
        <w:rPr>
          <w:spacing w:val="21"/>
          <w:w w:val="90"/>
        </w:rPr>
        <w:t> </w:t>
      </w:r>
      <w:r>
        <w:rPr>
          <w:w w:val="90"/>
        </w:rPr>
        <w:t>en</w:t>
      </w:r>
      <w:r>
        <w:rPr>
          <w:spacing w:val="20"/>
          <w:w w:val="90"/>
        </w:rPr>
        <w:t> </w:t>
      </w:r>
      <w:r>
        <w:rPr>
          <w:w w:val="90"/>
        </w:rPr>
        <w:t>los</w:t>
      </w:r>
      <w:r>
        <w:rPr>
          <w:spacing w:val="19"/>
          <w:w w:val="90"/>
        </w:rPr>
        <w:t> </w:t>
      </w:r>
      <w:r>
        <w:rPr>
          <w:w w:val="90"/>
        </w:rPr>
        <w:t>importes</w:t>
      </w:r>
      <w:r>
        <w:rPr>
          <w:spacing w:val="21"/>
          <w:w w:val="90"/>
        </w:rPr>
        <w:t> </w:t>
      </w:r>
      <w:r>
        <w:rPr>
          <w:w w:val="90"/>
        </w:rPr>
        <w:t>anteriores</w:t>
      </w:r>
      <w:r>
        <w:rPr>
          <w:spacing w:val="20"/>
          <w:w w:val="90"/>
        </w:rPr>
        <w:t> </w:t>
      </w:r>
      <w:r>
        <w:rPr>
          <w:w w:val="90"/>
        </w:rPr>
        <w:t>que</w:t>
      </w:r>
      <w:r>
        <w:rPr>
          <w:spacing w:val="31"/>
          <w:w w:val="90"/>
        </w:rPr>
        <w:t> </w:t>
      </w:r>
      <w:r>
        <w:rPr>
          <w:w w:val="90"/>
        </w:rPr>
        <w:t>se</w:t>
      </w:r>
      <w:r>
        <w:rPr>
          <w:spacing w:val="1"/>
          <w:w w:val="90"/>
        </w:rPr>
        <w:t> </w:t>
      </w:r>
      <w:r>
        <w:rPr>
          <w:w w:val="95"/>
        </w:rPr>
        <w:t>produzcan en el ejercicio se</w:t>
      </w:r>
      <w:r>
        <w:rPr>
          <w:spacing w:val="1"/>
          <w:w w:val="95"/>
        </w:rPr>
        <w:t> </w:t>
      </w:r>
      <w:r>
        <w:rPr>
          <w:w w:val="95"/>
        </w:rPr>
        <w:t>reconocer</w:t>
      </w:r>
      <w:r>
        <w:rPr>
          <w:spacing w:val="1"/>
          <w:w w:val="95"/>
        </w:rPr>
        <w:t> </w:t>
      </w:r>
      <w:r>
        <w:rPr>
          <w:spacing w:val="9"/>
          <w:w w:val="95"/>
        </w:rPr>
        <w:t>án </w:t>
      </w:r>
      <w:r>
        <w:rPr>
          <w:w w:val="95"/>
        </w:rPr>
        <w:t>en la</w:t>
      </w:r>
      <w:r>
        <w:rPr>
          <w:spacing w:val="1"/>
          <w:w w:val="95"/>
        </w:rPr>
        <w:t> </w:t>
      </w:r>
      <w:r>
        <w:rPr>
          <w:w w:val="95"/>
        </w:rPr>
        <w:t>cuenta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p</w:t>
      </w:r>
      <w:r>
        <w:rPr>
          <w:spacing w:val="1"/>
          <w:w w:val="95"/>
        </w:rPr>
        <w:t> </w:t>
      </w:r>
      <w:r>
        <w:rPr>
          <w:w w:val="95"/>
        </w:rPr>
        <w:t>érdidas y ganancias, salvo aquellas que</w:t>
      </w:r>
      <w:r>
        <w:rPr>
          <w:spacing w:val="-49"/>
          <w:w w:val="95"/>
        </w:rPr>
        <w:t> </w:t>
      </w:r>
      <w:r>
        <w:rPr>
          <w:w w:val="90"/>
        </w:rPr>
        <w:t>conforme</w:t>
      </w:r>
      <w:r>
        <w:rPr>
          <w:spacing w:val="25"/>
          <w:w w:val="90"/>
        </w:rPr>
        <w:t> </w:t>
      </w:r>
      <w:r>
        <w:rPr>
          <w:w w:val="90"/>
        </w:rPr>
        <w:t>se</w:t>
      </w:r>
      <w:r>
        <w:rPr>
          <w:spacing w:val="32"/>
          <w:w w:val="90"/>
        </w:rPr>
        <w:t> </w:t>
      </w:r>
      <w:r>
        <w:rPr>
          <w:w w:val="90"/>
        </w:rPr>
        <w:t>s eñala</w:t>
      </w:r>
      <w:r>
        <w:rPr>
          <w:spacing w:val="36"/>
          <w:w w:val="90"/>
        </w:rPr>
        <w:t> </w:t>
      </w:r>
      <w:r>
        <w:rPr>
          <w:w w:val="90"/>
        </w:rPr>
        <w:t>en</w:t>
      </w:r>
      <w:r>
        <w:rPr>
          <w:spacing w:val="21"/>
          <w:w w:val="90"/>
        </w:rPr>
        <w:t> </w:t>
      </w:r>
      <w:r>
        <w:rPr>
          <w:w w:val="90"/>
        </w:rPr>
        <w:t>los</w:t>
      </w:r>
      <w:r>
        <w:rPr>
          <w:spacing w:val="23"/>
          <w:w w:val="90"/>
        </w:rPr>
        <w:t> </w:t>
      </w:r>
      <w:r>
        <w:rPr>
          <w:w w:val="90"/>
        </w:rPr>
        <w:t>p</w:t>
      </w:r>
      <w:r>
        <w:rPr>
          <w:spacing w:val="11"/>
          <w:w w:val="90"/>
        </w:rPr>
        <w:t> </w:t>
      </w:r>
      <w:r>
        <w:rPr>
          <w:w w:val="90"/>
        </w:rPr>
        <w:t>árrafos</w:t>
      </w:r>
      <w:r>
        <w:rPr>
          <w:spacing w:val="24"/>
          <w:w w:val="90"/>
        </w:rPr>
        <w:t> </w:t>
      </w:r>
      <w:r>
        <w:rPr>
          <w:w w:val="90"/>
        </w:rPr>
        <w:t>siguientes</w:t>
      </w:r>
      <w:r>
        <w:rPr>
          <w:spacing w:val="19"/>
          <w:w w:val="90"/>
        </w:rPr>
        <w:t> </w:t>
      </w:r>
      <w:r>
        <w:rPr>
          <w:w w:val="90"/>
        </w:rPr>
        <w:t>se</w:t>
      </w:r>
      <w:r>
        <w:rPr>
          <w:spacing w:val="29"/>
          <w:w w:val="90"/>
        </w:rPr>
        <w:t> </w:t>
      </w:r>
      <w:r>
        <w:rPr>
          <w:w w:val="90"/>
        </w:rPr>
        <w:t>deban</w:t>
      </w:r>
      <w:r>
        <w:rPr>
          <w:spacing w:val="21"/>
          <w:w w:val="90"/>
        </w:rPr>
        <w:t> </w:t>
      </w:r>
      <w:r>
        <w:rPr>
          <w:w w:val="90"/>
        </w:rPr>
        <w:t>imputar</w:t>
      </w:r>
      <w:r>
        <w:rPr>
          <w:spacing w:val="25"/>
          <w:w w:val="90"/>
        </w:rPr>
        <w:t> </w:t>
      </w:r>
      <w:r>
        <w:rPr>
          <w:w w:val="90"/>
        </w:rPr>
        <w:t>directamente</w:t>
      </w:r>
      <w:r>
        <w:rPr>
          <w:spacing w:val="33"/>
          <w:w w:val="90"/>
        </w:rPr>
        <w:t> </w:t>
      </w:r>
      <w:r>
        <w:rPr>
          <w:w w:val="90"/>
        </w:rPr>
        <w:t>en</w:t>
      </w:r>
      <w:r>
        <w:rPr>
          <w:spacing w:val="22"/>
          <w:w w:val="90"/>
        </w:rPr>
        <w:t> </w:t>
      </w:r>
      <w:r>
        <w:rPr>
          <w:w w:val="90"/>
        </w:rPr>
        <w:t>el</w:t>
      </w:r>
      <w:r>
        <w:rPr>
          <w:spacing w:val="18"/>
          <w:w w:val="90"/>
        </w:rPr>
        <w:t> </w:t>
      </w:r>
      <w:r>
        <w:rPr>
          <w:w w:val="90"/>
        </w:rPr>
        <w:t>patrimonio</w:t>
      </w:r>
      <w:r>
        <w:rPr>
          <w:spacing w:val="25"/>
          <w:w w:val="90"/>
        </w:rPr>
        <w:t> </w:t>
      </w:r>
      <w:r>
        <w:rPr>
          <w:w w:val="90"/>
        </w:rPr>
        <w:t>neto.</w:t>
      </w:r>
    </w:p>
    <w:p>
      <w:pPr>
        <w:pStyle w:val="BodyText"/>
      </w:pPr>
    </w:p>
    <w:p>
      <w:pPr>
        <w:pStyle w:val="Heading3"/>
        <w:numPr>
          <w:ilvl w:val="1"/>
          <w:numId w:val="29"/>
        </w:numPr>
        <w:tabs>
          <w:tab w:pos="1390" w:val="left" w:leader="none"/>
        </w:tabs>
        <w:spacing w:line="240" w:lineRule="auto" w:before="0" w:after="0"/>
        <w:ind w:left="1389" w:right="0" w:hanging="568"/>
        <w:jc w:val="left"/>
      </w:pPr>
      <w:r>
        <w:rPr/>
        <w:t>Subvenciones,</w:t>
      </w:r>
      <w:r>
        <w:rPr>
          <w:spacing w:val="15"/>
        </w:rPr>
        <w:t> </w:t>
      </w:r>
      <w:r>
        <w:rPr/>
        <w:t>donaciones</w:t>
      </w:r>
      <w:r>
        <w:rPr>
          <w:spacing w:val="16"/>
        </w:rPr>
        <w:t> </w:t>
      </w:r>
      <w:r>
        <w:rPr/>
        <w:t>y</w:t>
      </w:r>
      <w:r>
        <w:rPr>
          <w:spacing w:val="18"/>
        </w:rPr>
        <w:t> </w:t>
      </w:r>
      <w:r>
        <w:rPr/>
        <w:t>legados.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55" w:right="973"/>
      </w:pPr>
      <w:r>
        <w:rPr>
          <w:w w:val="90"/>
        </w:rPr>
        <w:t>Las subvenciones, donaciones</w:t>
      </w:r>
      <w:r>
        <w:rPr>
          <w:spacing w:val="1"/>
          <w:w w:val="90"/>
        </w:rPr>
        <w:t> </w:t>
      </w:r>
      <w:r>
        <w:rPr>
          <w:w w:val="90"/>
        </w:rPr>
        <w:t>y legados</w:t>
      </w:r>
      <w:r>
        <w:rPr>
          <w:spacing w:val="1"/>
          <w:w w:val="90"/>
        </w:rPr>
        <w:t> </w:t>
      </w:r>
      <w:r>
        <w:rPr>
          <w:w w:val="90"/>
        </w:rPr>
        <w:t>no</w:t>
      </w:r>
      <w:r>
        <w:rPr>
          <w:spacing w:val="1"/>
          <w:w w:val="90"/>
        </w:rPr>
        <w:t> </w:t>
      </w:r>
      <w:r>
        <w:rPr>
          <w:w w:val="90"/>
        </w:rPr>
        <w:t>reintegrables se</w:t>
      </w:r>
      <w:r>
        <w:rPr>
          <w:spacing w:val="1"/>
          <w:w w:val="90"/>
        </w:rPr>
        <w:t> </w:t>
      </w:r>
      <w:r>
        <w:rPr>
          <w:w w:val="90"/>
        </w:rPr>
        <w:t>contabilizan</w:t>
      </w:r>
      <w:r>
        <w:rPr>
          <w:spacing w:val="1"/>
          <w:w w:val="90"/>
        </w:rPr>
        <w:t> </w:t>
      </w:r>
      <w:r>
        <w:rPr>
          <w:w w:val="90"/>
        </w:rPr>
        <w:t>como</w:t>
      </w:r>
      <w:r>
        <w:rPr>
          <w:spacing w:val="1"/>
          <w:w w:val="90"/>
        </w:rPr>
        <w:t> </w:t>
      </w:r>
      <w:r>
        <w:rPr>
          <w:w w:val="90"/>
        </w:rPr>
        <w:t>ingresos directamente</w:t>
      </w:r>
      <w:r>
        <w:rPr>
          <w:spacing w:val="1"/>
          <w:w w:val="90"/>
        </w:rPr>
        <w:t> </w:t>
      </w:r>
      <w:r>
        <w:rPr>
          <w:w w:val="95"/>
        </w:rPr>
        <w:t>imputados</w:t>
      </w:r>
      <w:r>
        <w:rPr>
          <w:spacing w:val="19"/>
          <w:w w:val="95"/>
        </w:rPr>
        <w:t> </w:t>
      </w:r>
      <w:r>
        <w:rPr>
          <w:w w:val="95"/>
        </w:rPr>
        <w:t>al</w:t>
      </w:r>
      <w:r>
        <w:rPr>
          <w:spacing w:val="16"/>
          <w:w w:val="95"/>
        </w:rPr>
        <w:t> </w:t>
      </w:r>
      <w:r>
        <w:rPr>
          <w:w w:val="95"/>
        </w:rPr>
        <w:t>patrimonio</w:t>
      </w:r>
      <w:r>
        <w:rPr>
          <w:spacing w:val="16"/>
          <w:w w:val="95"/>
        </w:rPr>
        <w:t> </w:t>
      </w:r>
      <w:r>
        <w:rPr>
          <w:w w:val="95"/>
        </w:rPr>
        <w:t>neto</w:t>
      </w:r>
      <w:r>
        <w:rPr>
          <w:spacing w:val="22"/>
          <w:w w:val="95"/>
        </w:rPr>
        <w:t> </w:t>
      </w:r>
      <w:r>
        <w:rPr>
          <w:w w:val="95"/>
        </w:rPr>
        <w:t>y</w:t>
      </w:r>
      <w:r>
        <w:rPr>
          <w:spacing w:val="15"/>
          <w:w w:val="95"/>
        </w:rPr>
        <w:t> </w:t>
      </w:r>
      <w:r>
        <w:rPr>
          <w:w w:val="95"/>
        </w:rPr>
        <w:t>se</w:t>
      </w:r>
      <w:r>
        <w:rPr>
          <w:spacing w:val="24"/>
          <w:w w:val="95"/>
        </w:rPr>
        <w:t> </w:t>
      </w:r>
      <w:r>
        <w:rPr>
          <w:w w:val="95"/>
        </w:rPr>
        <w:t>reconocen</w:t>
      </w:r>
      <w:r>
        <w:rPr>
          <w:spacing w:val="17"/>
          <w:w w:val="95"/>
        </w:rPr>
        <w:t> </w:t>
      </w:r>
      <w:r>
        <w:rPr>
          <w:w w:val="95"/>
        </w:rPr>
        <w:t>en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28"/>
          <w:w w:val="95"/>
        </w:rPr>
        <w:t> </w:t>
      </w:r>
      <w:r>
        <w:rPr>
          <w:w w:val="95"/>
        </w:rPr>
        <w:t>cuenta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29"/>
          <w:w w:val="95"/>
        </w:rPr>
        <w:t> </w:t>
      </w:r>
      <w:r>
        <w:rPr>
          <w:w w:val="95"/>
        </w:rPr>
        <w:t>p</w:t>
      </w:r>
      <w:r>
        <w:rPr>
          <w:spacing w:val="18"/>
          <w:w w:val="95"/>
        </w:rPr>
        <w:t> </w:t>
      </w:r>
      <w:r>
        <w:rPr>
          <w:w w:val="95"/>
        </w:rPr>
        <w:t>érdidas</w:t>
      </w:r>
      <w:r>
        <w:rPr>
          <w:spacing w:val="17"/>
          <w:w w:val="95"/>
        </w:rPr>
        <w:t> </w:t>
      </w:r>
      <w:r>
        <w:rPr>
          <w:w w:val="95"/>
        </w:rPr>
        <w:t>y</w:t>
      </w:r>
      <w:r>
        <w:rPr>
          <w:spacing w:val="18"/>
          <w:w w:val="95"/>
        </w:rPr>
        <w:t> </w:t>
      </w:r>
      <w:r>
        <w:rPr>
          <w:w w:val="95"/>
        </w:rPr>
        <w:t>ganancias</w:t>
      </w:r>
      <w:r>
        <w:rPr>
          <w:spacing w:val="20"/>
          <w:w w:val="95"/>
        </w:rPr>
        <w:t> </w:t>
      </w:r>
      <w:r>
        <w:rPr>
          <w:w w:val="95"/>
        </w:rPr>
        <w:t>como</w:t>
      </w:r>
      <w:r>
        <w:rPr>
          <w:spacing w:val="22"/>
          <w:w w:val="95"/>
        </w:rPr>
        <w:t> </w:t>
      </w:r>
      <w:r>
        <w:rPr>
          <w:w w:val="95"/>
        </w:rPr>
        <w:t>ingresos</w:t>
      </w:r>
      <w:r>
        <w:rPr>
          <w:spacing w:val="-49"/>
          <w:w w:val="95"/>
        </w:rPr>
        <w:t> </w:t>
      </w:r>
      <w:r>
        <w:rPr>
          <w:w w:val="95"/>
        </w:rPr>
        <w:t>sobre</w:t>
      </w:r>
      <w:r>
        <w:rPr>
          <w:spacing w:val="13"/>
          <w:w w:val="95"/>
        </w:rPr>
        <w:t> </w:t>
      </w:r>
      <w:r>
        <w:rPr>
          <w:w w:val="95"/>
        </w:rPr>
        <w:t>una</w:t>
      </w:r>
      <w:r>
        <w:rPr>
          <w:spacing w:val="14"/>
          <w:w w:val="95"/>
        </w:rPr>
        <w:t> </w:t>
      </w:r>
      <w:r>
        <w:rPr>
          <w:w w:val="95"/>
        </w:rPr>
        <w:t>base</w:t>
      </w:r>
      <w:r>
        <w:rPr>
          <w:spacing w:val="11"/>
          <w:w w:val="95"/>
        </w:rPr>
        <w:t> </w:t>
      </w:r>
      <w:r>
        <w:rPr>
          <w:w w:val="95"/>
        </w:rPr>
        <w:t>siste</w:t>
      </w:r>
      <w:r>
        <w:rPr>
          <w:spacing w:val="22"/>
          <w:w w:val="95"/>
        </w:rPr>
        <w:t> </w:t>
      </w:r>
      <w:r>
        <w:rPr>
          <w:w w:val="95"/>
        </w:rPr>
        <w:t>mática</w:t>
      </w:r>
      <w:r>
        <w:rPr>
          <w:spacing w:val="10"/>
          <w:w w:val="95"/>
        </w:rPr>
        <w:t> </w:t>
      </w: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racional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forma</w:t>
      </w:r>
      <w:r>
        <w:rPr>
          <w:spacing w:val="18"/>
          <w:w w:val="95"/>
        </w:rPr>
        <w:t> </w:t>
      </w:r>
      <w:r>
        <w:rPr>
          <w:w w:val="95"/>
        </w:rPr>
        <w:t>correlacionada</w:t>
      </w:r>
      <w:r>
        <w:rPr>
          <w:spacing w:val="18"/>
          <w:w w:val="95"/>
        </w:rPr>
        <w:t> </w:t>
      </w:r>
      <w:r>
        <w:rPr>
          <w:w w:val="95"/>
        </w:rPr>
        <w:t>con</w:t>
      </w:r>
      <w:r>
        <w:rPr>
          <w:spacing w:val="6"/>
          <w:w w:val="95"/>
        </w:rPr>
        <w:t> </w:t>
      </w:r>
      <w:r>
        <w:rPr>
          <w:w w:val="95"/>
        </w:rPr>
        <w:t>los</w:t>
      </w:r>
      <w:r>
        <w:rPr>
          <w:spacing w:val="6"/>
          <w:w w:val="95"/>
        </w:rPr>
        <w:t> </w:t>
      </w:r>
      <w:r>
        <w:rPr>
          <w:w w:val="95"/>
        </w:rPr>
        <w:t>gastos</w:t>
      </w:r>
      <w:r>
        <w:rPr>
          <w:spacing w:val="6"/>
          <w:w w:val="95"/>
        </w:rPr>
        <w:t> </w:t>
      </w:r>
      <w:r>
        <w:rPr>
          <w:w w:val="95"/>
        </w:rPr>
        <w:t>derivados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8"/>
          <w:w w:val="95"/>
        </w:rPr>
        <w:t> </w:t>
      </w:r>
      <w:r>
        <w:rPr>
          <w:spacing w:val="11"/>
          <w:w w:val="95"/>
        </w:rPr>
        <w:t>gastoo</w:t>
      </w:r>
      <w:r>
        <w:rPr>
          <w:spacing w:val="12"/>
          <w:w w:val="95"/>
        </w:rPr>
        <w:t> </w:t>
      </w:r>
      <w:r>
        <w:rPr/>
        <w:t>inversión</w:t>
      </w:r>
      <w:r>
        <w:rPr>
          <w:spacing w:val="-10"/>
        </w:rPr>
        <w:t> </w:t>
      </w:r>
      <w:r>
        <w:rPr/>
        <w:t>objeto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</w:t>
      </w:r>
      <w:r>
        <w:rPr>
          <w:spacing w:val="23"/>
        </w:rPr>
        <w:t> </w:t>
      </w:r>
      <w:r>
        <w:rPr/>
        <w:t>ión.</w:t>
      </w:r>
    </w:p>
    <w:p>
      <w:pPr>
        <w:pStyle w:val="BodyText"/>
        <w:spacing w:before="7"/>
      </w:pPr>
    </w:p>
    <w:p>
      <w:pPr>
        <w:pStyle w:val="BodyText"/>
        <w:tabs>
          <w:tab w:pos="7392" w:val="left" w:leader="none"/>
        </w:tabs>
        <w:spacing w:line="189" w:lineRule="auto" w:before="1"/>
        <w:ind w:left="1355" w:right="979"/>
      </w:pPr>
      <w:r>
        <w:rPr/>
        <w:t>Las</w:t>
      </w:r>
      <w:r>
        <w:rPr>
          <w:spacing w:val="7"/>
        </w:rPr>
        <w:t> </w:t>
      </w:r>
      <w:r>
        <w:rPr/>
        <w:t>subvenciones,</w:t>
      </w:r>
      <w:r>
        <w:rPr>
          <w:spacing w:val="10"/>
        </w:rPr>
        <w:t> </w:t>
      </w:r>
      <w:r>
        <w:rPr/>
        <w:t>donaciones</w:t>
      </w:r>
      <w:r>
        <w:rPr>
          <w:spacing w:val="10"/>
        </w:rPr>
        <w:t> </w:t>
      </w:r>
      <w:r>
        <w:rPr/>
        <w:t>y</w:t>
      </w:r>
      <w:r>
        <w:rPr>
          <w:spacing w:val="8"/>
        </w:rPr>
        <w:t> </w:t>
      </w:r>
      <w:r>
        <w:rPr/>
        <w:t>legados</w:t>
      </w:r>
      <w:r>
        <w:rPr>
          <w:spacing w:val="8"/>
        </w:rPr>
        <w:t> </w:t>
      </w:r>
      <w:r>
        <w:rPr/>
        <w:t>que</w:t>
      </w:r>
      <w:r>
        <w:rPr>
          <w:spacing w:val="14"/>
        </w:rPr>
        <w:t> </w:t>
      </w:r>
      <w:r>
        <w:rPr/>
        <w:t>tengan</w:t>
      </w:r>
      <w:r>
        <w:rPr>
          <w:spacing w:val="10"/>
        </w:rPr>
        <w:t> </w:t>
      </w:r>
      <w:r>
        <w:rPr/>
        <w:t>car</w:t>
      </w:r>
      <w:r>
        <w:rPr>
          <w:spacing w:val="43"/>
        </w:rPr>
        <w:t> </w:t>
      </w:r>
      <w:r>
        <w:rPr/>
        <w:t>ácter</w:t>
      </w:r>
      <w:r>
        <w:rPr>
          <w:spacing w:val="10"/>
        </w:rPr>
        <w:t> </w:t>
      </w:r>
      <w:r>
        <w:rPr/>
        <w:t>de</w:t>
      </w:r>
      <w:r>
        <w:rPr>
          <w:spacing w:val="15"/>
        </w:rPr>
        <w:t> </w:t>
      </w:r>
      <w:r>
        <w:rPr/>
        <w:t>reintegrables</w:t>
      </w:r>
      <w:r>
        <w:rPr>
          <w:spacing w:val="5"/>
        </w:rPr>
        <w:t> </w:t>
      </w:r>
      <w:r>
        <w:rPr/>
        <w:t>se</w:t>
      </w:r>
      <w:r>
        <w:rPr>
          <w:spacing w:val="15"/>
        </w:rPr>
        <w:t> </w:t>
      </w:r>
      <w:r>
        <w:rPr/>
        <w:t>registran</w:t>
      </w:r>
      <w:r>
        <w:rPr>
          <w:spacing w:val="7"/>
        </w:rPr>
        <w:t> </w:t>
      </w:r>
      <w:r>
        <w:rPr/>
        <w:t>como</w:t>
      </w:r>
      <w:r>
        <w:rPr>
          <w:spacing w:val="1"/>
        </w:rPr>
        <w:t> </w:t>
      </w:r>
      <w:r>
        <w:rPr/>
        <w:t>pasivos</w:t>
      </w:r>
      <w:r>
        <w:rPr>
          <w:spacing w:val="27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entidad</w:t>
      </w:r>
      <w:r>
        <w:rPr>
          <w:spacing w:val="28"/>
        </w:rPr>
        <w:t> </w:t>
      </w:r>
      <w:r>
        <w:rPr/>
        <w:t>hasta</w:t>
      </w:r>
      <w:r>
        <w:rPr>
          <w:spacing w:val="37"/>
        </w:rPr>
        <w:t> </w:t>
      </w:r>
      <w:r>
        <w:rPr/>
        <w:t>que</w:t>
      </w:r>
      <w:r>
        <w:rPr>
          <w:spacing w:val="34"/>
        </w:rPr>
        <w:t> </w:t>
      </w:r>
      <w:r>
        <w:rPr/>
        <w:t>adquieren</w:t>
      </w:r>
      <w:r>
        <w:rPr>
          <w:spacing w:val="28"/>
        </w:rPr>
        <w:t> </w:t>
      </w:r>
      <w:r>
        <w:rPr/>
        <w:t>la</w:t>
      </w:r>
      <w:r>
        <w:rPr>
          <w:spacing w:val="34"/>
        </w:rPr>
        <w:t> </w:t>
      </w:r>
      <w:r>
        <w:rPr/>
        <w:t>condic</w:t>
      </w:r>
      <w:r>
        <w:rPr>
          <w:spacing w:val="8"/>
        </w:rPr>
        <w:t> </w:t>
      </w:r>
      <w:r>
        <w:rPr/>
        <w:t>ión</w:t>
      </w:r>
      <w:r>
        <w:rPr>
          <w:spacing w:val="28"/>
        </w:rPr>
        <w:t> </w:t>
      </w:r>
      <w:r>
        <w:rPr/>
        <w:t>de</w:t>
      </w:r>
      <w:r>
        <w:rPr>
          <w:spacing w:val="32"/>
        </w:rPr>
        <w:t> </w:t>
      </w:r>
      <w:r>
        <w:rPr/>
        <w:t>no</w:t>
      </w:r>
      <w:r>
        <w:rPr>
          <w:spacing w:val="28"/>
        </w:rPr>
        <w:t> </w:t>
      </w:r>
      <w:r>
        <w:rPr/>
        <w:t>reintegrables.</w:t>
      </w:r>
      <w:r>
        <w:rPr>
          <w:spacing w:val="27"/>
        </w:rPr>
        <w:t> </w:t>
      </w:r>
      <w:r>
        <w:rPr/>
        <w:t>La</w:t>
      </w:r>
      <w:r>
        <w:rPr>
          <w:spacing w:val="35"/>
        </w:rPr>
        <w:t> </w:t>
      </w:r>
      <w:r>
        <w:rPr/>
        <w:t>imputac</w:t>
      </w:r>
      <w:r>
        <w:rPr>
          <w:spacing w:val="39"/>
        </w:rPr>
        <w:t> </w:t>
      </w:r>
      <w:r>
        <w:rPr/>
        <w:t>ión</w:t>
      </w:r>
      <w:r>
        <w:rPr>
          <w:spacing w:val="29"/>
        </w:rPr>
        <w:t> </w:t>
      </w:r>
      <w:r>
        <w:rPr/>
        <w:t>a</w:t>
      </w:r>
      <w:r>
        <w:rPr>
          <w:spacing w:val="-51"/>
        </w:rPr>
        <w:t> </w:t>
      </w:r>
      <w:r>
        <w:rPr>
          <w:w w:val="95"/>
        </w:rPr>
        <w:t>resultados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las</w:t>
      </w:r>
      <w:r>
        <w:rPr>
          <w:spacing w:val="11"/>
          <w:w w:val="95"/>
        </w:rPr>
        <w:t> </w:t>
      </w:r>
      <w:r>
        <w:rPr>
          <w:w w:val="95"/>
        </w:rPr>
        <w:t>subvenciones,</w:t>
      </w:r>
      <w:r>
        <w:rPr>
          <w:spacing w:val="11"/>
          <w:w w:val="95"/>
        </w:rPr>
        <w:t> </w:t>
      </w:r>
      <w:r>
        <w:rPr>
          <w:w w:val="95"/>
        </w:rPr>
        <w:t>donaciones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legados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20"/>
          <w:w w:val="95"/>
        </w:rPr>
        <w:t> </w:t>
      </w:r>
      <w:r>
        <w:rPr>
          <w:w w:val="95"/>
        </w:rPr>
        <w:t>tengan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10"/>
          <w:w w:val="95"/>
        </w:rPr>
        <w:t> </w:t>
      </w:r>
      <w:r>
        <w:rPr>
          <w:w w:val="95"/>
        </w:rPr>
        <w:t>car</w:t>
        <w:tab/>
        <w:t>ácter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no</w:t>
      </w:r>
      <w:r>
        <w:rPr>
          <w:spacing w:val="7"/>
          <w:w w:val="95"/>
        </w:rPr>
        <w:t> </w:t>
      </w:r>
      <w:r>
        <w:rPr>
          <w:w w:val="95"/>
        </w:rPr>
        <w:t>reintegrables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/>
        <w:t>ha</w:t>
      </w:r>
      <w:r>
        <w:rPr>
          <w:spacing w:val="1"/>
        </w:rPr>
        <w:t> </w:t>
      </w:r>
      <w:r>
        <w:rPr/>
        <w:t>sido</w:t>
      </w:r>
      <w:r>
        <w:rPr>
          <w:spacing w:val="-1"/>
        </w:rPr>
        <w:t> </w:t>
      </w:r>
      <w:r>
        <w:rPr/>
        <w:t>efectuada atendiendo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8"/>
        </w:rPr>
        <w:t> </w:t>
      </w:r>
      <w:r>
        <w:rPr/>
        <w:t>finalidad.</w:t>
      </w:r>
    </w:p>
    <w:p>
      <w:pPr>
        <w:pStyle w:val="BodyText"/>
        <w:spacing w:before="3"/>
      </w:pPr>
    </w:p>
    <w:p>
      <w:pPr>
        <w:pStyle w:val="Heading3"/>
        <w:numPr>
          <w:ilvl w:val="1"/>
          <w:numId w:val="29"/>
        </w:numPr>
        <w:tabs>
          <w:tab w:pos="1390" w:val="left" w:leader="none"/>
        </w:tabs>
        <w:spacing w:line="240" w:lineRule="auto" w:before="0" w:after="0"/>
        <w:ind w:left="1389" w:right="0" w:hanging="568"/>
        <w:jc w:val="left"/>
      </w:pPr>
      <w:r>
        <w:rPr>
          <w:w w:val="95"/>
        </w:rPr>
        <w:t>Negocios</w:t>
      </w:r>
      <w:r>
        <w:rPr>
          <w:spacing w:val="126"/>
        </w:rPr>
        <w:t> </w:t>
      </w:r>
      <w:r>
        <w:rPr>
          <w:w w:val="95"/>
        </w:rPr>
        <w:t>conjuntos.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 w:before="1"/>
        <w:ind w:left="1355" w:right="1052"/>
        <w:jc w:val="both"/>
      </w:pPr>
      <w:r>
        <w:rPr>
          <w:w w:val="95"/>
        </w:rPr>
        <w:t>La</w:t>
      </w:r>
      <w:r>
        <w:rPr>
          <w:spacing w:val="48"/>
        </w:rPr>
        <w:t> </w:t>
      </w:r>
      <w:r>
        <w:rPr>
          <w:w w:val="95"/>
        </w:rPr>
        <w:t>Sociedad reconoce en su balance y en su cuenta</w:t>
      </w:r>
      <w:r>
        <w:rPr>
          <w:spacing w:val="48"/>
        </w:rPr>
        <w:t> </w:t>
      </w:r>
      <w:r>
        <w:rPr>
          <w:w w:val="95"/>
        </w:rPr>
        <w:t>de p</w:t>
      </w:r>
      <w:r>
        <w:rPr>
          <w:spacing w:val="73"/>
        </w:rPr>
        <w:t> </w:t>
      </w:r>
      <w:r>
        <w:rPr>
          <w:spacing w:val="74"/>
        </w:rPr>
        <w:t> </w:t>
      </w:r>
      <w:r>
        <w:rPr>
          <w:w w:val="95"/>
        </w:rPr>
        <w:t>érdidas y ganancias la parte proporcional</w:t>
      </w:r>
      <w:r>
        <w:rPr>
          <w:spacing w:val="1"/>
          <w:w w:val="95"/>
        </w:rPr>
        <w:t> </w:t>
      </w:r>
      <w:r>
        <w:rPr/>
        <w:t>que le corresponde, en func ión del porcentaje de participac</w:t>
      </w:r>
      <w:r>
        <w:rPr>
          <w:spacing w:val="1"/>
        </w:rPr>
        <w:t> </w:t>
      </w:r>
      <w:r>
        <w:rPr/>
        <w:t>ión, de los activos, pasivos, gastos e</w:t>
      </w:r>
      <w:r>
        <w:rPr>
          <w:spacing w:val="1"/>
        </w:rPr>
        <w:t> </w:t>
      </w:r>
      <w:r>
        <w:rPr/>
        <w:t>ingresos</w:t>
      </w:r>
      <w:r>
        <w:rPr>
          <w:spacing w:val="-10"/>
        </w:rPr>
        <w:t> </w:t>
      </w:r>
      <w:r>
        <w:rPr/>
        <w:t>incurridos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negocio</w:t>
      </w:r>
      <w:r>
        <w:rPr>
          <w:spacing w:val="-5"/>
        </w:rPr>
        <w:t> </w:t>
      </w:r>
      <w:r>
        <w:rPr/>
        <w:t>conjunto.</w:t>
      </w:r>
    </w:p>
    <w:p>
      <w:pPr>
        <w:spacing w:after="0" w:line="189" w:lineRule="auto"/>
        <w:jc w:val="both"/>
        <w:sectPr>
          <w:pgSz w:w="11900" w:h="16840"/>
          <w:pgMar w:header="0" w:footer="1726" w:top="1600" w:bottom="1920" w:left="620" w:right="60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189" w:lineRule="auto" w:before="140"/>
        <w:ind w:left="1355" w:right="1241" w:hanging="1"/>
        <w:jc w:val="both"/>
      </w:pPr>
      <w:r>
        <w:rPr>
          <w:w w:val="95"/>
        </w:rPr>
        <w:t>Asimismo en el estado de cambios en el patrimonio neto y estado de flujos de efectivo de la Sociedad</w:t>
      </w:r>
      <w:r>
        <w:rPr>
          <w:spacing w:val="1"/>
          <w:w w:val="95"/>
        </w:rPr>
        <w:t> </w:t>
      </w:r>
      <w:r>
        <w:rPr>
          <w:w w:val="90"/>
        </w:rPr>
        <w:t>está n integrados igualmente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parte proporcional de los importes de las partidas del negocio conjunto</w:t>
      </w:r>
      <w:r>
        <w:rPr>
          <w:spacing w:val="1"/>
          <w:w w:val="90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en</w:t>
      </w:r>
      <w:r>
        <w:rPr>
          <w:spacing w:val="-9"/>
        </w:rPr>
        <w:t> </w:t>
      </w:r>
      <w:r>
        <w:rPr/>
        <w:t>func</w:t>
      </w:r>
      <w:r>
        <w:rPr>
          <w:spacing w:val="40"/>
        </w:rPr>
        <w:t> </w:t>
      </w:r>
      <w:r>
        <w:rPr/>
        <w:t>ión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porcentaje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</w:t>
      </w:r>
      <w:r>
        <w:rPr>
          <w:spacing w:val="20"/>
        </w:rPr>
        <w:t> </w:t>
      </w:r>
      <w:r>
        <w:rPr/>
        <w:t>ión.</w:t>
      </w:r>
    </w:p>
    <w:p>
      <w:pPr>
        <w:pStyle w:val="BodyText"/>
        <w:spacing w:before="5"/>
      </w:pPr>
    </w:p>
    <w:p>
      <w:pPr>
        <w:pStyle w:val="BodyText"/>
        <w:spacing w:line="189" w:lineRule="auto"/>
        <w:ind w:left="1356" w:right="1172" w:hanging="1"/>
        <w:jc w:val="both"/>
      </w:pPr>
      <w:r>
        <w:rPr>
          <w:w w:val="90"/>
        </w:rPr>
        <w:t>Se</w:t>
      </w:r>
      <w:r>
        <w:rPr>
          <w:spacing w:val="20"/>
          <w:w w:val="90"/>
        </w:rPr>
        <w:t> </w:t>
      </w:r>
      <w:r>
        <w:rPr>
          <w:w w:val="90"/>
        </w:rPr>
        <w:t>han</w:t>
      </w:r>
      <w:r>
        <w:rPr>
          <w:spacing w:val="11"/>
          <w:w w:val="90"/>
        </w:rPr>
        <w:t> </w:t>
      </w:r>
      <w:r>
        <w:rPr>
          <w:w w:val="90"/>
        </w:rPr>
        <w:t>eliminado</w:t>
      </w:r>
      <w:r>
        <w:rPr>
          <w:spacing w:val="14"/>
          <w:w w:val="90"/>
        </w:rPr>
        <w:t> </w:t>
      </w:r>
      <w:r>
        <w:rPr>
          <w:w w:val="90"/>
        </w:rPr>
        <w:t>los</w:t>
      </w:r>
      <w:r>
        <w:rPr>
          <w:spacing w:val="13"/>
          <w:w w:val="90"/>
        </w:rPr>
        <w:t> </w:t>
      </w:r>
      <w:r>
        <w:rPr>
          <w:w w:val="90"/>
        </w:rPr>
        <w:t>resultados</w:t>
      </w:r>
      <w:r>
        <w:rPr>
          <w:spacing w:val="12"/>
          <w:w w:val="90"/>
        </w:rPr>
        <w:t> </w:t>
      </w:r>
      <w:r>
        <w:rPr>
          <w:w w:val="90"/>
        </w:rPr>
        <w:t>no</w:t>
      </w:r>
      <w:r>
        <w:rPr>
          <w:spacing w:val="14"/>
          <w:w w:val="90"/>
        </w:rPr>
        <w:t> </w:t>
      </w:r>
      <w:r>
        <w:rPr>
          <w:w w:val="90"/>
        </w:rPr>
        <w:t>realizados</w:t>
      </w:r>
      <w:r>
        <w:rPr>
          <w:spacing w:val="13"/>
          <w:w w:val="90"/>
        </w:rPr>
        <w:t> </w:t>
      </w:r>
      <w:r>
        <w:rPr>
          <w:w w:val="90"/>
        </w:rPr>
        <w:t>que</w:t>
      </w:r>
      <w:r>
        <w:rPr>
          <w:spacing w:val="22"/>
          <w:w w:val="90"/>
        </w:rPr>
        <w:t> </w:t>
      </w:r>
      <w:r>
        <w:rPr>
          <w:w w:val="90"/>
        </w:rPr>
        <w:t>existen</w:t>
      </w:r>
      <w:r>
        <w:rPr>
          <w:spacing w:val="14"/>
          <w:w w:val="90"/>
        </w:rPr>
        <w:t> </w:t>
      </w:r>
      <w:r>
        <w:rPr>
          <w:w w:val="90"/>
        </w:rPr>
        <w:t>por</w:t>
      </w:r>
      <w:r>
        <w:rPr>
          <w:spacing w:val="9"/>
          <w:w w:val="90"/>
        </w:rPr>
        <w:t> </w:t>
      </w:r>
      <w:r>
        <w:rPr>
          <w:w w:val="90"/>
        </w:rPr>
        <w:t>transacciones</w:t>
      </w:r>
      <w:r>
        <w:rPr>
          <w:spacing w:val="11"/>
          <w:w w:val="90"/>
        </w:rPr>
        <w:t> </w:t>
      </w:r>
      <w:r>
        <w:rPr>
          <w:w w:val="90"/>
        </w:rPr>
        <w:t>con</w:t>
      </w:r>
      <w:r>
        <w:rPr>
          <w:spacing w:val="9"/>
          <w:w w:val="90"/>
        </w:rPr>
        <w:t> </w:t>
      </w:r>
      <w:r>
        <w:rPr>
          <w:w w:val="90"/>
        </w:rPr>
        <w:t>los</w:t>
      </w:r>
      <w:r>
        <w:rPr>
          <w:spacing w:val="8"/>
          <w:w w:val="90"/>
        </w:rPr>
        <w:t> </w:t>
      </w:r>
      <w:r>
        <w:rPr>
          <w:w w:val="90"/>
        </w:rPr>
        <w:t>negocios</w:t>
      </w:r>
      <w:r>
        <w:rPr>
          <w:spacing w:val="10"/>
          <w:w w:val="90"/>
        </w:rPr>
        <w:t> </w:t>
      </w:r>
      <w:r>
        <w:rPr>
          <w:w w:val="90"/>
        </w:rPr>
        <w:t>conjuntos,</w:t>
      </w:r>
      <w:r>
        <w:rPr>
          <w:spacing w:val="1"/>
          <w:w w:val="90"/>
        </w:rPr>
        <w:t> </w:t>
      </w:r>
      <w:r>
        <w:rPr>
          <w:w w:val="95"/>
        </w:rPr>
        <w:t>en proporci ón a la participac</w:t>
      </w:r>
      <w:r>
        <w:rPr>
          <w:spacing w:val="1"/>
          <w:w w:val="95"/>
        </w:rPr>
        <w:t> </w:t>
      </w:r>
      <w:r>
        <w:rPr>
          <w:w w:val="95"/>
        </w:rPr>
        <w:t>ión que corresponde a esta Sociedad. Igualmente han sido objeto de</w:t>
      </w:r>
      <w:r>
        <w:rPr>
          <w:spacing w:val="1"/>
          <w:w w:val="95"/>
        </w:rPr>
        <w:t> </w:t>
      </w:r>
      <w:r>
        <w:rPr>
          <w:w w:val="90"/>
        </w:rPr>
        <w:t>eliminac</w:t>
      </w:r>
      <w:r>
        <w:rPr>
          <w:spacing w:val="-2"/>
          <w:w w:val="90"/>
        </w:rPr>
        <w:t> </w:t>
      </w:r>
      <w:r>
        <w:rPr>
          <w:w w:val="90"/>
        </w:rPr>
        <w:t>ión</w:t>
      </w:r>
      <w:r>
        <w:rPr>
          <w:spacing w:val="7"/>
          <w:w w:val="90"/>
        </w:rPr>
        <w:t> </w:t>
      </w:r>
      <w:r>
        <w:rPr>
          <w:w w:val="90"/>
        </w:rPr>
        <w:t>los</w:t>
      </w:r>
      <w:r>
        <w:rPr>
          <w:spacing w:val="6"/>
          <w:w w:val="90"/>
        </w:rPr>
        <w:t> </w:t>
      </w:r>
      <w:r>
        <w:rPr>
          <w:w w:val="90"/>
        </w:rPr>
        <w:t>importes</w:t>
      </w:r>
      <w:r>
        <w:rPr>
          <w:spacing w:val="8"/>
          <w:w w:val="90"/>
        </w:rPr>
        <w:t> </w:t>
      </w:r>
      <w:r>
        <w:rPr>
          <w:w w:val="90"/>
        </w:rPr>
        <w:t>de</w:t>
      </w:r>
      <w:r>
        <w:rPr>
          <w:spacing w:val="12"/>
          <w:w w:val="90"/>
        </w:rPr>
        <w:t> </w:t>
      </w:r>
      <w:r>
        <w:rPr>
          <w:w w:val="90"/>
        </w:rPr>
        <w:t>activos,</w:t>
      </w:r>
      <w:r>
        <w:rPr>
          <w:spacing w:val="7"/>
          <w:w w:val="90"/>
        </w:rPr>
        <w:t> </w:t>
      </w:r>
      <w:r>
        <w:rPr>
          <w:w w:val="90"/>
        </w:rPr>
        <w:t>pasivos,</w:t>
      </w:r>
      <w:r>
        <w:rPr>
          <w:spacing w:val="3"/>
          <w:w w:val="90"/>
        </w:rPr>
        <w:t> </w:t>
      </w:r>
      <w:r>
        <w:rPr>
          <w:w w:val="90"/>
        </w:rPr>
        <w:t>ingresos,</w:t>
      </w:r>
      <w:r>
        <w:rPr>
          <w:spacing w:val="7"/>
          <w:w w:val="90"/>
        </w:rPr>
        <w:t> </w:t>
      </w:r>
      <w:r>
        <w:rPr>
          <w:w w:val="90"/>
        </w:rPr>
        <w:t>gastos</w:t>
      </w:r>
      <w:r>
        <w:rPr>
          <w:spacing w:val="10"/>
          <w:w w:val="90"/>
        </w:rPr>
        <w:t> </w:t>
      </w:r>
      <w:r>
        <w:rPr>
          <w:w w:val="90"/>
        </w:rPr>
        <w:t>y</w:t>
      </w:r>
      <w:r>
        <w:rPr>
          <w:spacing w:val="6"/>
          <w:w w:val="90"/>
        </w:rPr>
        <w:t> </w:t>
      </w:r>
      <w:r>
        <w:rPr>
          <w:w w:val="90"/>
        </w:rPr>
        <w:t>flujos</w:t>
      </w:r>
      <w:r>
        <w:rPr>
          <w:spacing w:val="7"/>
          <w:w w:val="90"/>
        </w:rPr>
        <w:t> </w:t>
      </w:r>
      <w:r>
        <w:rPr>
          <w:w w:val="90"/>
        </w:rPr>
        <w:t>de</w:t>
      </w:r>
      <w:r>
        <w:rPr>
          <w:spacing w:val="17"/>
          <w:w w:val="90"/>
        </w:rPr>
        <w:t> </w:t>
      </w:r>
      <w:r>
        <w:rPr>
          <w:w w:val="90"/>
        </w:rPr>
        <w:t>efectivo</w:t>
      </w:r>
      <w:r>
        <w:rPr>
          <w:spacing w:val="7"/>
          <w:w w:val="90"/>
        </w:rPr>
        <w:t> </w:t>
      </w:r>
      <w:r>
        <w:rPr>
          <w:w w:val="90"/>
        </w:rPr>
        <w:t>rec</w:t>
      </w:r>
      <w:r>
        <w:rPr>
          <w:spacing w:val="33"/>
          <w:w w:val="90"/>
        </w:rPr>
        <w:t> </w:t>
      </w:r>
      <w:r>
        <w:rPr>
          <w:w w:val="90"/>
        </w:rPr>
        <w:t>íprocos.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29"/>
        </w:numPr>
        <w:tabs>
          <w:tab w:pos="1390" w:val="left" w:leader="none"/>
        </w:tabs>
        <w:spacing w:line="240" w:lineRule="auto" w:before="0" w:after="0"/>
        <w:ind w:left="1389" w:right="0" w:hanging="568"/>
        <w:jc w:val="left"/>
      </w:pPr>
      <w:r>
        <w:rPr>
          <w:w w:val="95"/>
        </w:rPr>
        <w:t>Criterios</w:t>
      </w:r>
      <w:r>
        <w:rPr>
          <w:spacing w:val="52"/>
          <w:w w:val="95"/>
        </w:rPr>
        <w:t> </w:t>
      </w:r>
      <w:r>
        <w:rPr>
          <w:w w:val="95"/>
        </w:rPr>
        <w:t>empleados</w:t>
      </w:r>
      <w:r>
        <w:rPr>
          <w:spacing w:val="52"/>
          <w:w w:val="95"/>
        </w:rPr>
        <w:t> </w:t>
      </w:r>
      <w:r>
        <w:rPr>
          <w:w w:val="95"/>
        </w:rPr>
        <w:t>en</w:t>
      </w:r>
      <w:r>
        <w:rPr>
          <w:spacing w:val="50"/>
          <w:w w:val="95"/>
        </w:rPr>
        <w:t> </w:t>
      </w:r>
      <w:r>
        <w:rPr>
          <w:w w:val="95"/>
        </w:rPr>
        <w:t>transacciones</w:t>
      </w:r>
      <w:r>
        <w:rPr>
          <w:spacing w:val="49"/>
          <w:w w:val="95"/>
        </w:rPr>
        <w:t> </w:t>
      </w:r>
      <w:r>
        <w:rPr>
          <w:w w:val="95"/>
        </w:rPr>
        <w:t>entre</w:t>
      </w:r>
      <w:r>
        <w:rPr>
          <w:spacing w:val="65"/>
        </w:rPr>
        <w:t> </w:t>
      </w:r>
      <w:r>
        <w:rPr>
          <w:w w:val="95"/>
        </w:rPr>
        <w:t>partes</w:t>
      </w:r>
      <w:r>
        <w:rPr>
          <w:spacing w:val="50"/>
          <w:w w:val="95"/>
        </w:rPr>
        <w:t> </w:t>
      </w:r>
      <w:r>
        <w:rPr>
          <w:w w:val="95"/>
        </w:rPr>
        <w:t>vinculadas.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 w:before="1"/>
        <w:ind w:left="1355" w:right="1109"/>
      </w:pPr>
      <w:r>
        <w:rPr>
          <w:w w:val="95"/>
        </w:rPr>
        <w:t>En el supuesto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existir, las operaciones</w:t>
      </w:r>
      <w:r>
        <w:rPr>
          <w:spacing w:val="1"/>
          <w:w w:val="95"/>
        </w:rPr>
        <w:t> </w:t>
      </w:r>
      <w:r>
        <w:rPr>
          <w:w w:val="95"/>
        </w:rPr>
        <w:t>entre</w:t>
      </w:r>
      <w:r>
        <w:rPr>
          <w:spacing w:val="1"/>
          <w:w w:val="95"/>
        </w:rPr>
        <w:t> </w:t>
      </w:r>
      <w:r>
        <w:rPr>
          <w:w w:val="95"/>
        </w:rPr>
        <w:t>empresas del mismo</w:t>
      </w:r>
      <w:r>
        <w:rPr>
          <w:spacing w:val="1"/>
          <w:w w:val="95"/>
        </w:rPr>
        <w:t> </w:t>
      </w:r>
      <w:r>
        <w:rPr>
          <w:w w:val="95"/>
        </w:rPr>
        <w:t>grupo,</w:t>
      </w:r>
      <w:r>
        <w:rPr>
          <w:spacing w:val="1"/>
          <w:w w:val="95"/>
        </w:rPr>
        <w:t> </w:t>
      </w:r>
      <w:r>
        <w:rPr>
          <w:w w:val="95"/>
        </w:rPr>
        <w:t>con independencia</w:t>
      </w:r>
      <w:r>
        <w:rPr>
          <w:spacing w:val="48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grado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vinculac</w:t>
      </w:r>
      <w:r>
        <w:rPr>
          <w:spacing w:val="43"/>
          <w:w w:val="95"/>
        </w:rPr>
        <w:t> </w:t>
      </w:r>
      <w:r>
        <w:rPr>
          <w:w w:val="95"/>
        </w:rPr>
        <w:t>ión,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contabilizan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acuerdo</w:t>
      </w:r>
      <w:r>
        <w:rPr>
          <w:spacing w:val="5"/>
          <w:w w:val="95"/>
        </w:rPr>
        <w:t> </w:t>
      </w:r>
      <w:r>
        <w:rPr>
          <w:w w:val="95"/>
        </w:rPr>
        <w:t>con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2"/>
          <w:w w:val="95"/>
        </w:rPr>
        <w:t> </w:t>
      </w:r>
      <w:r>
        <w:rPr>
          <w:w w:val="95"/>
        </w:rPr>
        <w:t>normas</w:t>
      </w:r>
      <w:r>
        <w:rPr>
          <w:spacing w:val="1"/>
          <w:w w:val="95"/>
        </w:rPr>
        <w:t> </w:t>
      </w:r>
      <w:r>
        <w:rPr>
          <w:w w:val="95"/>
        </w:rPr>
        <w:t>generales.</w:t>
      </w:r>
      <w:r>
        <w:rPr>
          <w:spacing w:val="-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elementos objeto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13"/>
          <w:w w:val="95"/>
        </w:rPr>
        <w:t> </w:t>
      </w:r>
      <w:r>
        <w:rPr>
          <w:w w:val="95"/>
        </w:rPr>
        <w:t>transacciones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20"/>
          <w:w w:val="95"/>
        </w:rPr>
        <w:t> </w:t>
      </w:r>
      <w:r>
        <w:rPr>
          <w:w w:val="95"/>
        </w:rPr>
        <w:t>se</w:t>
      </w:r>
      <w:r>
        <w:rPr>
          <w:spacing w:val="16"/>
          <w:w w:val="95"/>
        </w:rPr>
        <w:t> </w:t>
      </w:r>
      <w:r>
        <w:rPr>
          <w:w w:val="95"/>
        </w:rPr>
        <w:t>realicen</w:t>
      </w:r>
      <w:r>
        <w:rPr>
          <w:spacing w:val="14"/>
          <w:w w:val="95"/>
        </w:rPr>
        <w:t> </w:t>
      </w:r>
      <w:r>
        <w:rPr>
          <w:w w:val="95"/>
        </w:rPr>
        <w:t>se</w:t>
      </w:r>
      <w:r>
        <w:rPr>
          <w:spacing w:val="19"/>
          <w:w w:val="95"/>
        </w:rPr>
        <w:t> </w:t>
      </w:r>
      <w:r>
        <w:rPr>
          <w:w w:val="95"/>
        </w:rPr>
        <w:t>contabilizar</w:t>
      </w:r>
      <w:r>
        <w:rPr>
          <w:spacing w:val="27"/>
          <w:w w:val="95"/>
        </w:rPr>
        <w:t> </w:t>
      </w:r>
      <w:r>
        <w:rPr>
          <w:spacing w:val="9"/>
          <w:w w:val="95"/>
        </w:rPr>
        <w:t>án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12"/>
          <w:w w:val="95"/>
        </w:rPr>
        <w:t> </w:t>
      </w:r>
      <w:r>
        <w:rPr>
          <w:w w:val="95"/>
        </w:rPr>
        <w:t>el</w:t>
      </w:r>
      <w:r>
        <w:rPr>
          <w:spacing w:val="13"/>
          <w:w w:val="95"/>
        </w:rPr>
        <w:t> </w:t>
      </w:r>
      <w:r>
        <w:rPr>
          <w:w w:val="95"/>
        </w:rPr>
        <w:t>momento</w:t>
      </w:r>
      <w:r>
        <w:rPr>
          <w:spacing w:val="14"/>
          <w:w w:val="95"/>
        </w:rPr>
        <w:t> </w:t>
      </w:r>
      <w:r>
        <w:rPr>
          <w:w w:val="95"/>
        </w:rPr>
        <w:t>inicial</w:t>
      </w:r>
      <w:r>
        <w:rPr>
          <w:spacing w:val="12"/>
          <w:w w:val="95"/>
        </w:rPr>
        <w:t> </w:t>
      </w:r>
      <w:r>
        <w:rPr>
          <w:w w:val="95"/>
        </w:rPr>
        <w:t>por</w:t>
      </w:r>
      <w:r>
        <w:rPr>
          <w:spacing w:val="12"/>
          <w:w w:val="95"/>
        </w:rPr>
        <w:t> </w:t>
      </w:r>
      <w:r>
        <w:rPr>
          <w:w w:val="95"/>
        </w:rPr>
        <w:t>su</w:t>
      </w:r>
      <w:r>
        <w:rPr>
          <w:spacing w:val="10"/>
          <w:w w:val="95"/>
        </w:rPr>
        <w:t> </w:t>
      </w:r>
      <w:r>
        <w:rPr>
          <w:w w:val="95"/>
        </w:rPr>
        <w:t>valor</w:t>
      </w:r>
      <w:r>
        <w:rPr>
          <w:spacing w:val="11"/>
          <w:w w:val="95"/>
        </w:rPr>
        <w:t> </w:t>
      </w:r>
      <w:r>
        <w:rPr>
          <w:w w:val="95"/>
        </w:rPr>
        <w:t>razonable.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valorac ión posterior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realiza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acuerdo</w:t>
      </w:r>
      <w:r>
        <w:rPr>
          <w:spacing w:val="3"/>
          <w:w w:val="95"/>
        </w:rPr>
        <w:t> </w:t>
      </w:r>
      <w:r>
        <w:rPr>
          <w:w w:val="95"/>
        </w:rPr>
        <w:t>con</w:t>
      </w:r>
      <w:r>
        <w:rPr>
          <w:spacing w:val="-1"/>
          <w:w w:val="95"/>
        </w:rPr>
        <w:t> </w:t>
      </w:r>
      <w:r>
        <w:rPr>
          <w:w w:val="95"/>
        </w:rPr>
        <w:t>lo</w:t>
      </w:r>
      <w:r>
        <w:rPr>
          <w:spacing w:val="2"/>
          <w:w w:val="95"/>
        </w:rPr>
        <w:t> </w:t>
      </w:r>
      <w:r>
        <w:rPr>
          <w:w w:val="95"/>
        </w:rPr>
        <w:t>previsto</w:t>
      </w:r>
      <w:r>
        <w:rPr>
          <w:spacing w:val="3"/>
          <w:w w:val="95"/>
        </w:rPr>
        <w:t> </w:t>
      </w: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las</w:t>
      </w:r>
      <w:r>
        <w:rPr>
          <w:spacing w:val="-1"/>
          <w:w w:val="95"/>
        </w:rPr>
        <w:t> </w:t>
      </w:r>
      <w:r>
        <w:rPr>
          <w:w w:val="95"/>
        </w:rPr>
        <w:t>normas</w:t>
      </w:r>
      <w:r>
        <w:rPr>
          <w:spacing w:val="-1"/>
          <w:w w:val="95"/>
        </w:rPr>
        <w:t> </w:t>
      </w:r>
      <w:r>
        <w:rPr>
          <w:w w:val="95"/>
        </w:rPr>
        <w:t>particulares</w:t>
      </w:r>
      <w:r>
        <w:rPr>
          <w:spacing w:val="-1"/>
          <w:w w:val="95"/>
        </w:rPr>
        <w:t> </w:t>
      </w:r>
      <w:r>
        <w:rPr>
          <w:w w:val="95"/>
        </w:rPr>
        <w:t>para</w:t>
      </w:r>
      <w:r>
        <w:rPr>
          <w:spacing w:val="10"/>
          <w:w w:val="95"/>
        </w:rPr>
        <w:t> </w:t>
      </w:r>
      <w:r>
        <w:rPr>
          <w:w w:val="95"/>
        </w:rPr>
        <w:t>las cuentas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before="5"/>
      </w:pPr>
    </w:p>
    <w:p>
      <w:pPr>
        <w:pStyle w:val="BodyText"/>
        <w:tabs>
          <w:tab w:pos="9469" w:val="left" w:leader="none"/>
        </w:tabs>
        <w:spacing w:line="192" w:lineRule="auto"/>
        <w:ind w:left="1355" w:right="960" w:hanging="1"/>
      </w:pPr>
      <w:r>
        <w:rPr>
          <w:w w:val="90"/>
        </w:rPr>
        <w:t>Esta</w:t>
      </w:r>
      <w:r>
        <w:rPr>
          <w:spacing w:val="29"/>
          <w:w w:val="90"/>
        </w:rPr>
        <w:t> </w:t>
      </w:r>
      <w:r>
        <w:rPr>
          <w:w w:val="90"/>
        </w:rPr>
        <w:t>norma</w:t>
      </w:r>
      <w:r>
        <w:rPr>
          <w:spacing w:val="31"/>
          <w:w w:val="90"/>
        </w:rPr>
        <w:t> </w:t>
      </w:r>
      <w:r>
        <w:rPr>
          <w:w w:val="90"/>
        </w:rPr>
        <w:t>de</w:t>
      </w:r>
      <w:r>
        <w:rPr>
          <w:spacing w:val="24"/>
          <w:w w:val="90"/>
        </w:rPr>
        <w:t> </w:t>
      </w:r>
      <w:r>
        <w:rPr>
          <w:w w:val="90"/>
        </w:rPr>
        <w:t>valorac</w:t>
      </w:r>
      <w:r>
        <w:rPr>
          <w:spacing w:val="82"/>
        </w:rPr>
        <w:t> </w:t>
      </w:r>
      <w:r>
        <w:rPr>
          <w:w w:val="90"/>
        </w:rPr>
        <w:t>ión</w:t>
      </w:r>
      <w:r>
        <w:rPr>
          <w:spacing w:val="17"/>
          <w:w w:val="90"/>
        </w:rPr>
        <w:t> </w:t>
      </w:r>
      <w:r>
        <w:rPr>
          <w:w w:val="90"/>
        </w:rPr>
        <w:t>afecta</w:t>
      </w:r>
      <w:r>
        <w:rPr>
          <w:spacing w:val="28"/>
          <w:w w:val="90"/>
        </w:rPr>
        <w:t> </w:t>
      </w:r>
      <w:r>
        <w:rPr>
          <w:w w:val="90"/>
        </w:rPr>
        <w:t>a</w:t>
      </w:r>
      <w:r>
        <w:rPr>
          <w:spacing w:val="30"/>
          <w:w w:val="90"/>
        </w:rPr>
        <w:t> </w:t>
      </w:r>
      <w:r>
        <w:rPr>
          <w:w w:val="90"/>
        </w:rPr>
        <w:t>las</w:t>
      </w:r>
      <w:r>
        <w:rPr>
          <w:spacing w:val="16"/>
          <w:w w:val="90"/>
        </w:rPr>
        <w:t> </w:t>
      </w:r>
      <w:r>
        <w:rPr>
          <w:w w:val="90"/>
        </w:rPr>
        <w:t>partes</w:t>
      </w:r>
      <w:r>
        <w:rPr>
          <w:spacing w:val="11"/>
          <w:w w:val="90"/>
        </w:rPr>
        <w:t> </w:t>
      </w:r>
      <w:r>
        <w:rPr>
          <w:w w:val="90"/>
        </w:rPr>
        <w:t>vinculadas</w:t>
      </w:r>
      <w:r>
        <w:rPr>
          <w:spacing w:val="16"/>
          <w:w w:val="90"/>
        </w:rPr>
        <w:t> </w:t>
      </w:r>
      <w:r>
        <w:rPr>
          <w:w w:val="90"/>
        </w:rPr>
        <w:t>que</w:t>
      </w:r>
      <w:r>
        <w:rPr>
          <w:spacing w:val="26"/>
          <w:w w:val="90"/>
        </w:rPr>
        <w:t> </w:t>
      </w:r>
      <w:r>
        <w:rPr>
          <w:w w:val="90"/>
        </w:rPr>
        <w:t>se</w:t>
      </w:r>
      <w:r>
        <w:rPr>
          <w:spacing w:val="28"/>
          <w:w w:val="90"/>
        </w:rPr>
        <w:t> </w:t>
      </w:r>
      <w:r>
        <w:rPr>
          <w:w w:val="90"/>
        </w:rPr>
        <w:t>explicitan</w:t>
      </w:r>
      <w:r>
        <w:rPr>
          <w:spacing w:val="18"/>
          <w:w w:val="90"/>
        </w:rPr>
        <w:t> </w:t>
      </w:r>
      <w:r>
        <w:rPr>
          <w:w w:val="90"/>
        </w:rPr>
        <w:t>en</w:t>
      </w:r>
      <w:r>
        <w:rPr>
          <w:spacing w:val="11"/>
          <w:w w:val="90"/>
        </w:rPr>
        <w:t> </w:t>
      </w:r>
      <w:r>
        <w:rPr>
          <w:w w:val="90"/>
        </w:rPr>
        <w:t>la</w:t>
      </w:r>
      <w:r>
        <w:rPr>
          <w:spacing w:val="29"/>
          <w:w w:val="90"/>
        </w:rPr>
        <w:t> </w:t>
      </w:r>
      <w:r>
        <w:rPr>
          <w:w w:val="90"/>
        </w:rPr>
        <w:t>Norma</w:t>
      </w:r>
      <w:r>
        <w:rPr>
          <w:spacing w:val="31"/>
          <w:w w:val="90"/>
        </w:rPr>
        <w:t> </w:t>
      </w:r>
      <w:r>
        <w:rPr>
          <w:w w:val="90"/>
        </w:rPr>
        <w:t>de</w:t>
      </w:r>
      <w:r>
        <w:rPr>
          <w:spacing w:val="29"/>
          <w:w w:val="90"/>
        </w:rPr>
        <w:t> </w:t>
      </w:r>
      <w:r>
        <w:rPr>
          <w:w w:val="90"/>
        </w:rPr>
        <w:t>elaborac</w:t>
        <w:tab/>
      </w:r>
      <w:r>
        <w:rPr>
          <w:spacing w:val="-1"/>
          <w:w w:val="95"/>
        </w:rPr>
        <w:t>ión</w:t>
      </w:r>
      <w:r>
        <w:rPr>
          <w:spacing w:val="-49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cuentas</w:t>
      </w:r>
      <w:r>
        <w:rPr>
          <w:spacing w:val="-9"/>
        </w:rPr>
        <w:t> </w:t>
      </w:r>
      <w:r>
        <w:rPr/>
        <w:t>anuales</w:t>
      </w:r>
      <w:r>
        <w:rPr>
          <w:spacing w:val="-10"/>
        </w:rPr>
        <w:t> </w:t>
      </w:r>
      <w:r>
        <w:rPr/>
        <w:t>13</w:t>
      </w:r>
      <w:r>
        <w:rPr>
          <w:spacing w:val="14"/>
        </w:rPr>
        <w:t> </w:t>
      </w:r>
      <w:r>
        <w:rPr/>
        <w:t>ª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Plan</w:t>
      </w:r>
      <w:r>
        <w:rPr>
          <w:spacing w:val="-9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</w:t>
      </w:r>
      <w:r>
        <w:rPr>
          <w:spacing w:val="-1"/>
        </w:rPr>
        <w:t> </w:t>
      </w:r>
      <w:r>
        <w:rPr/>
        <w:t>Contabilidad.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este</w:t>
      </w:r>
      <w:r>
        <w:rPr>
          <w:spacing w:val="-3"/>
        </w:rPr>
        <w:t> </w:t>
      </w:r>
      <w:r>
        <w:rPr/>
        <w:t>sentido: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2048" w:val="left" w:leader="none"/>
        </w:tabs>
        <w:spacing w:line="189" w:lineRule="auto" w:before="0" w:after="0"/>
        <w:ind w:left="2063" w:right="973" w:hanging="338"/>
        <w:jc w:val="left"/>
        <w:rPr>
          <w:sz w:val="17"/>
        </w:rPr>
      </w:pPr>
      <w:r>
        <w:rPr>
          <w:w w:val="95"/>
          <w:sz w:val="17"/>
        </w:rPr>
        <w:t>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entender á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que una</w:t>
      </w:r>
      <w:r>
        <w:rPr>
          <w:spacing w:val="48"/>
          <w:sz w:val="17"/>
        </w:rPr>
        <w:t> </w:t>
      </w:r>
      <w:r>
        <w:rPr>
          <w:w w:val="95"/>
          <w:sz w:val="17"/>
        </w:rPr>
        <w:t>empresa</w:t>
      </w:r>
      <w:r>
        <w:rPr>
          <w:spacing w:val="48"/>
          <w:sz w:val="17"/>
        </w:rPr>
        <w:t> </w:t>
      </w:r>
      <w:r>
        <w:rPr>
          <w:w w:val="95"/>
          <w:sz w:val="17"/>
        </w:rPr>
        <w:t>forma</w:t>
      </w:r>
      <w:r>
        <w:rPr>
          <w:spacing w:val="49"/>
          <w:sz w:val="17"/>
        </w:rPr>
        <w:t> </w:t>
      </w:r>
      <w:r>
        <w:rPr>
          <w:w w:val="95"/>
          <w:sz w:val="17"/>
        </w:rPr>
        <w:t>parte del grupo cuando ambas est</w:t>
      </w:r>
      <w:r>
        <w:rPr>
          <w:spacing w:val="49"/>
          <w:sz w:val="17"/>
        </w:rPr>
        <w:t> </w:t>
      </w:r>
      <w:r>
        <w:rPr>
          <w:w w:val="95"/>
          <w:sz w:val="17"/>
        </w:rPr>
        <w:t>én</w:t>
      </w:r>
      <w:r>
        <w:rPr>
          <w:spacing w:val="48"/>
          <w:sz w:val="17"/>
        </w:rPr>
        <w:t> </w:t>
      </w:r>
      <w:r>
        <w:rPr>
          <w:w w:val="95"/>
          <w:sz w:val="17"/>
        </w:rPr>
        <w:t>vinculadas por</w:t>
      </w:r>
      <w:r>
        <w:rPr>
          <w:spacing w:val="-49"/>
          <w:w w:val="95"/>
          <w:sz w:val="17"/>
        </w:rPr>
        <w:t> </w:t>
      </w:r>
      <w:r>
        <w:rPr>
          <w:w w:val="90"/>
          <w:sz w:val="17"/>
        </w:rPr>
        <w:t>una</w:t>
      </w:r>
      <w:r>
        <w:rPr>
          <w:spacing w:val="26"/>
          <w:w w:val="90"/>
          <w:sz w:val="17"/>
        </w:rPr>
        <w:t> </w:t>
      </w:r>
      <w:r>
        <w:rPr>
          <w:w w:val="90"/>
          <w:sz w:val="17"/>
        </w:rPr>
        <w:t>relac</w:t>
      </w:r>
      <w:r>
        <w:rPr>
          <w:spacing w:val="26"/>
          <w:w w:val="90"/>
          <w:sz w:val="17"/>
        </w:rPr>
        <w:t> </w:t>
      </w:r>
      <w:r>
        <w:rPr>
          <w:w w:val="90"/>
          <w:sz w:val="17"/>
        </w:rPr>
        <w:t>ión</w:t>
      </w:r>
      <w:r>
        <w:rPr>
          <w:spacing w:val="14"/>
          <w:w w:val="90"/>
          <w:sz w:val="17"/>
        </w:rPr>
        <w:t> </w:t>
      </w:r>
      <w:r>
        <w:rPr>
          <w:w w:val="90"/>
          <w:sz w:val="17"/>
        </w:rPr>
        <w:t>de</w:t>
      </w:r>
      <w:r>
        <w:rPr>
          <w:spacing w:val="21"/>
          <w:w w:val="90"/>
          <w:sz w:val="17"/>
        </w:rPr>
        <w:t> </w:t>
      </w:r>
      <w:r>
        <w:rPr>
          <w:w w:val="90"/>
          <w:sz w:val="17"/>
        </w:rPr>
        <w:t>control,</w:t>
      </w:r>
      <w:r>
        <w:rPr>
          <w:spacing w:val="8"/>
          <w:w w:val="90"/>
          <w:sz w:val="17"/>
        </w:rPr>
        <w:t> </w:t>
      </w:r>
      <w:r>
        <w:rPr>
          <w:w w:val="90"/>
          <w:sz w:val="17"/>
        </w:rPr>
        <w:t>directa</w:t>
      </w:r>
      <w:r>
        <w:rPr>
          <w:spacing w:val="25"/>
          <w:w w:val="90"/>
          <w:sz w:val="17"/>
        </w:rPr>
        <w:t> </w:t>
      </w:r>
      <w:r>
        <w:rPr>
          <w:w w:val="90"/>
          <w:sz w:val="17"/>
        </w:rPr>
        <w:t>o</w:t>
      </w:r>
      <w:r>
        <w:rPr>
          <w:spacing w:val="12"/>
          <w:w w:val="90"/>
          <w:sz w:val="17"/>
        </w:rPr>
        <w:t> </w:t>
      </w:r>
      <w:r>
        <w:rPr>
          <w:w w:val="90"/>
          <w:sz w:val="17"/>
        </w:rPr>
        <w:t>indirecta,</w:t>
      </w:r>
      <w:r>
        <w:rPr>
          <w:spacing w:val="10"/>
          <w:w w:val="90"/>
          <w:sz w:val="17"/>
        </w:rPr>
        <w:t> </w:t>
      </w:r>
      <w:r>
        <w:rPr>
          <w:w w:val="90"/>
          <w:sz w:val="17"/>
        </w:rPr>
        <w:t>an</w:t>
      </w:r>
      <w:r>
        <w:rPr>
          <w:spacing w:val="22"/>
          <w:w w:val="90"/>
          <w:sz w:val="17"/>
        </w:rPr>
        <w:t> </w:t>
      </w:r>
      <w:r>
        <w:rPr>
          <w:w w:val="90"/>
          <w:sz w:val="17"/>
        </w:rPr>
        <w:t>áloga</w:t>
      </w:r>
      <w:r>
        <w:rPr>
          <w:spacing w:val="28"/>
          <w:w w:val="90"/>
          <w:sz w:val="17"/>
        </w:rPr>
        <w:t> </w:t>
      </w:r>
      <w:r>
        <w:rPr>
          <w:w w:val="90"/>
          <w:sz w:val="17"/>
        </w:rPr>
        <w:t>a</w:t>
      </w:r>
      <w:r>
        <w:rPr>
          <w:spacing w:val="20"/>
          <w:w w:val="90"/>
          <w:sz w:val="17"/>
        </w:rPr>
        <w:t> </w:t>
      </w:r>
      <w:r>
        <w:rPr>
          <w:w w:val="90"/>
          <w:sz w:val="17"/>
        </w:rPr>
        <w:t>la</w:t>
      </w:r>
      <w:r>
        <w:rPr>
          <w:spacing w:val="24"/>
          <w:w w:val="90"/>
          <w:sz w:val="17"/>
        </w:rPr>
        <w:t> </w:t>
      </w:r>
      <w:r>
        <w:rPr>
          <w:w w:val="90"/>
          <w:sz w:val="17"/>
        </w:rPr>
        <w:t>prevista</w:t>
      </w:r>
      <w:r>
        <w:rPr>
          <w:spacing w:val="23"/>
          <w:w w:val="90"/>
          <w:sz w:val="17"/>
        </w:rPr>
        <w:t> </w:t>
      </w:r>
      <w:r>
        <w:rPr>
          <w:w w:val="90"/>
          <w:sz w:val="17"/>
        </w:rPr>
        <w:t>en</w:t>
      </w:r>
      <w:r>
        <w:rPr>
          <w:spacing w:val="14"/>
          <w:w w:val="90"/>
          <w:sz w:val="17"/>
        </w:rPr>
        <w:t> </w:t>
      </w:r>
      <w:r>
        <w:rPr>
          <w:w w:val="90"/>
          <w:sz w:val="17"/>
        </w:rPr>
        <w:t>el</w:t>
      </w:r>
      <w:r>
        <w:rPr>
          <w:spacing w:val="15"/>
          <w:w w:val="90"/>
          <w:sz w:val="17"/>
        </w:rPr>
        <w:t> </w:t>
      </w:r>
      <w:r>
        <w:rPr>
          <w:w w:val="90"/>
          <w:sz w:val="17"/>
        </w:rPr>
        <w:t>art</w:t>
      </w:r>
      <w:r>
        <w:rPr>
          <w:spacing w:val="78"/>
          <w:sz w:val="17"/>
        </w:rPr>
        <w:t> </w:t>
      </w:r>
      <w:r>
        <w:rPr>
          <w:w w:val="90"/>
          <w:sz w:val="17"/>
        </w:rPr>
        <w:t>ículo</w:t>
      </w:r>
      <w:r>
        <w:rPr>
          <w:spacing w:val="13"/>
          <w:w w:val="90"/>
          <w:sz w:val="17"/>
        </w:rPr>
        <w:t> </w:t>
      </w:r>
      <w:r>
        <w:rPr>
          <w:w w:val="90"/>
          <w:sz w:val="17"/>
        </w:rPr>
        <w:t>42</w:t>
      </w:r>
      <w:r>
        <w:rPr>
          <w:spacing w:val="6"/>
          <w:w w:val="90"/>
          <w:sz w:val="17"/>
        </w:rPr>
        <w:t> </w:t>
      </w:r>
      <w:r>
        <w:rPr>
          <w:w w:val="90"/>
          <w:sz w:val="17"/>
        </w:rPr>
        <w:t>del</w:t>
      </w:r>
      <w:r>
        <w:rPr>
          <w:spacing w:val="48"/>
          <w:sz w:val="17"/>
        </w:rPr>
        <w:t> </w:t>
      </w:r>
      <w:r>
        <w:rPr>
          <w:w w:val="90"/>
          <w:sz w:val="17"/>
        </w:rPr>
        <w:t>Código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de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Comercio, o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cuando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las empresas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est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én controladas por cualquier medio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por una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o</w:t>
      </w:r>
      <w:r>
        <w:rPr>
          <w:spacing w:val="43"/>
          <w:sz w:val="17"/>
        </w:rPr>
        <w:t> </w:t>
      </w:r>
      <w:r>
        <w:rPr>
          <w:w w:val="90"/>
          <w:sz w:val="17"/>
        </w:rPr>
        <w:t>varias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personas</w:t>
      </w:r>
      <w:r>
        <w:rPr>
          <w:spacing w:val="27"/>
          <w:w w:val="90"/>
          <w:sz w:val="17"/>
        </w:rPr>
        <w:t> </w:t>
      </w:r>
      <w:r>
        <w:rPr>
          <w:w w:val="90"/>
          <w:sz w:val="17"/>
        </w:rPr>
        <w:t>jur</w:t>
      </w:r>
      <w:r>
        <w:rPr>
          <w:spacing w:val="-4"/>
          <w:w w:val="90"/>
          <w:sz w:val="17"/>
        </w:rPr>
        <w:t> </w:t>
      </w:r>
      <w:r>
        <w:rPr>
          <w:w w:val="90"/>
          <w:sz w:val="17"/>
        </w:rPr>
        <w:t>ídicas</w:t>
      </w:r>
      <w:r>
        <w:rPr>
          <w:spacing w:val="28"/>
          <w:w w:val="90"/>
          <w:sz w:val="17"/>
        </w:rPr>
        <w:t> </w:t>
      </w:r>
      <w:r>
        <w:rPr>
          <w:w w:val="90"/>
          <w:sz w:val="17"/>
        </w:rPr>
        <w:t>que</w:t>
      </w:r>
      <w:r>
        <w:rPr>
          <w:spacing w:val="41"/>
          <w:w w:val="90"/>
          <w:sz w:val="17"/>
        </w:rPr>
        <w:t> </w:t>
      </w:r>
      <w:r>
        <w:rPr>
          <w:w w:val="90"/>
          <w:sz w:val="17"/>
        </w:rPr>
        <w:t>act</w:t>
      </w:r>
      <w:r>
        <w:rPr>
          <w:spacing w:val="44"/>
          <w:sz w:val="17"/>
        </w:rPr>
        <w:t> </w:t>
      </w:r>
      <w:r>
        <w:rPr>
          <w:w w:val="90"/>
          <w:sz w:val="17"/>
        </w:rPr>
        <w:t>úen</w:t>
      </w:r>
      <w:r>
        <w:rPr>
          <w:spacing w:val="31"/>
          <w:w w:val="90"/>
          <w:sz w:val="17"/>
        </w:rPr>
        <w:t> </w:t>
      </w:r>
      <w:r>
        <w:rPr>
          <w:w w:val="90"/>
          <w:sz w:val="17"/>
        </w:rPr>
        <w:t>conjuntamente</w:t>
      </w:r>
      <w:r>
        <w:rPr>
          <w:spacing w:val="37"/>
          <w:w w:val="90"/>
          <w:sz w:val="17"/>
        </w:rPr>
        <w:t> </w:t>
      </w:r>
      <w:r>
        <w:rPr>
          <w:w w:val="90"/>
          <w:sz w:val="17"/>
        </w:rPr>
        <w:t>o</w:t>
      </w:r>
      <w:r>
        <w:rPr>
          <w:spacing w:val="32"/>
          <w:w w:val="90"/>
          <w:sz w:val="17"/>
        </w:rPr>
        <w:t> </w:t>
      </w:r>
      <w:r>
        <w:rPr>
          <w:w w:val="90"/>
          <w:sz w:val="17"/>
        </w:rPr>
        <w:t>se</w:t>
      </w:r>
      <w:r>
        <w:rPr>
          <w:spacing w:val="35"/>
          <w:w w:val="90"/>
          <w:sz w:val="17"/>
        </w:rPr>
        <w:t> </w:t>
      </w:r>
      <w:r>
        <w:rPr>
          <w:w w:val="90"/>
          <w:sz w:val="17"/>
        </w:rPr>
        <w:t>hallen</w:t>
      </w:r>
      <w:r>
        <w:rPr>
          <w:spacing w:val="30"/>
          <w:w w:val="90"/>
          <w:sz w:val="17"/>
        </w:rPr>
        <w:t> </w:t>
      </w:r>
      <w:r>
        <w:rPr>
          <w:w w:val="90"/>
          <w:sz w:val="17"/>
        </w:rPr>
        <w:t>bajo</w:t>
      </w:r>
      <w:r>
        <w:rPr>
          <w:spacing w:val="33"/>
          <w:w w:val="90"/>
          <w:sz w:val="17"/>
        </w:rPr>
        <w:t> </w:t>
      </w:r>
      <w:r>
        <w:rPr>
          <w:w w:val="90"/>
          <w:sz w:val="17"/>
        </w:rPr>
        <w:t>direcc</w:t>
      </w:r>
      <w:r>
        <w:rPr>
          <w:spacing w:val="53"/>
          <w:sz w:val="17"/>
        </w:rPr>
        <w:t> </w:t>
      </w:r>
      <w:r>
        <w:rPr>
          <w:spacing w:val="54"/>
          <w:sz w:val="17"/>
        </w:rPr>
        <w:t> </w:t>
      </w:r>
      <w:r>
        <w:rPr>
          <w:w w:val="90"/>
          <w:sz w:val="17"/>
        </w:rPr>
        <w:t>ión</w:t>
      </w:r>
      <w:r>
        <w:rPr>
          <w:spacing w:val="25"/>
          <w:w w:val="90"/>
          <w:sz w:val="17"/>
        </w:rPr>
        <w:t> </w:t>
      </w:r>
      <w:r>
        <w:rPr>
          <w:w w:val="90"/>
          <w:sz w:val="17"/>
        </w:rPr>
        <w:t>única</w:t>
      </w:r>
      <w:r>
        <w:rPr>
          <w:spacing w:val="40"/>
          <w:w w:val="90"/>
          <w:sz w:val="17"/>
        </w:rPr>
        <w:t> </w:t>
      </w:r>
      <w:r>
        <w:rPr>
          <w:w w:val="90"/>
          <w:sz w:val="17"/>
        </w:rPr>
        <w:t>por</w:t>
      </w:r>
      <w:r>
        <w:rPr>
          <w:spacing w:val="26"/>
          <w:w w:val="90"/>
          <w:sz w:val="17"/>
        </w:rPr>
        <w:t> </w:t>
      </w:r>
      <w:r>
        <w:rPr>
          <w:w w:val="90"/>
          <w:sz w:val="17"/>
        </w:rPr>
        <w:t>acuerdos</w:t>
      </w:r>
      <w:r>
        <w:rPr>
          <w:spacing w:val="1"/>
          <w:w w:val="90"/>
          <w:sz w:val="17"/>
        </w:rPr>
        <w:t> </w:t>
      </w: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cláusulas</w:t>
      </w:r>
      <w:r>
        <w:rPr>
          <w:spacing w:val="-8"/>
          <w:sz w:val="17"/>
        </w:rPr>
        <w:t> </w:t>
      </w:r>
      <w:r>
        <w:rPr>
          <w:sz w:val="17"/>
        </w:rPr>
        <w:t>estatutarias.</w:t>
      </w:r>
    </w:p>
    <w:p>
      <w:pPr>
        <w:pStyle w:val="ListParagraph"/>
        <w:numPr>
          <w:ilvl w:val="0"/>
          <w:numId w:val="34"/>
        </w:numPr>
        <w:tabs>
          <w:tab w:pos="2055" w:val="left" w:leader="none"/>
        </w:tabs>
        <w:spacing w:line="189" w:lineRule="auto" w:before="7" w:after="0"/>
        <w:ind w:left="2063" w:right="1076" w:hanging="339"/>
        <w:jc w:val="left"/>
        <w:rPr>
          <w:sz w:val="17"/>
        </w:rPr>
      </w:pPr>
      <w:r>
        <w:rPr>
          <w:w w:val="95"/>
          <w:sz w:val="17"/>
        </w:rPr>
        <w:t>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entender á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que una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empresa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es asociada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cuando, sin que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se trate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48"/>
          <w:sz w:val="17"/>
        </w:rPr>
        <w:t> </w:t>
      </w:r>
      <w:r>
        <w:rPr>
          <w:w w:val="95"/>
          <w:sz w:val="17"/>
        </w:rPr>
        <w:t>una</w:t>
      </w:r>
      <w:r>
        <w:rPr>
          <w:spacing w:val="48"/>
          <w:sz w:val="17"/>
        </w:rPr>
        <w:t> </w:t>
      </w:r>
      <w:r>
        <w:rPr>
          <w:w w:val="95"/>
          <w:sz w:val="17"/>
        </w:rPr>
        <w:t>empresa</w:t>
      </w:r>
      <w:r>
        <w:rPr>
          <w:spacing w:val="49"/>
          <w:sz w:val="17"/>
        </w:rPr>
        <w:t> </w:t>
      </w:r>
      <w:r>
        <w:rPr>
          <w:w w:val="95"/>
          <w:sz w:val="17"/>
        </w:rPr>
        <w:t>del</w:t>
      </w:r>
      <w:r>
        <w:rPr>
          <w:spacing w:val="1"/>
          <w:w w:val="95"/>
          <w:sz w:val="17"/>
        </w:rPr>
        <w:t> </w:t>
      </w:r>
      <w:r>
        <w:rPr>
          <w:w w:val="90"/>
          <w:sz w:val="17"/>
        </w:rPr>
        <w:t>grupo</w:t>
      </w:r>
      <w:r>
        <w:rPr>
          <w:spacing w:val="21"/>
          <w:w w:val="90"/>
          <w:sz w:val="17"/>
        </w:rPr>
        <w:t> </w:t>
      </w:r>
      <w:r>
        <w:rPr>
          <w:w w:val="90"/>
          <w:sz w:val="17"/>
        </w:rPr>
        <w:t>en</w:t>
      </w:r>
      <w:r>
        <w:rPr>
          <w:spacing w:val="21"/>
          <w:w w:val="90"/>
          <w:sz w:val="17"/>
        </w:rPr>
        <w:t> </w:t>
      </w:r>
      <w:r>
        <w:rPr>
          <w:w w:val="90"/>
          <w:sz w:val="17"/>
        </w:rPr>
        <w:t>el</w:t>
      </w:r>
      <w:r>
        <w:rPr>
          <w:spacing w:val="15"/>
          <w:w w:val="90"/>
          <w:sz w:val="17"/>
        </w:rPr>
        <w:t> </w:t>
      </w:r>
      <w:r>
        <w:rPr>
          <w:w w:val="90"/>
          <w:sz w:val="17"/>
        </w:rPr>
        <w:t>sentido</w:t>
      </w:r>
      <w:r>
        <w:rPr>
          <w:spacing w:val="20"/>
          <w:w w:val="90"/>
          <w:sz w:val="17"/>
        </w:rPr>
        <w:t> </w:t>
      </w:r>
      <w:r>
        <w:rPr>
          <w:w w:val="90"/>
          <w:sz w:val="17"/>
        </w:rPr>
        <w:t>s</w:t>
      </w:r>
      <w:r>
        <w:rPr>
          <w:spacing w:val="15"/>
          <w:w w:val="90"/>
          <w:sz w:val="17"/>
        </w:rPr>
        <w:t> </w:t>
      </w:r>
      <w:r>
        <w:rPr>
          <w:w w:val="90"/>
          <w:sz w:val="17"/>
        </w:rPr>
        <w:t>eñalado,</w:t>
      </w:r>
      <w:r>
        <w:rPr>
          <w:spacing w:val="14"/>
          <w:w w:val="90"/>
          <w:sz w:val="17"/>
        </w:rPr>
        <w:t> </w:t>
      </w:r>
      <w:r>
        <w:rPr>
          <w:w w:val="90"/>
          <w:sz w:val="17"/>
        </w:rPr>
        <w:t>la</w:t>
      </w:r>
      <w:r>
        <w:rPr>
          <w:spacing w:val="30"/>
          <w:w w:val="90"/>
          <w:sz w:val="17"/>
        </w:rPr>
        <w:t> </w:t>
      </w:r>
      <w:r>
        <w:rPr>
          <w:w w:val="90"/>
          <w:sz w:val="17"/>
        </w:rPr>
        <w:t>empresa</w:t>
      </w:r>
      <w:r>
        <w:rPr>
          <w:spacing w:val="32"/>
          <w:w w:val="90"/>
          <w:sz w:val="17"/>
        </w:rPr>
        <w:t> </w:t>
      </w:r>
      <w:r>
        <w:rPr>
          <w:w w:val="90"/>
          <w:sz w:val="17"/>
        </w:rPr>
        <w:t>o</w:t>
      </w:r>
      <w:r>
        <w:rPr>
          <w:spacing w:val="20"/>
          <w:w w:val="90"/>
          <w:sz w:val="17"/>
        </w:rPr>
        <w:t> </w:t>
      </w:r>
      <w:r>
        <w:rPr>
          <w:w w:val="90"/>
          <w:sz w:val="17"/>
        </w:rPr>
        <w:t>las</w:t>
      </w:r>
      <w:r>
        <w:rPr>
          <w:spacing w:val="15"/>
          <w:w w:val="90"/>
          <w:sz w:val="17"/>
        </w:rPr>
        <w:t> </w:t>
      </w:r>
      <w:r>
        <w:rPr>
          <w:w w:val="90"/>
          <w:sz w:val="17"/>
        </w:rPr>
        <w:t>personasf</w:t>
      </w:r>
      <w:r>
        <w:rPr>
          <w:spacing w:val="26"/>
          <w:w w:val="90"/>
          <w:sz w:val="17"/>
        </w:rPr>
        <w:t> </w:t>
      </w:r>
      <w:r>
        <w:rPr>
          <w:w w:val="90"/>
          <w:sz w:val="17"/>
        </w:rPr>
        <w:t>ísicas</w:t>
      </w:r>
      <w:r>
        <w:rPr>
          <w:spacing w:val="16"/>
          <w:w w:val="90"/>
          <w:sz w:val="17"/>
        </w:rPr>
        <w:t> </w:t>
      </w:r>
      <w:r>
        <w:rPr>
          <w:w w:val="90"/>
          <w:sz w:val="17"/>
        </w:rPr>
        <w:t>dominantes,</w:t>
      </w:r>
      <w:r>
        <w:rPr>
          <w:spacing w:val="15"/>
          <w:w w:val="90"/>
          <w:sz w:val="17"/>
        </w:rPr>
        <w:t> </w:t>
      </w:r>
      <w:r>
        <w:rPr>
          <w:w w:val="90"/>
          <w:sz w:val="17"/>
        </w:rPr>
        <w:t>ejerzan</w:t>
      </w:r>
      <w:r>
        <w:rPr>
          <w:spacing w:val="12"/>
          <w:w w:val="90"/>
          <w:sz w:val="17"/>
        </w:rPr>
        <w:t> </w:t>
      </w:r>
      <w:r>
        <w:rPr>
          <w:w w:val="90"/>
          <w:sz w:val="17"/>
        </w:rPr>
        <w:t>sobre</w:t>
      </w:r>
      <w:r>
        <w:rPr>
          <w:spacing w:val="27"/>
          <w:w w:val="90"/>
          <w:sz w:val="17"/>
        </w:rPr>
        <w:t> </w:t>
      </w:r>
      <w:r>
        <w:rPr>
          <w:w w:val="90"/>
          <w:sz w:val="17"/>
        </w:rPr>
        <w:t>esa</w:t>
      </w:r>
      <w:r>
        <w:rPr>
          <w:spacing w:val="1"/>
          <w:w w:val="90"/>
          <w:sz w:val="17"/>
        </w:rPr>
        <w:t> </w:t>
      </w:r>
      <w:r>
        <w:rPr>
          <w:w w:val="95"/>
          <w:sz w:val="17"/>
        </w:rPr>
        <w:t>empresa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asociada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una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influencia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significativa, tal como 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desarrolla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detenidamente</w:t>
      </w:r>
      <w:r>
        <w:rPr>
          <w:spacing w:val="48"/>
          <w:sz w:val="17"/>
        </w:rPr>
        <w:t> </w:t>
      </w:r>
      <w:r>
        <w:rPr>
          <w:w w:val="95"/>
          <w:sz w:val="17"/>
        </w:rPr>
        <w:t>en la</w:t>
      </w:r>
      <w:r>
        <w:rPr>
          <w:spacing w:val="1"/>
          <w:w w:val="95"/>
          <w:sz w:val="17"/>
        </w:rPr>
        <w:t> </w:t>
      </w:r>
      <w:r>
        <w:rPr>
          <w:sz w:val="17"/>
        </w:rPr>
        <w:t>citada</w:t>
      </w:r>
      <w:r>
        <w:rPr>
          <w:spacing w:val="1"/>
          <w:sz w:val="17"/>
        </w:rPr>
        <w:t> </w:t>
      </w:r>
      <w:r>
        <w:rPr>
          <w:sz w:val="17"/>
        </w:rPr>
        <w:t>Norma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elaboraci</w:t>
      </w:r>
      <w:r>
        <w:rPr>
          <w:spacing w:val="53"/>
          <w:sz w:val="17"/>
        </w:rPr>
        <w:t> </w:t>
      </w:r>
      <w:r>
        <w:rPr>
          <w:sz w:val="17"/>
        </w:rPr>
        <w:t>ón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cuentas</w:t>
      </w:r>
      <w:r>
        <w:rPr>
          <w:spacing w:val="-6"/>
          <w:sz w:val="17"/>
        </w:rPr>
        <w:t> </w:t>
      </w:r>
      <w:r>
        <w:rPr>
          <w:sz w:val="17"/>
        </w:rPr>
        <w:t>anuales1</w:t>
      </w:r>
      <w:r>
        <w:rPr>
          <w:spacing w:val="17"/>
          <w:sz w:val="17"/>
        </w:rPr>
        <w:t> </w:t>
      </w:r>
      <w:r>
        <w:rPr>
          <w:sz w:val="17"/>
        </w:rPr>
        <w:t>3ª.</w:t>
      </w:r>
    </w:p>
    <w:p>
      <w:pPr>
        <w:pStyle w:val="ListParagraph"/>
        <w:numPr>
          <w:ilvl w:val="0"/>
          <w:numId w:val="34"/>
        </w:numPr>
        <w:tabs>
          <w:tab w:pos="2048" w:val="left" w:leader="none"/>
        </w:tabs>
        <w:spacing w:line="189" w:lineRule="auto" w:before="5" w:after="0"/>
        <w:ind w:left="2063" w:right="1173" w:hanging="338"/>
        <w:jc w:val="both"/>
        <w:rPr>
          <w:sz w:val="17"/>
        </w:rPr>
      </w:pPr>
      <w:r>
        <w:rPr>
          <w:w w:val="95"/>
          <w:sz w:val="17"/>
        </w:rPr>
        <w:t>Una parte se considera vinculada a otra cuando una de ellas ejerce o tiene la posibilidad de</w:t>
      </w:r>
      <w:r>
        <w:rPr>
          <w:spacing w:val="1"/>
          <w:w w:val="95"/>
          <w:sz w:val="17"/>
        </w:rPr>
        <w:t> </w:t>
      </w:r>
      <w:r>
        <w:rPr>
          <w:sz w:val="17"/>
        </w:rPr>
        <w:t>ejercer directa o indirectamente o en virtud de pactos o acuerdos entre accionistas o</w:t>
      </w:r>
      <w:r>
        <w:rPr>
          <w:spacing w:val="1"/>
          <w:sz w:val="17"/>
        </w:rPr>
        <w:t> </w:t>
      </w:r>
      <w:r>
        <w:rPr>
          <w:sz w:val="17"/>
        </w:rPr>
        <w:t>partícipes, el control sobre otra o una influencia significativa en la toma de decisiones</w:t>
      </w:r>
      <w:r>
        <w:rPr>
          <w:spacing w:val="1"/>
          <w:sz w:val="17"/>
        </w:rPr>
        <w:t> </w:t>
      </w:r>
      <w:r>
        <w:rPr>
          <w:w w:val="95"/>
          <w:sz w:val="17"/>
        </w:rPr>
        <w:t>financieras y de explotaci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ón de la otra, tal como se detalla detenidamente en la Norma de</w:t>
      </w:r>
      <w:r>
        <w:rPr>
          <w:spacing w:val="1"/>
          <w:w w:val="95"/>
          <w:sz w:val="17"/>
        </w:rPr>
        <w:t> </w:t>
      </w:r>
      <w:r>
        <w:rPr>
          <w:sz w:val="17"/>
        </w:rPr>
        <w:t>elaborac</w:t>
      </w:r>
      <w:r>
        <w:rPr>
          <w:spacing w:val="3"/>
          <w:sz w:val="17"/>
        </w:rPr>
        <w:t> </w:t>
      </w:r>
      <w:r>
        <w:rPr>
          <w:sz w:val="17"/>
        </w:rPr>
        <w:t>ión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cuentas</w:t>
      </w:r>
      <w:r>
        <w:rPr>
          <w:spacing w:val="-7"/>
          <w:sz w:val="17"/>
        </w:rPr>
        <w:t> </w:t>
      </w:r>
      <w:r>
        <w:rPr>
          <w:sz w:val="17"/>
        </w:rPr>
        <w:t>anuales</w:t>
      </w:r>
      <w:r>
        <w:rPr>
          <w:spacing w:val="-9"/>
          <w:sz w:val="17"/>
        </w:rPr>
        <w:t> </w:t>
      </w:r>
      <w:r>
        <w:rPr>
          <w:sz w:val="17"/>
        </w:rPr>
        <w:t>15</w:t>
      </w:r>
      <w:r>
        <w:rPr>
          <w:spacing w:val="15"/>
          <w:sz w:val="17"/>
        </w:rPr>
        <w:t> </w:t>
      </w:r>
      <w:r>
        <w:rPr>
          <w:sz w:val="17"/>
        </w:rPr>
        <w:t>ª.</w:t>
      </w:r>
    </w:p>
    <w:p>
      <w:pPr>
        <w:pStyle w:val="BodyText"/>
        <w:spacing w:line="234" w:lineRule="exact" w:before="228"/>
        <w:ind w:left="1355"/>
      </w:pPr>
      <w:r>
        <w:rPr>
          <w:w w:val="95"/>
        </w:rPr>
        <w:t>Se</w:t>
      </w:r>
      <w:r>
        <w:rPr>
          <w:spacing w:val="21"/>
          <w:w w:val="95"/>
        </w:rPr>
        <w:t> </w:t>
      </w:r>
      <w:r>
        <w:rPr>
          <w:w w:val="95"/>
        </w:rPr>
        <w:t>consideran</w:t>
      </w:r>
      <w:r>
        <w:rPr>
          <w:spacing w:val="12"/>
          <w:w w:val="95"/>
        </w:rPr>
        <w:t> </w:t>
      </w:r>
      <w:r>
        <w:rPr>
          <w:w w:val="95"/>
        </w:rPr>
        <w:t>partes</w:t>
      </w:r>
      <w:r>
        <w:rPr>
          <w:spacing w:val="10"/>
          <w:w w:val="95"/>
        </w:rPr>
        <w:t> </w:t>
      </w:r>
      <w:r>
        <w:rPr>
          <w:w w:val="95"/>
        </w:rPr>
        <w:t>vinculadas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26"/>
          <w:w w:val="95"/>
        </w:rPr>
        <w:t> </w:t>
      </w:r>
      <w:r>
        <w:rPr>
          <w:w w:val="95"/>
        </w:rPr>
        <w:t>la</w:t>
      </w:r>
      <w:r>
        <w:rPr>
          <w:spacing w:val="23"/>
          <w:w w:val="95"/>
        </w:rPr>
        <w:t> </w:t>
      </w:r>
      <w:r>
        <w:rPr>
          <w:w w:val="95"/>
        </w:rPr>
        <w:t>Sociedad,</w:t>
      </w:r>
      <w:r>
        <w:rPr>
          <w:spacing w:val="11"/>
          <w:w w:val="95"/>
        </w:rPr>
        <w:t> </w:t>
      </w:r>
      <w:r>
        <w:rPr>
          <w:w w:val="95"/>
        </w:rPr>
        <w:t>adicionalmente</w:t>
      </w:r>
      <w:r>
        <w:rPr>
          <w:spacing w:val="22"/>
          <w:w w:val="95"/>
        </w:rPr>
        <w:t> </w:t>
      </w:r>
      <w:r>
        <w:rPr>
          <w:w w:val="95"/>
        </w:rPr>
        <w:t>a</w:t>
      </w:r>
      <w:r>
        <w:rPr>
          <w:spacing w:val="23"/>
          <w:w w:val="95"/>
        </w:rPr>
        <w:t> </w:t>
      </w:r>
      <w:r>
        <w:rPr>
          <w:w w:val="95"/>
        </w:rPr>
        <w:t>las</w:t>
      </w:r>
      <w:r>
        <w:rPr>
          <w:spacing w:val="12"/>
          <w:w w:val="95"/>
        </w:rPr>
        <w:t> </w:t>
      </w:r>
      <w:r>
        <w:rPr>
          <w:w w:val="95"/>
        </w:rPr>
        <w:t>empresas</w:t>
      </w:r>
      <w:r>
        <w:rPr>
          <w:spacing w:val="10"/>
          <w:w w:val="95"/>
        </w:rPr>
        <w:t> </w:t>
      </w:r>
      <w:r>
        <w:rPr>
          <w:w w:val="95"/>
        </w:rPr>
        <w:t>del</w:t>
      </w:r>
      <w:r>
        <w:rPr>
          <w:spacing w:val="9"/>
          <w:w w:val="95"/>
        </w:rPr>
        <w:t> </w:t>
      </w:r>
      <w:r>
        <w:rPr>
          <w:w w:val="95"/>
        </w:rPr>
        <w:t>grupo,</w:t>
      </w:r>
      <w:r>
        <w:rPr>
          <w:spacing w:val="12"/>
          <w:w w:val="95"/>
        </w:rPr>
        <w:t> </w:t>
      </w:r>
      <w:r>
        <w:rPr>
          <w:w w:val="95"/>
        </w:rPr>
        <w:t>asociadas</w:t>
      </w:r>
    </w:p>
    <w:p>
      <w:pPr>
        <w:pStyle w:val="BodyText"/>
        <w:tabs>
          <w:tab w:pos="8600" w:val="left" w:leader="none"/>
          <w:tab w:pos="8939" w:val="left" w:leader="none"/>
        </w:tabs>
        <w:spacing w:line="189" w:lineRule="auto" w:before="11"/>
        <w:ind w:left="1355" w:right="955"/>
      </w:pP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multigrupo,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19"/>
          <w:w w:val="95"/>
        </w:rPr>
        <w:t> </w:t>
      </w:r>
      <w:r>
        <w:rPr>
          <w:w w:val="95"/>
        </w:rPr>
        <w:t>las</w:t>
      </w:r>
      <w:r>
        <w:rPr>
          <w:spacing w:val="8"/>
          <w:w w:val="95"/>
        </w:rPr>
        <w:t> </w:t>
      </w:r>
      <w:r>
        <w:rPr>
          <w:w w:val="95"/>
        </w:rPr>
        <w:t>personas</w:t>
      </w:r>
      <w:r>
        <w:rPr>
          <w:spacing w:val="7"/>
          <w:w w:val="95"/>
        </w:rPr>
        <w:t> </w:t>
      </w:r>
      <w:r>
        <w:rPr>
          <w:w w:val="95"/>
        </w:rPr>
        <w:t>f</w:t>
      </w:r>
      <w:r>
        <w:rPr>
          <w:spacing w:val="18"/>
          <w:w w:val="95"/>
        </w:rPr>
        <w:t> </w:t>
      </w:r>
      <w:r>
        <w:rPr>
          <w:w w:val="95"/>
        </w:rPr>
        <w:t>ísicas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16"/>
          <w:w w:val="95"/>
        </w:rPr>
        <w:t> </w:t>
      </w:r>
      <w:r>
        <w:rPr>
          <w:w w:val="95"/>
        </w:rPr>
        <w:t>posean</w:t>
      </w:r>
      <w:r>
        <w:rPr>
          <w:spacing w:val="9"/>
          <w:w w:val="95"/>
        </w:rPr>
        <w:t> </w:t>
      </w:r>
      <w:r>
        <w:rPr>
          <w:w w:val="95"/>
        </w:rPr>
        <w:t>directa</w:t>
      </w:r>
      <w:r>
        <w:rPr>
          <w:spacing w:val="18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indirectamente</w:t>
      </w:r>
      <w:r>
        <w:rPr>
          <w:spacing w:val="17"/>
          <w:w w:val="95"/>
        </w:rPr>
        <w:t> </w:t>
      </w:r>
      <w:r>
        <w:rPr>
          <w:w w:val="95"/>
        </w:rPr>
        <w:t>alguna</w:t>
      </w:r>
      <w:r>
        <w:rPr>
          <w:spacing w:val="17"/>
          <w:w w:val="95"/>
        </w:rPr>
        <w:t> </w:t>
      </w:r>
      <w:r>
        <w:rPr>
          <w:w w:val="95"/>
        </w:rPr>
        <w:t>participac</w:t>
        <w:tab/>
        <w:t>ión en los</w:t>
      </w:r>
      <w:r>
        <w:rPr>
          <w:spacing w:val="-48"/>
          <w:w w:val="95"/>
        </w:rPr>
        <w:t> </w:t>
      </w:r>
      <w:r>
        <w:rPr>
          <w:w w:val="95"/>
        </w:rPr>
        <w:t>derechos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voto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Sociedad,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9"/>
          <w:w w:val="95"/>
        </w:rPr>
        <w:t> </w:t>
      </w:r>
      <w:r>
        <w:rPr>
          <w:w w:val="95"/>
        </w:rPr>
        <w:t>su</w:t>
      </w:r>
      <w:r>
        <w:rPr>
          <w:spacing w:val="6"/>
          <w:w w:val="95"/>
        </w:rPr>
        <w:t> </w:t>
      </w:r>
      <w:r>
        <w:rPr>
          <w:w w:val="95"/>
        </w:rPr>
        <w:t>dominante,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manera</w:t>
      </w:r>
      <w:r>
        <w:rPr>
          <w:spacing w:val="17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les</w:t>
      </w:r>
      <w:r>
        <w:rPr>
          <w:spacing w:val="6"/>
          <w:w w:val="95"/>
        </w:rPr>
        <w:t> </w:t>
      </w:r>
      <w:r>
        <w:rPr>
          <w:w w:val="95"/>
        </w:rPr>
        <w:t>permita</w:t>
      </w:r>
      <w:r>
        <w:rPr>
          <w:spacing w:val="14"/>
          <w:w w:val="95"/>
        </w:rPr>
        <w:t> </w:t>
      </w:r>
      <w:r>
        <w:rPr>
          <w:w w:val="95"/>
        </w:rPr>
        <w:t>ejercer</w:t>
      </w:r>
      <w:r>
        <w:rPr>
          <w:spacing w:val="9"/>
          <w:w w:val="95"/>
        </w:rPr>
        <w:t> </w:t>
      </w:r>
      <w:r>
        <w:rPr>
          <w:w w:val="95"/>
        </w:rPr>
        <w:t>sobre</w:t>
      </w:r>
      <w:r>
        <w:rPr>
          <w:spacing w:val="12"/>
          <w:w w:val="95"/>
        </w:rPr>
        <w:t> </w:t>
      </w:r>
      <w:r>
        <w:rPr>
          <w:w w:val="95"/>
        </w:rPr>
        <w:t>una</w:t>
      </w:r>
      <w:r>
        <w:rPr>
          <w:spacing w:val="16"/>
          <w:w w:val="95"/>
        </w:rPr>
        <w:t> </w:t>
      </w:r>
      <w:r>
        <w:rPr>
          <w:w w:val="95"/>
        </w:rPr>
        <w:t>u</w:t>
      </w:r>
      <w:r>
        <w:rPr>
          <w:spacing w:val="1"/>
          <w:w w:val="95"/>
        </w:rPr>
        <w:t> </w:t>
      </w:r>
      <w:r>
        <w:rPr>
          <w:w w:val="95"/>
        </w:rPr>
        <w:t>otra</w:t>
      </w:r>
      <w:r>
        <w:rPr>
          <w:spacing w:val="48"/>
        </w:rPr>
        <w:t> </w:t>
      </w:r>
      <w:r>
        <w:rPr>
          <w:w w:val="95"/>
        </w:rPr>
        <w:t>una</w:t>
      </w:r>
      <w:r>
        <w:rPr>
          <w:spacing w:val="48"/>
        </w:rPr>
        <w:t> </w:t>
      </w:r>
      <w:r>
        <w:rPr>
          <w:w w:val="95"/>
        </w:rPr>
        <w:t>influencia significativa, a</w:t>
      </w:r>
      <w:r>
        <w:rPr>
          <w:spacing w:val="50"/>
        </w:rPr>
        <w:t> </w:t>
      </w:r>
      <w:r>
        <w:rPr>
          <w:w w:val="95"/>
        </w:rPr>
        <w:t>sí como a</w:t>
      </w:r>
      <w:r>
        <w:rPr>
          <w:spacing w:val="49"/>
        </w:rPr>
        <w:t> </w:t>
      </w:r>
      <w:r>
        <w:rPr>
          <w:w w:val="95"/>
        </w:rPr>
        <w:t>sus familiares pr</w:t>
      </w:r>
      <w:r>
        <w:rPr>
          <w:spacing w:val="48"/>
        </w:rPr>
        <w:t> </w:t>
      </w:r>
      <w:r>
        <w:rPr>
          <w:w w:val="95"/>
        </w:rPr>
        <w:t>óximos, al personal clave de la Sociedad</w:t>
      </w:r>
      <w:r>
        <w:rPr>
          <w:spacing w:val="-49"/>
          <w:w w:val="95"/>
        </w:rPr>
        <w:t> </w:t>
      </w: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su</w:t>
      </w:r>
      <w:r>
        <w:rPr>
          <w:spacing w:val="4"/>
          <w:w w:val="95"/>
        </w:rPr>
        <w:t> </w:t>
      </w:r>
      <w:r>
        <w:rPr>
          <w:w w:val="95"/>
        </w:rPr>
        <w:t>dominante</w:t>
      </w:r>
      <w:r>
        <w:rPr>
          <w:spacing w:val="11"/>
          <w:w w:val="95"/>
        </w:rPr>
        <w:t> </w:t>
      </w:r>
      <w:r>
        <w:rPr>
          <w:w w:val="95"/>
        </w:rPr>
        <w:t>(personasf</w:t>
      </w:r>
      <w:r>
        <w:rPr>
          <w:spacing w:val="29"/>
          <w:w w:val="95"/>
        </w:rPr>
        <w:t> </w:t>
      </w:r>
      <w:r>
        <w:rPr>
          <w:w w:val="95"/>
        </w:rPr>
        <w:t>ísicas</w:t>
      </w:r>
      <w:r>
        <w:rPr>
          <w:spacing w:val="4"/>
          <w:w w:val="95"/>
        </w:rPr>
        <w:t> </w:t>
      </w:r>
      <w:r>
        <w:rPr>
          <w:w w:val="95"/>
        </w:rPr>
        <w:t>con</w:t>
      </w:r>
      <w:r>
        <w:rPr>
          <w:spacing w:val="3"/>
          <w:w w:val="95"/>
        </w:rPr>
        <w:t> </w:t>
      </w:r>
      <w:r>
        <w:rPr>
          <w:w w:val="95"/>
        </w:rPr>
        <w:t>autoridad</w:t>
      </w:r>
      <w:r>
        <w:rPr>
          <w:spacing w:val="7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responsabilidad</w:t>
      </w:r>
      <w:r>
        <w:rPr>
          <w:spacing w:val="8"/>
          <w:w w:val="95"/>
        </w:rPr>
        <w:t> </w:t>
      </w:r>
      <w:r>
        <w:rPr>
          <w:w w:val="95"/>
        </w:rPr>
        <w:t>sobre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planificac</w:t>
        <w:tab/>
      </w:r>
      <w:r>
        <w:rPr>
          <w:w w:val="90"/>
        </w:rPr>
        <w:t>ión,</w:t>
      </w:r>
      <w:r>
        <w:rPr>
          <w:spacing w:val="31"/>
          <w:w w:val="90"/>
        </w:rPr>
        <w:t> </w:t>
      </w:r>
      <w:r>
        <w:rPr>
          <w:w w:val="90"/>
        </w:rPr>
        <w:t>direcc</w:t>
      </w:r>
      <w:r>
        <w:rPr>
          <w:spacing w:val="20"/>
          <w:w w:val="90"/>
        </w:rPr>
        <w:t> </w:t>
      </w:r>
      <w:r>
        <w:rPr>
          <w:w w:val="90"/>
        </w:rPr>
        <w:t>ión</w:t>
      </w:r>
      <w:r>
        <w:rPr>
          <w:spacing w:val="-45"/>
          <w:w w:val="90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control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actividades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empresa,</w:t>
      </w:r>
      <w:r>
        <w:rPr>
          <w:spacing w:val="-3"/>
          <w:w w:val="95"/>
        </w:rPr>
        <w:t> </w:t>
      </w:r>
      <w:r>
        <w:rPr>
          <w:w w:val="95"/>
        </w:rPr>
        <w:t>ya</w:t>
      </w:r>
      <w:r>
        <w:rPr>
          <w:spacing w:val="9"/>
          <w:w w:val="95"/>
        </w:rPr>
        <w:t> </w:t>
      </w:r>
      <w:r>
        <w:rPr>
          <w:w w:val="95"/>
        </w:rPr>
        <w:t>sea</w:t>
      </w:r>
      <w:r>
        <w:rPr>
          <w:spacing w:val="11"/>
          <w:w w:val="95"/>
        </w:rPr>
        <w:t> </w:t>
      </w:r>
      <w:r>
        <w:rPr>
          <w:w w:val="95"/>
        </w:rPr>
        <w:t>directa</w:t>
      </w:r>
      <w:r>
        <w:rPr>
          <w:spacing w:val="13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indirectamente), entre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8"/>
          <w:w w:val="95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incluyen</w:t>
      </w:r>
    </w:p>
    <w:p>
      <w:pPr>
        <w:pStyle w:val="BodyText"/>
        <w:spacing w:line="189" w:lineRule="auto" w:before="8"/>
        <w:ind w:left="1355" w:right="1109"/>
      </w:pPr>
      <w:r>
        <w:rPr>
          <w:w w:val="90"/>
        </w:rPr>
        <w:t>los Administradores y</w:t>
      </w:r>
      <w:r>
        <w:rPr>
          <w:spacing w:val="1"/>
          <w:w w:val="90"/>
        </w:rPr>
        <w:t> </w:t>
      </w:r>
      <w:r>
        <w:rPr>
          <w:w w:val="90"/>
        </w:rPr>
        <w:t>los Directivos, junto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sus familiares pr</w:t>
      </w:r>
      <w:r>
        <w:rPr>
          <w:spacing w:val="1"/>
          <w:w w:val="90"/>
        </w:rPr>
        <w:t> </w:t>
      </w:r>
      <w:r>
        <w:rPr>
          <w:w w:val="90"/>
        </w:rPr>
        <w:t>óximos, a sí</w:t>
      </w:r>
      <w:r>
        <w:rPr>
          <w:spacing w:val="43"/>
        </w:rPr>
        <w:t> </w:t>
      </w:r>
      <w:r>
        <w:rPr>
          <w:w w:val="90"/>
        </w:rPr>
        <w:t>como</w:t>
      </w:r>
      <w:r>
        <w:rPr>
          <w:spacing w:val="43"/>
        </w:rPr>
        <w:t> </w:t>
      </w:r>
      <w:r>
        <w:rPr>
          <w:w w:val="90"/>
        </w:rPr>
        <w:t>a</w:t>
      </w:r>
      <w:r>
        <w:rPr>
          <w:spacing w:val="43"/>
        </w:rPr>
        <w:t> </w:t>
      </w:r>
      <w:r>
        <w:rPr>
          <w:w w:val="90"/>
        </w:rPr>
        <w:t>las entidades sobre</w:t>
      </w:r>
      <w:r>
        <w:rPr>
          <w:spacing w:val="43"/>
        </w:rPr>
        <w:t> </w:t>
      </w:r>
      <w:r>
        <w:rPr>
          <w:w w:val="90"/>
        </w:rPr>
        <w:t>las</w:t>
      </w:r>
      <w:r>
        <w:rPr>
          <w:spacing w:val="-46"/>
          <w:w w:val="90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las personas mencionadas</w:t>
      </w:r>
      <w:r>
        <w:rPr>
          <w:spacing w:val="1"/>
          <w:w w:val="95"/>
        </w:rPr>
        <w:t> </w:t>
      </w:r>
      <w:r>
        <w:rPr>
          <w:w w:val="95"/>
        </w:rPr>
        <w:t>anteriormente</w:t>
      </w:r>
      <w:r>
        <w:rPr>
          <w:spacing w:val="1"/>
          <w:w w:val="95"/>
        </w:rPr>
        <w:t> </w:t>
      </w:r>
      <w:r>
        <w:rPr>
          <w:w w:val="95"/>
        </w:rPr>
        <w:t>puedan ejercer una</w:t>
      </w:r>
      <w:r>
        <w:rPr>
          <w:spacing w:val="1"/>
          <w:w w:val="95"/>
        </w:rPr>
        <w:t> </w:t>
      </w:r>
      <w:r>
        <w:rPr>
          <w:w w:val="95"/>
        </w:rPr>
        <w:t>influencia</w:t>
      </w:r>
      <w:r>
        <w:rPr>
          <w:spacing w:val="48"/>
        </w:rPr>
        <w:t> </w:t>
      </w:r>
      <w:r>
        <w:rPr>
          <w:w w:val="95"/>
        </w:rPr>
        <w:t>significativa. Asimismo</w:t>
      </w:r>
      <w:r>
        <w:rPr>
          <w:spacing w:val="1"/>
          <w:w w:val="95"/>
        </w:rPr>
        <w:t> </w:t>
      </w:r>
      <w:r>
        <w:rPr>
          <w:w w:val="95"/>
        </w:rPr>
        <w:t>tienen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16"/>
          <w:w w:val="95"/>
        </w:rPr>
        <w:t> </w:t>
      </w:r>
      <w:r>
        <w:rPr>
          <w:w w:val="95"/>
        </w:rPr>
        <w:t>considerac</w:t>
      </w:r>
      <w:r>
        <w:rPr>
          <w:spacing w:val="10"/>
          <w:w w:val="95"/>
        </w:rPr>
        <w:t> </w:t>
      </w:r>
      <w:r>
        <w:rPr>
          <w:w w:val="95"/>
        </w:rPr>
        <w:t>ión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parte</w:t>
      </w:r>
      <w:r>
        <w:rPr>
          <w:spacing w:val="10"/>
          <w:w w:val="95"/>
        </w:rPr>
        <w:t> </w:t>
      </w:r>
      <w:r>
        <w:rPr>
          <w:w w:val="95"/>
        </w:rPr>
        <w:t>vinculadas</w:t>
      </w:r>
      <w:r>
        <w:rPr>
          <w:spacing w:val="3"/>
          <w:w w:val="95"/>
        </w:rPr>
        <w:t> </w:t>
      </w:r>
      <w:r>
        <w:rPr>
          <w:w w:val="95"/>
        </w:rPr>
        <w:t>las</w:t>
      </w:r>
      <w:r>
        <w:rPr>
          <w:spacing w:val="4"/>
          <w:w w:val="95"/>
        </w:rPr>
        <w:t> </w:t>
      </w:r>
      <w:r>
        <w:rPr>
          <w:w w:val="95"/>
        </w:rPr>
        <w:t>empresas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18"/>
          <w:w w:val="95"/>
        </w:rPr>
        <w:t> </w:t>
      </w:r>
      <w:r>
        <w:rPr>
          <w:w w:val="95"/>
        </w:rPr>
        <w:t>compartan</w:t>
      </w:r>
      <w:r>
        <w:rPr>
          <w:spacing w:val="5"/>
          <w:w w:val="95"/>
        </w:rPr>
        <w:t> </w:t>
      </w:r>
      <w:r>
        <w:rPr>
          <w:w w:val="95"/>
        </w:rPr>
        <w:t>al</w:t>
      </w:r>
      <w:r>
        <w:rPr>
          <w:spacing w:val="63"/>
        </w:rPr>
        <w:t> </w:t>
      </w:r>
      <w:r>
        <w:rPr>
          <w:w w:val="95"/>
        </w:rPr>
        <w:t>gún</w:t>
      </w:r>
      <w:r>
        <w:rPr>
          <w:spacing w:val="3"/>
          <w:w w:val="95"/>
        </w:rPr>
        <w:t> </w:t>
      </w:r>
      <w:r>
        <w:rPr>
          <w:w w:val="95"/>
        </w:rPr>
        <w:t>consejeroo</w:t>
      </w:r>
      <w:r>
        <w:rPr>
          <w:spacing w:val="8"/>
          <w:w w:val="95"/>
        </w:rPr>
        <w:t> </w:t>
      </w:r>
      <w:r>
        <w:rPr>
          <w:w w:val="95"/>
        </w:rPr>
        <w:t>directivo</w:t>
      </w:r>
      <w:r>
        <w:rPr>
          <w:spacing w:val="1"/>
          <w:w w:val="95"/>
        </w:rPr>
        <w:t> </w:t>
      </w:r>
      <w:r>
        <w:rPr>
          <w:w w:val="95"/>
        </w:rPr>
        <w:t>con la</w:t>
      </w:r>
      <w:r>
        <w:rPr>
          <w:spacing w:val="48"/>
        </w:rPr>
        <w:t> </w:t>
      </w:r>
      <w:r>
        <w:rPr>
          <w:w w:val="95"/>
        </w:rPr>
        <w:t>Sociedad, salvo cuando</w:t>
      </w:r>
      <w:r>
        <w:rPr>
          <w:spacing w:val="50"/>
        </w:rPr>
        <w:t> </w:t>
      </w:r>
      <w:r>
        <w:rPr>
          <w:w w:val="95"/>
        </w:rPr>
        <w:t>éste no ejerza</w:t>
      </w:r>
      <w:r>
        <w:rPr>
          <w:spacing w:val="48"/>
        </w:rPr>
        <w:t> </w:t>
      </w:r>
      <w:r>
        <w:rPr>
          <w:w w:val="95"/>
        </w:rPr>
        <w:t>una</w:t>
      </w:r>
      <w:r>
        <w:rPr>
          <w:spacing w:val="49"/>
        </w:rPr>
        <w:t> </w:t>
      </w:r>
      <w:r>
        <w:rPr>
          <w:w w:val="95"/>
        </w:rPr>
        <w:t>influencia</w:t>
      </w:r>
      <w:r>
        <w:rPr>
          <w:spacing w:val="48"/>
        </w:rPr>
        <w:t> </w:t>
      </w:r>
      <w:r>
        <w:rPr>
          <w:w w:val="95"/>
        </w:rPr>
        <w:t>significativa en las</w:t>
      </w:r>
      <w:r>
        <w:rPr>
          <w:spacing w:val="100"/>
        </w:rPr>
        <w:t> </w:t>
      </w:r>
      <w:r>
        <w:rPr>
          <w:w w:val="95"/>
        </w:rPr>
        <w:t>políticas financiera y</w:t>
      </w:r>
      <w:r>
        <w:rPr>
          <w:spacing w:val="-49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explotac ión de ambas, y, en su caso, los familiares pr</w:t>
      </w:r>
      <w:r>
        <w:rPr>
          <w:spacing w:val="1"/>
          <w:w w:val="95"/>
        </w:rPr>
        <w:t> </w:t>
      </w:r>
      <w:r>
        <w:rPr>
          <w:w w:val="95"/>
        </w:rPr>
        <w:t>óximos del representante persona</w:t>
      </w:r>
      <w:r>
        <w:rPr>
          <w:spacing w:val="1"/>
          <w:w w:val="95"/>
        </w:rPr>
        <w:t> </w:t>
      </w:r>
      <w:r>
        <w:rPr>
          <w:w w:val="95"/>
        </w:rPr>
        <w:t>f</w:t>
      </w:r>
      <w:r>
        <w:rPr>
          <w:spacing w:val="1"/>
          <w:w w:val="95"/>
        </w:rPr>
        <w:t> </w:t>
      </w:r>
      <w:r>
        <w:rPr>
          <w:w w:val="95"/>
        </w:rPr>
        <w:t>ísica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-49"/>
          <w:w w:val="95"/>
        </w:rPr>
        <w:t> </w:t>
      </w:r>
      <w:r>
        <w:rPr/>
        <w:t>Administrador,</w:t>
      </w:r>
      <w:r>
        <w:rPr>
          <w:spacing w:val="-7"/>
        </w:rPr>
        <w:t> </w:t>
      </w:r>
      <w:r>
        <w:rPr/>
        <w:t>persona jur ídica,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Sociedad.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60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Heading2"/>
        <w:tabs>
          <w:tab w:pos="2447" w:val="left" w:leader="none"/>
          <w:tab w:pos="4470" w:val="left" w:leader="none"/>
          <w:tab w:pos="6030" w:val="left" w:leader="none"/>
          <w:tab w:pos="7740" w:val="left" w:leader="none"/>
          <w:tab w:pos="8343" w:val="left" w:leader="none"/>
        </w:tabs>
        <w:spacing w:line="192" w:lineRule="auto" w:before="161"/>
        <w:ind w:right="1005"/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4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4.</w:t>
      </w:r>
      <w:r>
        <w:rPr>
          <w:rFonts w:ascii="Arial"/>
          <w:b/>
          <w:sz w:val="18"/>
        </w:rPr>
        <w:tab/>
      </w:r>
      <w:r>
        <w:rPr/>
        <w:t>Inmovilizado</w:t>
        <w:tab/>
        <w:t>material,</w:t>
        <w:tab/>
        <w:t>intangible</w:t>
        <w:tab/>
        <w:t>e</w:t>
        <w:tab/>
      </w:r>
      <w:r>
        <w:rPr>
          <w:w w:val="90"/>
        </w:rPr>
        <w:t>inversiones</w:t>
      </w:r>
      <w:r>
        <w:rPr>
          <w:spacing w:val="-71"/>
          <w:w w:val="90"/>
        </w:rPr>
        <w:t> </w:t>
      </w:r>
      <w:r>
        <w:rPr/>
        <w:t>inmobiliarias</w:t>
      </w:r>
    </w:p>
    <w:p>
      <w:pPr>
        <w:pStyle w:val="Heading3"/>
        <w:numPr>
          <w:ilvl w:val="1"/>
          <w:numId w:val="35"/>
        </w:numPr>
        <w:tabs>
          <w:tab w:pos="1263" w:val="left" w:leader="none"/>
        </w:tabs>
        <w:spacing w:line="240" w:lineRule="auto" w:before="254" w:after="0"/>
        <w:ind w:left="1262" w:right="0" w:hanging="441"/>
        <w:jc w:val="left"/>
      </w:pPr>
      <w:r>
        <w:rPr/>
        <w:t>Inmovilizado</w:t>
      </w:r>
      <w:r>
        <w:rPr>
          <w:spacing w:val="25"/>
        </w:rPr>
        <w:t> </w:t>
      </w:r>
      <w:r>
        <w:rPr/>
        <w:t>intangible.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BodyText"/>
        <w:spacing w:line="189" w:lineRule="auto"/>
        <w:ind w:left="1355" w:right="973"/>
      </w:pPr>
      <w:r>
        <w:rPr>
          <w:w w:val="95"/>
        </w:rPr>
        <w:t>El</w:t>
      </w:r>
      <w:r>
        <w:rPr>
          <w:spacing w:val="13"/>
          <w:w w:val="95"/>
        </w:rPr>
        <w:t> </w:t>
      </w:r>
      <w:r>
        <w:rPr>
          <w:w w:val="95"/>
        </w:rPr>
        <w:t>epígrafe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Inmovilizado</w:t>
      </w:r>
      <w:r>
        <w:rPr>
          <w:spacing w:val="14"/>
          <w:w w:val="95"/>
        </w:rPr>
        <w:t> </w:t>
      </w:r>
      <w:r>
        <w:rPr>
          <w:w w:val="95"/>
        </w:rPr>
        <w:t>Intangible</w:t>
      </w:r>
      <w:r>
        <w:rPr>
          <w:spacing w:val="16"/>
          <w:w w:val="95"/>
        </w:rPr>
        <w:t> </w:t>
      </w:r>
      <w:r>
        <w:rPr>
          <w:w w:val="95"/>
        </w:rPr>
        <w:t>ha</w:t>
      </w:r>
      <w:r>
        <w:rPr>
          <w:spacing w:val="25"/>
          <w:w w:val="95"/>
        </w:rPr>
        <w:t> </w:t>
      </w:r>
      <w:r>
        <w:rPr>
          <w:w w:val="95"/>
        </w:rPr>
        <w:t>presentado</w:t>
      </w:r>
      <w:r>
        <w:rPr>
          <w:spacing w:val="14"/>
          <w:w w:val="95"/>
        </w:rPr>
        <w:t> </w:t>
      </w:r>
      <w:r>
        <w:rPr>
          <w:w w:val="95"/>
        </w:rPr>
        <w:t>los</w:t>
      </w:r>
      <w:r>
        <w:rPr>
          <w:spacing w:val="14"/>
          <w:w w:val="95"/>
        </w:rPr>
        <w:t> </w:t>
      </w:r>
      <w:r>
        <w:rPr>
          <w:w w:val="95"/>
        </w:rPr>
        <w:t>siguientes</w:t>
      </w:r>
      <w:r>
        <w:rPr>
          <w:spacing w:val="13"/>
          <w:w w:val="95"/>
        </w:rPr>
        <w:t> </w:t>
      </w:r>
      <w:r>
        <w:rPr>
          <w:w w:val="95"/>
        </w:rPr>
        <w:t>movimientos</w:t>
      </w:r>
      <w:r>
        <w:rPr>
          <w:spacing w:val="11"/>
          <w:w w:val="95"/>
        </w:rPr>
        <w:t> </w:t>
      </w:r>
      <w:r>
        <w:rPr>
          <w:w w:val="95"/>
        </w:rPr>
        <w:t>durante</w:t>
      </w:r>
      <w:r>
        <w:rPr>
          <w:spacing w:val="21"/>
          <w:w w:val="95"/>
        </w:rPr>
        <w:t> </w:t>
      </w:r>
      <w:r>
        <w:rPr>
          <w:w w:val="95"/>
        </w:rPr>
        <w:t>el</w:t>
      </w:r>
      <w:r>
        <w:rPr>
          <w:spacing w:val="10"/>
          <w:w w:val="95"/>
        </w:rPr>
        <w:t> </w:t>
      </w:r>
      <w:r>
        <w:rPr>
          <w:w w:val="95"/>
        </w:rPr>
        <w:t>ejercicio</w:t>
      </w:r>
      <w:r>
        <w:rPr>
          <w:spacing w:val="1"/>
          <w:w w:val="95"/>
        </w:rPr>
        <w:t> </w:t>
      </w:r>
      <w:r>
        <w:rPr/>
        <w:t>2021:</w:t>
      </w:r>
    </w:p>
    <w:p>
      <w:pPr>
        <w:pStyle w:val="BodyText"/>
        <w:spacing w:before="13"/>
        <w:rPr>
          <w:sz w:val="15"/>
        </w:rPr>
      </w:pPr>
    </w:p>
    <w:tbl>
      <w:tblPr>
        <w:tblW w:w="0" w:type="auto"/>
        <w:jc w:val="left"/>
        <w:tblInd w:w="8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0"/>
        <w:gridCol w:w="2280"/>
        <w:gridCol w:w="1423"/>
        <w:gridCol w:w="1298"/>
        <w:gridCol w:w="1001"/>
        <w:gridCol w:w="1134"/>
      </w:tblGrid>
      <w:tr>
        <w:trPr>
          <w:trHeight w:val="234" w:hRule="atLeast"/>
        </w:trPr>
        <w:tc>
          <w:tcPr>
            <w:tcW w:w="1990" w:type="dxa"/>
            <w:shd w:val="clear" w:color="auto" w:fill="D9D9D9"/>
          </w:tcPr>
          <w:p>
            <w:pPr>
              <w:pStyle w:val="TableParagraph"/>
              <w:spacing w:line="154" w:lineRule="exact" w:before="60"/>
              <w:ind w:left="6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Concepto</w:t>
            </w:r>
          </w:p>
        </w:tc>
        <w:tc>
          <w:tcPr>
            <w:tcW w:w="2280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60"/>
              <w:ind w:left="921" w:right="55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01/01/2021</w:t>
            </w:r>
          </w:p>
        </w:tc>
        <w:tc>
          <w:tcPr>
            <w:tcW w:w="1423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60"/>
              <w:ind w:left="553" w:right="9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Aumentos</w:t>
            </w:r>
          </w:p>
        </w:tc>
        <w:tc>
          <w:tcPr>
            <w:tcW w:w="1298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60"/>
              <w:ind w:left="98" w:right="9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Disminuciones</w:t>
            </w:r>
          </w:p>
        </w:tc>
        <w:tc>
          <w:tcPr>
            <w:tcW w:w="1001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60"/>
              <w:ind w:left="91" w:right="11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Traspasos</w:t>
            </w:r>
          </w:p>
        </w:tc>
        <w:tc>
          <w:tcPr>
            <w:tcW w:w="1134" w:type="dxa"/>
            <w:tcBorders>
              <w:left w:val="nil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60"/>
              <w:ind w:left="172" w:right="1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</w:t>
            </w:r>
            <w:r>
              <w:rPr>
                <w:rFonts w:ascii="Arial"/>
                <w:b/>
                <w:spacing w:val="-2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12/2021</w:t>
            </w:r>
          </w:p>
        </w:tc>
      </w:tr>
      <w:tr>
        <w:trPr>
          <w:trHeight w:val="230" w:hRule="atLeast"/>
        </w:trPr>
        <w:tc>
          <w:tcPr>
            <w:tcW w:w="199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8" w:lineRule="exact" w:before="12"/>
              <w:ind w:left="65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COSTE</w:t>
            </w:r>
          </w:p>
        </w:tc>
        <w:tc>
          <w:tcPr>
            <w:tcW w:w="2280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4" w:lineRule="exact" w:before="36"/>
              <w:ind w:left="921" w:right="520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650,00</w:t>
            </w:r>
          </w:p>
        </w:tc>
        <w:tc>
          <w:tcPr>
            <w:tcW w:w="1423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4" w:lineRule="exact" w:before="36"/>
              <w:ind w:left="553" w:right="80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298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4" w:lineRule="exact" w:before="36"/>
              <w:ind w:left="98" w:right="75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001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4" w:lineRule="exact" w:before="36"/>
              <w:ind w:left="95" w:right="95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134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4" w:lineRule="exact" w:before="36"/>
              <w:ind w:left="172" w:right="105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650,00</w:t>
            </w:r>
          </w:p>
        </w:tc>
      </w:tr>
      <w:tr>
        <w:trPr>
          <w:trHeight w:val="226" w:hRule="atLeast"/>
        </w:trPr>
        <w:tc>
          <w:tcPr>
            <w:tcW w:w="199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0"/>
              <w:ind w:left="6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Total</w:t>
            </w:r>
            <w:r>
              <w:rPr>
                <w:rFonts w:ascii="Arial"/>
                <w:b/>
                <w:i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i/>
                <w:w w:val="95"/>
                <w:sz w:val="15"/>
              </w:rPr>
              <w:t>Coste</w:t>
            </w:r>
          </w:p>
        </w:tc>
        <w:tc>
          <w:tcPr>
            <w:tcW w:w="2280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48" w:lineRule="exact" w:before="59"/>
              <w:ind w:left="921" w:right="524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650,00</w:t>
            </w:r>
          </w:p>
        </w:tc>
        <w:tc>
          <w:tcPr>
            <w:tcW w:w="142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48" w:lineRule="exact" w:before="59"/>
              <w:ind w:left="553" w:right="8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48" w:lineRule="exact" w:before="59"/>
              <w:ind w:left="98" w:right="7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00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48" w:lineRule="exact" w:before="59"/>
              <w:ind w:left="95" w:right="98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8" w:lineRule="exact" w:before="59"/>
              <w:ind w:left="172" w:right="11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650,00</w:t>
            </w:r>
          </w:p>
        </w:tc>
      </w:tr>
      <w:tr>
        <w:trPr>
          <w:trHeight w:val="224" w:hRule="atLeast"/>
        </w:trPr>
        <w:tc>
          <w:tcPr>
            <w:tcW w:w="199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8" w:lineRule="exact" w:before="6"/>
              <w:ind w:left="64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w w:val="90"/>
                <w:sz w:val="15"/>
              </w:rPr>
              <w:t>AMORTIZACI</w:t>
            </w:r>
            <w:r>
              <w:rPr>
                <w:rFonts w:ascii="Lucida Sans Unicode" w:hAnsi="Lucida Sans Unicode"/>
                <w:spacing w:val="20"/>
                <w:w w:val="90"/>
                <w:sz w:val="15"/>
              </w:rPr>
              <w:t> </w:t>
            </w:r>
            <w:r>
              <w:rPr>
                <w:rFonts w:ascii="Lucida Sans Unicode" w:hAnsi="Lucida Sans Unicode"/>
                <w:w w:val="90"/>
                <w:sz w:val="15"/>
              </w:rPr>
              <w:t>ÓN</w:t>
            </w:r>
          </w:p>
        </w:tc>
        <w:tc>
          <w:tcPr>
            <w:tcW w:w="2280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2" w:lineRule="exact" w:before="33"/>
              <w:ind w:left="921" w:right="525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-552,36</w:t>
            </w:r>
          </w:p>
        </w:tc>
        <w:tc>
          <w:tcPr>
            <w:tcW w:w="142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2" w:lineRule="exact" w:before="33"/>
              <w:ind w:left="553" w:right="84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-97,64</w:t>
            </w:r>
          </w:p>
        </w:tc>
        <w:tc>
          <w:tcPr>
            <w:tcW w:w="1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2" w:lineRule="exact" w:before="33"/>
              <w:ind w:left="98" w:right="75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00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2" w:lineRule="exact" w:before="33"/>
              <w:ind w:left="95" w:right="95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2" w:lineRule="exact" w:before="33"/>
              <w:ind w:left="172" w:right="105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-650,00</w:t>
            </w:r>
          </w:p>
        </w:tc>
      </w:tr>
      <w:tr>
        <w:trPr>
          <w:trHeight w:val="230" w:hRule="atLeast"/>
        </w:trPr>
        <w:tc>
          <w:tcPr>
            <w:tcW w:w="19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2"/>
              <w:ind w:left="64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w w:val="95"/>
                <w:sz w:val="15"/>
              </w:rPr>
              <w:t>Total</w:t>
            </w:r>
            <w:r>
              <w:rPr>
                <w:rFonts w:ascii="Arial" w:hAnsi="Arial"/>
                <w:b/>
                <w:i/>
                <w:spacing w:val="14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i/>
                <w:w w:val="95"/>
                <w:sz w:val="15"/>
              </w:rPr>
              <w:t>Amortizaci</w:t>
            </w:r>
            <w:r>
              <w:rPr>
                <w:rFonts w:ascii="Arial" w:hAnsi="Arial"/>
                <w:b/>
                <w:i/>
                <w:spacing w:val="-4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i/>
                <w:w w:val="95"/>
                <w:sz w:val="15"/>
              </w:rPr>
              <w:t>ón</w:t>
            </w:r>
          </w:p>
        </w:tc>
        <w:tc>
          <w:tcPr>
            <w:tcW w:w="2280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spacing w:line="154" w:lineRule="exact" w:before="56"/>
              <w:ind w:left="921" w:right="52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-552,36</w:t>
            </w:r>
          </w:p>
        </w:tc>
        <w:tc>
          <w:tcPr>
            <w:tcW w:w="1423" w:type="dxa"/>
            <w:tcBorders>
              <w:top w:val="single" w:sz="12" w:space="0" w:color="000000"/>
              <w:left w:val="nil"/>
              <w:right w:val="nil"/>
            </w:tcBorders>
          </w:tcPr>
          <w:p>
            <w:pPr>
              <w:pStyle w:val="TableParagraph"/>
              <w:spacing w:line="154" w:lineRule="exact" w:before="56"/>
              <w:ind w:left="553" w:right="9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-97,64</w:t>
            </w:r>
          </w:p>
        </w:tc>
        <w:tc>
          <w:tcPr>
            <w:tcW w:w="1298" w:type="dxa"/>
            <w:tcBorders>
              <w:top w:val="single" w:sz="12" w:space="0" w:color="000000"/>
              <w:left w:val="nil"/>
              <w:right w:val="nil"/>
            </w:tcBorders>
          </w:tcPr>
          <w:p>
            <w:pPr>
              <w:pStyle w:val="TableParagraph"/>
              <w:spacing w:line="154" w:lineRule="exact" w:before="56"/>
              <w:ind w:left="98" w:right="7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001" w:type="dxa"/>
            <w:tcBorders>
              <w:top w:val="single" w:sz="12" w:space="0" w:color="000000"/>
              <w:left w:val="nil"/>
              <w:right w:val="nil"/>
            </w:tcBorders>
          </w:tcPr>
          <w:p>
            <w:pPr>
              <w:pStyle w:val="TableParagraph"/>
              <w:spacing w:line="154" w:lineRule="exact" w:before="56"/>
              <w:ind w:left="95" w:right="98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54" w:lineRule="exact" w:before="56"/>
              <w:ind w:left="172" w:right="11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-650,00</w:t>
            </w:r>
          </w:p>
        </w:tc>
      </w:tr>
      <w:tr>
        <w:trPr>
          <w:trHeight w:val="236" w:hRule="atLeast"/>
        </w:trPr>
        <w:tc>
          <w:tcPr>
            <w:tcW w:w="1990" w:type="dxa"/>
          </w:tcPr>
          <w:p>
            <w:pPr>
              <w:pStyle w:val="TableParagraph"/>
              <w:spacing w:before="36"/>
              <w:ind w:left="6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90"/>
                <w:sz w:val="15"/>
              </w:rPr>
              <w:t>DETERIORO</w:t>
            </w:r>
            <w:r>
              <w:rPr>
                <w:rFonts w:ascii="Arial"/>
                <w:i/>
                <w:spacing w:val="16"/>
                <w:w w:val="90"/>
                <w:sz w:val="15"/>
              </w:rPr>
              <w:t> </w:t>
            </w:r>
            <w:r>
              <w:rPr>
                <w:rFonts w:ascii="Arial"/>
                <w:i/>
                <w:w w:val="90"/>
                <w:sz w:val="15"/>
              </w:rPr>
              <w:t>DE</w:t>
            </w:r>
            <w:r>
              <w:rPr>
                <w:rFonts w:ascii="Arial"/>
                <w:i/>
                <w:spacing w:val="12"/>
                <w:w w:val="90"/>
                <w:sz w:val="15"/>
              </w:rPr>
              <w:t> </w:t>
            </w:r>
            <w:r>
              <w:rPr>
                <w:rFonts w:ascii="Arial"/>
                <w:i/>
                <w:w w:val="90"/>
                <w:sz w:val="15"/>
              </w:rPr>
              <w:t>VALOR</w:t>
            </w:r>
          </w:p>
        </w:tc>
        <w:tc>
          <w:tcPr>
            <w:tcW w:w="2280" w:type="dxa"/>
            <w:tcBorders>
              <w:right w:val="nil"/>
            </w:tcBorders>
          </w:tcPr>
          <w:p>
            <w:pPr>
              <w:pStyle w:val="TableParagraph"/>
              <w:spacing w:line="154" w:lineRule="exact" w:before="63"/>
              <w:ind w:left="921" w:right="523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54" w:lineRule="exact" w:before="63"/>
              <w:ind w:left="553" w:right="80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9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54" w:lineRule="exact" w:before="63"/>
              <w:ind w:left="98" w:right="7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00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54" w:lineRule="exact" w:before="63"/>
              <w:ind w:left="95" w:right="9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134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39"/>
              <w:ind w:left="172" w:right="104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199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4"/>
              <w:ind w:left="6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Total</w:t>
            </w:r>
            <w:r>
              <w:rPr>
                <w:rFonts w:ascii="Arial"/>
                <w:b/>
                <w:i/>
                <w:spacing w:val="10"/>
                <w:w w:val="95"/>
                <w:sz w:val="15"/>
              </w:rPr>
              <w:t> </w:t>
            </w:r>
            <w:r>
              <w:rPr>
                <w:rFonts w:ascii="Arial"/>
                <w:b/>
                <w:i/>
                <w:w w:val="95"/>
                <w:sz w:val="15"/>
              </w:rPr>
              <w:t>Deterioro</w:t>
            </w:r>
            <w:r>
              <w:rPr>
                <w:rFonts w:ascii="Arial"/>
                <w:b/>
                <w:i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i/>
                <w:w w:val="95"/>
                <w:sz w:val="15"/>
              </w:rPr>
              <w:t>de</w:t>
            </w:r>
            <w:r>
              <w:rPr>
                <w:rFonts w:ascii="Arial"/>
                <w:b/>
                <w:i/>
                <w:spacing w:val="16"/>
                <w:w w:val="95"/>
                <w:sz w:val="15"/>
              </w:rPr>
              <w:t> </w:t>
            </w:r>
            <w:r>
              <w:rPr>
                <w:rFonts w:ascii="Arial"/>
                <w:b/>
                <w:i/>
                <w:w w:val="95"/>
                <w:sz w:val="15"/>
              </w:rPr>
              <w:t>Valor</w:t>
            </w:r>
          </w:p>
        </w:tc>
        <w:tc>
          <w:tcPr>
            <w:tcW w:w="2280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50" w:lineRule="exact" w:before="60"/>
              <w:ind w:left="921" w:right="52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423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50" w:lineRule="exact" w:before="60"/>
              <w:ind w:left="553" w:right="8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298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50" w:lineRule="exact" w:before="60"/>
              <w:ind w:left="98" w:right="7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001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50" w:lineRule="exact" w:before="60"/>
              <w:ind w:left="95" w:right="98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134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0" w:lineRule="exact" w:before="60"/>
              <w:ind w:left="172" w:right="10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1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30"/>
              <w:ind w:left="6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0"/>
                <w:sz w:val="15"/>
              </w:rPr>
              <w:t>VALOR</w:t>
            </w:r>
            <w:r>
              <w:rPr>
                <w:rFonts w:ascii="Arial"/>
                <w:b/>
                <w:spacing w:val="6"/>
                <w:w w:val="90"/>
                <w:sz w:val="15"/>
              </w:rPr>
              <w:t> </w:t>
            </w:r>
            <w:r>
              <w:rPr>
                <w:rFonts w:ascii="Arial"/>
                <w:b/>
                <w:w w:val="90"/>
                <w:sz w:val="15"/>
              </w:rPr>
              <w:t>NETO</w:t>
            </w:r>
            <w:r>
              <w:rPr>
                <w:rFonts w:ascii="Arial"/>
                <w:b/>
                <w:spacing w:val="8"/>
                <w:w w:val="90"/>
                <w:sz w:val="15"/>
              </w:rPr>
              <w:t> </w:t>
            </w:r>
            <w:r>
              <w:rPr>
                <w:rFonts w:ascii="Arial"/>
                <w:b/>
                <w:w w:val="90"/>
                <w:sz w:val="15"/>
              </w:rPr>
              <w:t>CONTABLE</w:t>
            </w:r>
          </w:p>
        </w:tc>
        <w:tc>
          <w:tcPr>
            <w:tcW w:w="2280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50" w:lineRule="exact" w:before="56"/>
              <w:ind w:left="921" w:right="52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97,64</w:t>
            </w:r>
          </w:p>
        </w:tc>
        <w:tc>
          <w:tcPr>
            <w:tcW w:w="142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50" w:lineRule="exact" w:before="56"/>
              <w:ind w:left="553" w:right="9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-97,64</w:t>
            </w:r>
          </w:p>
        </w:tc>
        <w:tc>
          <w:tcPr>
            <w:tcW w:w="1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50" w:lineRule="exact" w:before="56"/>
              <w:ind w:left="98" w:right="7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00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50" w:lineRule="exact" w:before="56"/>
              <w:ind w:left="95" w:right="9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56"/>
              <w:ind w:left="172" w:right="10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</w:tr>
    </w:tbl>
    <w:p>
      <w:pPr>
        <w:pStyle w:val="BodyText"/>
        <w:spacing w:before="15"/>
        <w:rPr>
          <w:sz w:val="15"/>
        </w:rPr>
      </w:pPr>
    </w:p>
    <w:p>
      <w:pPr>
        <w:pStyle w:val="BodyText"/>
        <w:ind w:left="1011"/>
      </w:pPr>
      <w:r>
        <w:rPr>
          <w:w w:val="90"/>
        </w:rPr>
        <w:t>El</w:t>
      </w:r>
      <w:r>
        <w:rPr>
          <w:spacing w:val="25"/>
          <w:w w:val="90"/>
        </w:rPr>
        <w:t> </w:t>
      </w:r>
      <w:r>
        <w:rPr>
          <w:w w:val="90"/>
        </w:rPr>
        <w:t>epígrafe</w:t>
      </w:r>
      <w:r>
        <w:rPr>
          <w:spacing w:val="34"/>
          <w:w w:val="90"/>
        </w:rPr>
        <w:t> </w:t>
      </w:r>
      <w:r>
        <w:rPr>
          <w:w w:val="90"/>
        </w:rPr>
        <w:t>de</w:t>
      </w:r>
      <w:r>
        <w:rPr>
          <w:spacing w:val="35"/>
          <w:w w:val="90"/>
        </w:rPr>
        <w:t> </w:t>
      </w:r>
      <w:r>
        <w:rPr>
          <w:w w:val="90"/>
        </w:rPr>
        <w:t>Inmovilizado</w:t>
      </w:r>
      <w:r>
        <w:rPr>
          <w:spacing w:val="24"/>
          <w:w w:val="90"/>
        </w:rPr>
        <w:t> </w:t>
      </w:r>
      <w:r>
        <w:rPr>
          <w:w w:val="90"/>
        </w:rPr>
        <w:t>Intangible</w:t>
      </w:r>
      <w:r>
        <w:rPr>
          <w:spacing w:val="36"/>
          <w:w w:val="90"/>
        </w:rPr>
        <w:t> </w:t>
      </w:r>
      <w:r>
        <w:rPr>
          <w:w w:val="90"/>
        </w:rPr>
        <w:t>ha</w:t>
      </w:r>
      <w:r>
        <w:rPr>
          <w:spacing w:val="35"/>
          <w:w w:val="90"/>
        </w:rPr>
        <w:t> </w:t>
      </w:r>
      <w:r>
        <w:rPr>
          <w:w w:val="90"/>
        </w:rPr>
        <w:t>presentado</w:t>
      </w:r>
      <w:r>
        <w:rPr>
          <w:spacing w:val="29"/>
          <w:w w:val="90"/>
        </w:rPr>
        <w:t> </w:t>
      </w:r>
      <w:r>
        <w:rPr>
          <w:w w:val="90"/>
        </w:rPr>
        <w:t>los</w:t>
      </w:r>
      <w:r>
        <w:rPr>
          <w:spacing w:val="28"/>
          <w:w w:val="90"/>
        </w:rPr>
        <w:t> </w:t>
      </w:r>
      <w:r>
        <w:rPr>
          <w:w w:val="90"/>
        </w:rPr>
        <w:t>siguientes</w:t>
      </w:r>
      <w:r>
        <w:rPr>
          <w:spacing w:val="22"/>
          <w:w w:val="90"/>
        </w:rPr>
        <w:t> </w:t>
      </w:r>
      <w:r>
        <w:rPr>
          <w:w w:val="90"/>
        </w:rPr>
        <w:t>movimientos</w:t>
      </w:r>
      <w:r>
        <w:rPr>
          <w:spacing w:val="24"/>
          <w:w w:val="90"/>
        </w:rPr>
        <w:t> </w:t>
      </w:r>
      <w:r>
        <w:rPr>
          <w:w w:val="90"/>
        </w:rPr>
        <w:t>durante</w:t>
      </w:r>
      <w:r>
        <w:rPr>
          <w:spacing w:val="38"/>
          <w:w w:val="90"/>
        </w:rPr>
        <w:t> </w:t>
      </w:r>
      <w:r>
        <w:rPr>
          <w:w w:val="90"/>
        </w:rPr>
        <w:t>el</w:t>
      </w:r>
      <w:r>
        <w:rPr>
          <w:spacing w:val="23"/>
          <w:w w:val="90"/>
        </w:rPr>
        <w:t> </w:t>
      </w:r>
      <w:r>
        <w:rPr>
          <w:w w:val="90"/>
        </w:rPr>
        <w:t>ejercicio</w:t>
      </w:r>
      <w:r>
        <w:rPr>
          <w:spacing w:val="24"/>
          <w:w w:val="90"/>
        </w:rPr>
        <w:t> </w:t>
      </w:r>
      <w:r>
        <w:rPr>
          <w:w w:val="90"/>
        </w:rPr>
        <w:t>2020: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8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0"/>
        <w:gridCol w:w="2267"/>
        <w:gridCol w:w="1417"/>
        <w:gridCol w:w="1297"/>
        <w:gridCol w:w="1003"/>
        <w:gridCol w:w="1129"/>
      </w:tblGrid>
      <w:tr>
        <w:trPr>
          <w:trHeight w:val="230" w:hRule="atLeast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56"/>
              <w:ind w:left="6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Concepto</w:t>
            </w:r>
          </w:p>
        </w:tc>
        <w:tc>
          <w:tcPr>
            <w:tcW w:w="2267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56"/>
              <w:ind w:left="915" w:right="55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01/01/2020</w:t>
            </w:r>
          </w:p>
        </w:tc>
        <w:tc>
          <w:tcPr>
            <w:tcW w:w="1417" w:type="dxa"/>
            <w:tcBorders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56"/>
              <w:ind w:right="11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Aumentos</w:t>
            </w:r>
          </w:p>
        </w:tc>
        <w:tc>
          <w:tcPr>
            <w:tcW w:w="1297" w:type="dxa"/>
            <w:tcBorders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56"/>
              <w:ind w:left="97" w:right="9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Disminuciones</w:t>
            </w:r>
          </w:p>
        </w:tc>
        <w:tc>
          <w:tcPr>
            <w:tcW w:w="1003" w:type="dxa"/>
            <w:tcBorders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56"/>
              <w:ind w:left="96" w:right="11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Traspasos</w:t>
            </w:r>
          </w:p>
        </w:tc>
        <w:tc>
          <w:tcPr>
            <w:tcW w:w="112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56"/>
              <w:ind w:left="169" w:right="1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31/12/2020</w:t>
            </w:r>
          </w:p>
        </w:tc>
      </w:tr>
      <w:tr>
        <w:trPr>
          <w:trHeight w:val="236" w:hRule="atLeast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2"/>
              <w:ind w:left="65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COSTE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8" w:lineRule="exact" w:before="39"/>
              <w:ind w:left="915" w:right="521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650,00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8" w:lineRule="exact" w:before="39"/>
              <w:ind w:left="795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8" w:lineRule="exact" w:before="39"/>
              <w:ind w:left="97" w:right="78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8" w:lineRule="exact" w:before="39"/>
              <w:ind w:left="96" w:right="97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 w:before="39"/>
              <w:ind w:left="172" w:right="10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650,00</w:t>
            </w:r>
          </w:p>
        </w:tc>
      </w:tr>
      <w:tr>
        <w:trPr>
          <w:trHeight w:val="234" w:hRule="atLeast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6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Total</w:t>
            </w:r>
            <w:r>
              <w:rPr>
                <w:rFonts w:ascii="Arial"/>
                <w:b/>
                <w:i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i/>
                <w:w w:val="95"/>
                <w:sz w:val="15"/>
              </w:rPr>
              <w:t>Coste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60"/>
              <w:ind w:left="915" w:right="524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650,00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60"/>
              <w:ind w:left="79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60"/>
              <w:ind w:left="97" w:right="7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60"/>
              <w:ind w:left="96" w:right="97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4" w:lineRule="exact" w:before="60"/>
              <w:ind w:left="172" w:right="11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650,00</w:t>
            </w:r>
          </w:p>
        </w:tc>
      </w:tr>
      <w:tr>
        <w:trPr>
          <w:trHeight w:val="230" w:hRule="atLeast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 w:before="12"/>
              <w:ind w:left="64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w w:val="90"/>
                <w:sz w:val="15"/>
              </w:rPr>
              <w:t>AMORTIZACI</w:t>
            </w:r>
            <w:r>
              <w:rPr>
                <w:rFonts w:ascii="Lucida Sans Unicode" w:hAnsi="Lucida Sans Unicode"/>
                <w:spacing w:val="20"/>
                <w:w w:val="90"/>
                <w:sz w:val="15"/>
              </w:rPr>
              <w:t> </w:t>
            </w:r>
            <w:r>
              <w:rPr>
                <w:rFonts w:ascii="Lucida Sans Unicode" w:hAnsi="Lucida Sans Unicode"/>
                <w:w w:val="90"/>
                <w:sz w:val="15"/>
              </w:rPr>
              <w:t>ÓN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172" w:lineRule="exact" w:before="39"/>
              <w:ind w:left="915" w:right="518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-337,86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72" w:lineRule="exact" w:before="39"/>
              <w:ind w:right="217"/>
              <w:jc w:val="right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-214,50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72" w:lineRule="exact" w:before="39"/>
              <w:ind w:left="97" w:right="78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72" w:lineRule="exact" w:before="39"/>
              <w:ind w:left="96" w:right="97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172" w:lineRule="exact" w:before="39"/>
              <w:ind w:left="172" w:right="114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-552,36</w:t>
            </w:r>
          </w:p>
        </w:tc>
      </w:tr>
      <w:tr>
        <w:trPr>
          <w:trHeight w:val="226" w:hRule="atLeast"/>
        </w:trPr>
        <w:tc>
          <w:tcPr>
            <w:tcW w:w="1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64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w w:val="95"/>
                <w:sz w:val="15"/>
              </w:rPr>
              <w:t>Total</w:t>
            </w:r>
            <w:r>
              <w:rPr>
                <w:rFonts w:ascii="Arial" w:hAnsi="Arial"/>
                <w:b/>
                <w:i/>
                <w:spacing w:val="14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i/>
                <w:w w:val="95"/>
                <w:sz w:val="15"/>
              </w:rPr>
              <w:t>Amortizaci</w:t>
            </w:r>
            <w:r>
              <w:rPr>
                <w:rFonts w:ascii="Arial" w:hAnsi="Arial"/>
                <w:b/>
                <w:i/>
                <w:spacing w:val="-4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i/>
                <w:w w:val="95"/>
                <w:sz w:val="15"/>
              </w:rPr>
              <w:t>ón</w:t>
            </w:r>
          </w:p>
        </w:tc>
        <w:tc>
          <w:tcPr>
            <w:tcW w:w="2267" w:type="dxa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148" w:lineRule="exact" w:before="59"/>
              <w:ind w:left="915" w:right="52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-337,86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8" w:lineRule="exact" w:before="59"/>
              <w:ind w:right="217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-214,50</w:t>
            </w:r>
          </w:p>
        </w:tc>
        <w:tc>
          <w:tcPr>
            <w:tcW w:w="129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8" w:lineRule="exact" w:before="59"/>
              <w:ind w:left="97" w:right="7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8" w:lineRule="exact" w:before="59"/>
              <w:ind w:left="96" w:right="97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129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148" w:lineRule="exact" w:before="59"/>
              <w:ind w:left="172" w:right="118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-552,36</w:t>
            </w:r>
          </w:p>
        </w:tc>
      </w:tr>
      <w:tr>
        <w:trPr>
          <w:trHeight w:val="230" w:hRule="atLeast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6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90"/>
                <w:sz w:val="15"/>
              </w:rPr>
              <w:t>DETERIORO</w:t>
            </w:r>
            <w:r>
              <w:rPr>
                <w:rFonts w:ascii="Arial"/>
                <w:i/>
                <w:spacing w:val="16"/>
                <w:w w:val="90"/>
                <w:sz w:val="15"/>
              </w:rPr>
              <w:t> </w:t>
            </w:r>
            <w:r>
              <w:rPr>
                <w:rFonts w:ascii="Arial"/>
                <w:i/>
                <w:w w:val="90"/>
                <w:sz w:val="15"/>
              </w:rPr>
              <w:t>DE</w:t>
            </w:r>
            <w:r>
              <w:rPr>
                <w:rFonts w:ascii="Arial"/>
                <w:i/>
                <w:spacing w:val="12"/>
                <w:w w:val="90"/>
                <w:sz w:val="15"/>
              </w:rPr>
              <w:t> </w:t>
            </w:r>
            <w:r>
              <w:rPr>
                <w:rFonts w:ascii="Arial"/>
                <w:i/>
                <w:w w:val="90"/>
                <w:sz w:val="15"/>
              </w:rPr>
              <w:t>VALOR</w:t>
            </w:r>
          </w:p>
        </w:tc>
        <w:tc>
          <w:tcPr>
            <w:tcW w:w="2267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56"/>
              <w:ind w:left="915" w:right="520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17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56"/>
              <w:ind w:left="79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297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56"/>
              <w:ind w:left="97" w:right="78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003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56"/>
              <w:ind w:left="96" w:right="9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129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4" w:lineRule="exact" w:before="56"/>
              <w:ind w:left="172" w:right="111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</w:tr>
      <w:tr>
        <w:trPr>
          <w:trHeight w:val="234" w:hRule="atLeast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6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Total</w:t>
            </w:r>
            <w:r>
              <w:rPr>
                <w:rFonts w:ascii="Arial"/>
                <w:b/>
                <w:i/>
                <w:spacing w:val="10"/>
                <w:w w:val="95"/>
                <w:sz w:val="15"/>
              </w:rPr>
              <w:t> </w:t>
            </w:r>
            <w:r>
              <w:rPr>
                <w:rFonts w:ascii="Arial"/>
                <w:b/>
                <w:i/>
                <w:w w:val="95"/>
                <w:sz w:val="15"/>
              </w:rPr>
              <w:t>Deterioro</w:t>
            </w:r>
            <w:r>
              <w:rPr>
                <w:rFonts w:ascii="Arial"/>
                <w:b/>
                <w:i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i/>
                <w:w w:val="95"/>
                <w:sz w:val="15"/>
              </w:rPr>
              <w:t>de</w:t>
            </w:r>
            <w:r>
              <w:rPr>
                <w:rFonts w:ascii="Arial"/>
                <w:b/>
                <w:i/>
                <w:spacing w:val="16"/>
                <w:w w:val="95"/>
                <w:sz w:val="15"/>
              </w:rPr>
              <w:t> </w:t>
            </w:r>
            <w:r>
              <w:rPr>
                <w:rFonts w:ascii="Arial"/>
                <w:b/>
                <w:i/>
                <w:w w:val="95"/>
                <w:sz w:val="15"/>
              </w:rPr>
              <w:t>Valor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60"/>
              <w:ind w:left="915" w:right="52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60"/>
              <w:ind w:left="79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60"/>
              <w:ind w:left="97" w:right="7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60"/>
              <w:ind w:left="96" w:right="97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4" w:lineRule="exact" w:before="60"/>
              <w:ind w:left="172" w:right="10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</w:tr>
      <w:tr>
        <w:trPr>
          <w:trHeight w:val="236" w:hRule="atLeast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36"/>
              <w:ind w:left="6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0"/>
                <w:sz w:val="15"/>
              </w:rPr>
              <w:t>VALOR</w:t>
            </w:r>
            <w:r>
              <w:rPr>
                <w:rFonts w:ascii="Arial"/>
                <w:b/>
                <w:spacing w:val="6"/>
                <w:w w:val="90"/>
                <w:sz w:val="15"/>
              </w:rPr>
              <w:t> </w:t>
            </w:r>
            <w:r>
              <w:rPr>
                <w:rFonts w:ascii="Arial"/>
                <w:b/>
                <w:w w:val="90"/>
                <w:sz w:val="15"/>
              </w:rPr>
              <w:t>NETO</w:t>
            </w:r>
            <w:r>
              <w:rPr>
                <w:rFonts w:ascii="Arial"/>
                <w:b/>
                <w:spacing w:val="8"/>
                <w:w w:val="90"/>
                <w:sz w:val="15"/>
              </w:rPr>
              <w:t> </w:t>
            </w:r>
            <w:r>
              <w:rPr>
                <w:rFonts w:ascii="Arial"/>
                <w:b/>
                <w:w w:val="90"/>
                <w:sz w:val="15"/>
              </w:rPr>
              <w:t>CONTABLE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63"/>
              <w:ind w:left="915" w:right="52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312,14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63"/>
              <w:ind w:right="21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-214,50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63"/>
              <w:ind w:left="97" w:right="7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63"/>
              <w:ind w:left="96" w:right="9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63"/>
              <w:ind w:left="172" w:right="11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97,64</w:t>
            </w:r>
          </w:p>
        </w:tc>
      </w:tr>
    </w:tbl>
    <w:p>
      <w:pPr>
        <w:pStyle w:val="BodyText"/>
        <w:spacing w:before="15"/>
        <w:rPr>
          <w:sz w:val="15"/>
        </w:rPr>
      </w:pPr>
    </w:p>
    <w:p>
      <w:pPr>
        <w:pStyle w:val="BodyText"/>
        <w:ind w:left="1338"/>
      </w:pPr>
      <w:r>
        <w:rPr>
          <w:w w:val="90"/>
        </w:rPr>
        <w:t>No</w:t>
      </w:r>
      <w:r>
        <w:rPr>
          <w:spacing w:val="24"/>
          <w:w w:val="90"/>
        </w:rPr>
        <w:t> </w:t>
      </w:r>
      <w:r>
        <w:rPr>
          <w:w w:val="90"/>
        </w:rPr>
        <w:t>existen</w:t>
      </w:r>
      <w:r>
        <w:rPr>
          <w:spacing w:val="18"/>
          <w:w w:val="90"/>
        </w:rPr>
        <w:t> </w:t>
      </w:r>
      <w:r>
        <w:rPr>
          <w:w w:val="90"/>
        </w:rPr>
        <w:t>elementos</w:t>
      </w:r>
      <w:r>
        <w:rPr>
          <w:spacing w:val="16"/>
          <w:w w:val="90"/>
        </w:rPr>
        <w:t> </w:t>
      </w:r>
      <w:r>
        <w:rPr>
          <w:w w:val="90"/>
        </w:rPr>
        <w:t>del</w:t>
      </w:r>
      <w:r>
        <w:rPr>
          <w:spacing w:val="19"/>
          <w:w w:val="90"/>
        </w:rPr>
        <w:t> </w:t>
      </w:r>
      <w:r>
        <w:rPr>
          <w:w w:val="90"/>
        </w:rPr>
        <w:t>inmovilizado</w:t>
      </w:r>
      <w:r>
        <w:rPr>
          <w:spacing w:val="23"/>
          <w:w w:val="90"/>
        </w:rPr>
        <w:t> </w:t>
      </w:r>
      <w:r>
        <w:rPr>
          <w:w w:val="90"/>
        </w:rPr>
        <w:t>intangible</w:t>
      </w:r>
      <w:r>
        <w:rPr>
          <w:spacing w:val="28"/>
          <w:w w:val="90"/>
        </w:rPr>
        <w:t> </w:t>
      </w:r>
      <w:r>
        <w:rPr>
          <w:w w:val="90"/>
        </w:rPr>
        <w:t>con</w:t>
      </w:r>
      <w:r>
        <w:rPr>
          <w:spacing w:val="19"/>
          <w:w w:val="90"/>
        </w:rPr>
        <w:t> </w:t>
      </w:r>
      <w:r>
        <w:rPr>
          <w:w w:val="90"/>
        </w:rPr>
        <w:t>vida</w:t>
      </w:r>
      <w:r>
        <w:rPr>
          <w:spacing w:val="87"/>
        </w:rPr>
        <w:t> </w:t>
      </w:r>
      <w:r>
        <w:rPr>
          <w:spacing w:val="87"/>
        </w:rPr>
        <w:t> </w:t>
      </w:r>
      <w:r>
        <w:rPr>
          <w:w w:val="90"/>
        </w:rPr>
        <w:t>útil</w:t>
      </w:r>
      <w:r>
        <w:rPr>
          <w:spacing w:val="19"/>
          <w:w w:val="90"/>
        </w:rPr>
        <w:t> </w:t>
      </w:r>
      <w:r>
        <w:rPr>
          <w:w w:val="90"/>
        </w:rPr>
        <w:t>indefinida.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189" w:lineRule="auto"/>
        <w:ind w:left="1355" w:right="973"/>
      </w:pP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existen</w:t>
      </w:r>
      <w:r>
        <w:rPr>
          <w:spacing w:val="-5"/>
          <w:w w:val="95"/>
        </w:rPr>
        <w:t> </w:t>
      </w:r>
      <w:r>
        <w:rPr>
          <w:w w:val="95"/>
        </w:rPr>
        <w:t>indicios</w:t>
      </w:r>
      <w:r>
        <w:rPr>
          <w:spacing w:val="-5"/>
          <w:w w:val="95"/>
        </w:rPr>
        <w:t> </w:t>
      </w:r>
      <w:r>
        <w:rPr>
          <w:w w:val="95"/>
        </w:rPr>
        <w:t>que puedan</w:t>
      </w:r>
      <w:r>
        <w:rPr>
          <w:spacing w:val="-3"/>
          <w:w w:val="95"/>
        </w:rPr>
        <w:t> </w:t>
      </w:r>
      <w:r>
        <w:rPr>
          <w:w w:val="95"/>
        </w:rPr>
        <w:t>mostrar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existencia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deterioro</w:t>
      </w:r>
      <w:r>
        <w:rPr>
          <w:spacing w:val="-2"/>
          <w:w w:val="95"/>
        </w:rPr>
        <w:t> </w:t>
      </w:r>
      <w:r>
        <w:rPr>
          <w:w w:val="95"/>
        </w:rPr>
        <w:t>del</w:t>
      </w:r>
      <w:r>
        <w:rPr>
          <w:spacing w:val="-3"/>
          <w:w w:val="95"/>
        </w:rPr>
        <w:t> </w:t>
      </w:r>
      <w:r>
        <w:rPr>
          <w:w w:val="95"/>
        </w:rPr>
        <w:t>intangible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31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diciembre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-48"/>
          <w:w w:val="95"/>
        </w:rPr>
        <w:t> </w:t>
      </w:r>
      <w:r>
        <w:rPr/>
        <w:t>2021.</w:t>
      </w:r>
    </w:p>
    <w:p>
      <w:pPr>
        <w:pStyle w:val="BodyText"/>
        <w:spacing w:before="5"/>
      </w:pPr>
    </w:p>
    <w:p>
      <w:pPr>
        <w:pStyle w:val="BodyText"/>
        <w:tabs>
          <w:tab w:pos="8139" w:val="left" w:leader="none"/>
        </w:tabs>
        <w:spacing w:line="189" w:lineRule="auto"/>
        <w:ind w:left="1356" w:right="988" w:hanging="2"/>
      </w:pPr>
      <w:r>
        <w:rPr>
          <w:w w:val="90"/>
        </w:rPr>
        <w:t>No</w:t>
      </w:r>
      <w:r>
        <w:rPr>
          <w:spacing w:val="27"/>
          <w:w w:val="90"/>
        </w:rPr>
        <w:t> </w:t>
      </w:r>
      <w:r>
        <w:rPr>
          <w:w w:val="90"/>
        </w:rPr>
        <w:t>ha</w:t>
      </w:r>
      <w:r>
        <w:rPr>
          <w:spacing w:val="38"/>
          <w:w w:val="90"/>
        </w:rPr>
        <w:t> </w:t>
      </w:r>
      <w:r>
        <w:rPr>
          <w:w w:val="90"/>
        </w:rPr>
        <w:t>habido</w:t>
      </w:r>
      <w:r>
        <w:rPr>
          <w:spacing w:val="28"/>
          <w:w w:val="90"/>
        </w:rPr>
        <w:t> </w:t>
      </w:r>
      <w:r>
        <w:rPr>
          <w:w w:val="90"/>
        </w:rPr>
        <w:t>cambios</w:t>
      </w:r>
      <w:r>
        <w:rPr>
          <w:spacing w:val="27"/>
          <w:w w:val="90"/>
        </w:rPr>
        <w:t> </w:t>
      </w:r>
      <w:r>
        <w:rPr>
          <w:w w:val="90"/>
        </w:rPr>
        <w:t>en</w:t>
      </w:r>
      <w:r>
        <w:rPr>
          <w:spacing w:val="29"/>
          <w:w w:val="90"/>
        </w:rPr>
        <w:t> </w:t>
      </w:r>
      <w:r>
        <w:rPr>
          <w:w w:val="90"/>
        </w:rPr>
        <w:t>estimaciones</w:t>
      </w:r>
      <w:r>
        <w:rPr>
          <w:spacing w:val="22"/>
          <w:w w:val="90"/>
        </w:rPr>
        <w:t> </w:t>
      </w:r>
      <w:r>
        <w:rPr>
          <w:w w:val="90"/>
        </w:rPr>
        <w:t>que</w:t>
      </w:r>
      <w:r>
        <w:rPr>
          <w:spacing w:val="37"/>
          <w:w w:val="90"/>
        </w:rPr>
        <w:t> </w:t>
      </w:r>
      <w:r>
        <w:rPr>
          <w:w w:val="90"/>
        </w:rPr>
        <w:t>afecten</w:t>
      </w:r>
      <w:r>
        <w:rPr>
          <w:spacing w:val="24"/>
          <w:w w:val="90"/>
        </w:rPr>
        <w:t> </w:t>
      </w:r>
      <w:r>
        <w:rPr>
          <w:w w:val="90"/>
        </w:rPr>
        <w:t>a</w:t>
      </w:r>
      <w:r>
        <w:rPr>
          <w:spacing w:val="38"/>
          <w:w w:val="90"/>
        </w:rPr>
        <w:t> </w:t>
      </w:r>
      <w:r>
        <w:rPr>
          <w:w w:val="90"/>
        </w:rPr>
        <w:t>los</w:t>
      </w:r>
      <w:r>
        <w:rPr>
          <w:spacing w:val="22"/>
          <w:w w:val="90"/>
        </w:rPr>
        <w:t> </w:t>
      </w:r>
      <w:r>
        <w:rPr>
          <w:w w:val="90"/>
        </w:rPr>
        <w:t>valores</w:t>
      </w:r>
      <w:r>
        <w:rPr>
          <w:spacing w:val="26"/>
          <w:w w:val="90"/>
        </w:rPr>
        <w:t> </w:t>
      </w:r>
      <w:r>
        <w:rPr>
          <w:w w:val="90"/>
        </w:rPr>
        <w:t>residuales,</w:t>
      </w:r>
      <w:r>
        <w:rPr>
          <w:spacing w:val="25"/>
          <w:w w:val="90"/>
        </w:rPr>
        <w:t> </w:t>
      </w:r>
      <w:r>
        <w:rPr>
          <w:w w:val="90"/>
        </w:rPr>
        <w:t>vidas</w:t>
        <w:tab/>
      </w:r>
      <w:r>
        <w:rPr>
          <w:w w:val="95"/>
        </w:rPr>
        <w:t>útiles</w:t>
      </w:r>
      <w:r>
        <w:rPr>
          <w:spacing w:val="2"/>
          <w:w w:val="95"/>
        </w:rPr>
        <w:t> </w:t>
      </w:r>
      <w:r>
        <w:rPr>
          <w:w w:val="95"/>
        </w:rPr>
        <w:t>y métodos de</w:t>
      </w:r>
      <w:r>
        <w:rPr>
          <w:spacing w:val="-49"/>
          <w:w w:val="95"/>
        </w:rPr>
        <w:t> </w:t>
      </w:r>
      <w:r>
        <w:rPr/>
        <w:t>amortizac</w:t>
      </w:r>
      <w:r>
        <w:rPr>
          <w:spacing w:val="-8"/>
        </w:rPr>
        <w:t> </w:t>
      </w:r>
      <w:r>
        <w:rPr/>
        <w:t>ión.</w:t>
      </w:r>
    </w:p>
    <w:p>
      <w:pPr>
        <w:pStyle w:val="BodyText"/>
        <w:spacing w:before="225"/>
        <w:ind w:left="1355"/>
      </w:pPr>
      <w:r>
        <w:rPr>
          <w:w w:val="95"/>
        </w:rPr>
        <w:t>No</w:t>
      </w:r>
      <w:r>
        <w:rPr>
          <w:spacing w:val="3"/>
          <w:w w:val="95"/>
        </w:rPr>
        <w:t> </w:t>
      </w:r>
      <w:r>
        <w:rPr>
          <w:w w:val="95"/>
        </w:rPr>
        <w:t>existe</w:t>
      </w:r>
      <w:r>
        <w:rPr>
          <w:spacing w:val="6"/>
          <w:w w:val="95"/>
        </w:rPr>
        <w:t> </w:t>
      </w:r>
      <w:r>
        <w:rPr>
          <w:w w:val="95"/>
        </w:rPr>
        <w:t>inmovilizado</w:t>
      </w:r>
      <w:r>
        <w:rPr>
          <w:spacing w:val="5"/>
          <w:w w:val="95"/>
        </w:rPr>
        <w:t> </w:t>
      </w:r>
      <w:r>
        <w:rPr>
          <w:w w:val="95"/>
        </w:rPr>
        <w:t>no afecto</w:t>
      </w:r>
      <w:r>
        <w:rPr>
          <w:spacing w:val="2"/>
          <w:w w:val="95"/>
        </w:rPr>
        <w:t> </w:t>
      </w:r>
      <w:r>
        <w:rPr>
          <w:w w:val="95"/>
        </w:rPr>
        <w:t>directamente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explotac</w:t>
      </w:r>
      <w:r>
        <w:rPr>
          <w:spacing w:val="107"/>
        </w:rPr>
        <w:t> </w:t>
      </w:r>
      <w:r>
        <w:rPr>
          <w:w w:val="95"/>
        </w:rPr>
        <w:t>ión.</w:t>
      </w:r>
    </w:p>
    <w:p>
      <w:pPr>
        <w:pStyle w:val="BodyText"/>
        <w:spacing w:before="210"/>
        <w:ind w:left="1355"/>
      </w:pPr>
      <w:r>
        <w:rPr>
          <w:w w:val="90"/>
        </w:rPr>
        <w:t>A</w:t>
      </w:r>
      <w:r>
        <w:rPr>
          <w:spacing w:val="22"/>
          <w:w w:val="90"/>
        </w:rPr>
        <w:t> </w:t>
      </w:r>
      <w:r>
        <w:rPr>
          <w:w w:val="90"/>
        </w:rPr>
        <w:t>31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29"/>
          <w:w w:val="90"/>
        </w:rPr>
        <w:t> </w:t>
      </w:r>
      <w:r>
        <w:rPr>
          <w:w w:val="90"/>
        </w:rPr>
        <w:t>diciembre</w:t>
      </w:r>
      <w:r>
        <w:rPr>
          <w:spacing w:val="27"/>
          <w:w w:val="90"/>
        </w:rPr>
        <w:t> </w:t>
      </w:r>
      <w:r>
        <w:rPr>
          <w:w w:val="90"/>
        </w:rPr>
        <w:t>de</w:t>
      </w:r>
      <w:r>
        <w:rPr>
          <w:spacing w:val="25"/>
          <w:w w:val="90"/>
        </w:rPr>
        <w:t> </w:t>
      </w:r>
      <w:r>
        <w:rPr>
          <w:w w:val="90"/>
        </w:rPr>
        <w:t>2021</w:t>
      </w:r>
      <w:r>
        <w:rPr>
          <w:spacing w:val="16"/>
          <w:w w:val="90"/>
        </w:rPr>
        <w:t> </w:t>
      </w:r>
      <w:r>
        <w:rPr>
          <w:w w:val="90"/>
        </w:rPr>
        <w:t>no</w:t>
      </w:r>
      <w:r>
        <w:rPr>
          <w:spacing w:val="28"/>
          <w:w w:val="90"/>
        </w:rPr>
        <w:t> </w:t>
      </w:r>
      <w:r>
        <w:rPr>
          <w:w w:val="90"/>
        </w:rPr>
        <w:t>existen</w:t>
      </w:r>
      <w:r>
        <w:rPr>
          <w:spacing w:val="19"/>
          <w:w w:val="90"/>
        </w:rPr>
        <w:t> </w:t>
      </w:r>
      <w:r>
        <w:rPr>
          <w:w w:val="90"/>
        </w:rPr>
        <w:t>compromisos</w:t>
      </w:r>
      <w:r>
        <w:rPr>
          <w:spacing w:val="17"/>
          <w:w w:val="90"/>
        </w:rPr>
        <w:t> </w:t>
      </w:r>
      <w:r>
        <w:rPr>
          <w:w w:val="90"/>
        </w:rPr>
        <w:t>firmes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31"/>
          <w:w w:val="90"/>
        </w:rPr>
        <w:t> </w:t>
      </w:r>
      <w:r>
        <w:rPr>
          <w:w w:val="90"/>
        </w:rPr>
        <w:t>compra.</w:t>
      </w:r>
    </w:p>
    <w:p>
      <w:pPr>
        <w:pStyle w:val="BodyText"/>
        <w:spacing w:before="211"/>
        <w:ind w:left="1355"/>
      </w:pPr>
      <w:r>
        <w:rPr>
          <w:w w:val="95"/>
        </w:rPr>
        <w:t>Durante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-1"/>
          <w:w w:val="95"/>
        </w:rPr>
        <w:t> </w:t>
      </w:r>
      <w:r>
        <w:rPr>
          <w:w w:val="95"/>
        </w:rPr>
        <w:t>ejercicio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ha</w:t>
      </w:r>
      <w:r>
        <w:rPr>
          <w:spacing w:val="12"/>
          <w:w w:val="95"/>
        </w:rPr>
        <w:t> </w:t>
      </w:r>
      <w:r>
        <w:rPr>
          <w:w w:val="95"/>
        </w:rPr>
        <w:t>vendido</w:t>
      </w:r>
      <w:r>
        <w:rPr>
          <w:spacing w:val="4"/>
          <w:w w:val="95"/>
        </w:rPr>
        <w:t> </w:t>
      </w:r>
      <w:r>
        <w:rPr>
          <w:w w:val="95"/>
        </w:rPr>
        <w:t>ning</w:t>
      </w:r>
      <w:r>
        <w:rPr>
          <w:spacing w:val="77"/>
        </w:rPr>
        <w:t> </w:t>
      </w:r>
      <w:r>
        <w:rPr>
          <w:w w:val="95"/>
        </w:rPr>
        <w:t>ún</w:t>
      </w:r>
      <w:r>
        <w:rPr>
          <w:spacing w:val="2"/>
          <w:w w:val="95"/>
        </w:rPr>
        <w:t> </w:t>
      </w:r>
      <w:r>
        <w:rPr>
          <w:w w:val="95"/>
        </w:rPr>
        <w:t>elemento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inmovilizado</w:t>
      </w:r>
      <w:r>
        <w:rPr>
          <w:spacing w:val="4"/>
          <w:w w:val="95"/>
        </w:rPr>
        <w:t> </w:t>
      </w:r>
      <w:r>
        <w:rPr>
          <w:w w:val="95"/>
        </w:rPr>
        <w:t>intangible.</w:t>
      </w:r>
    </w:p>
    <w:p>
      <w:pPr>
        <w:pStyle w:val="BodyText"/>
        <w:spacing w:before="1"/>
        <w:rPr>
          <w:sz w:val="16"/>
        </w:rPr>
      </w:pPr>
    </w:p>
    <w:p>
      <w:pPr>
        <w:pStyle w:val="Heading3"/>
        <w:numPr>
          <w:ilvl w:val="1"/>
          <w:numId w:val="35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/>
        <w:t>Inmovilizado</w:t>
      </w:r>
      <w:r>
        <w:rPr>
          <w:spacing w:val="27"/>
        </w:rPr>
        <w:t> </w:t>
      </w:r>
      <w:r>
        <w:rPr/>
        <w:t>material.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before="1"/>
        <w:ind w:left="1355"/>
      </w:pPr>
      <w:r>
        <w:rPr>
          <w:w w:val="90"/>
        </w:rPr>
        <w:t>El</w:t>
      </w:r>
      <w:r>
        <w:rPr>
          <w:spacing w:val="12"/>
          <w:w w:val="90"/>
        </w:rPr>
        <w:t> </w:t>
      </w:r>
      <w:r>
        <w:rPr>
          <w:w w:val="90"/>
        </w:rPr>
        <w:t>epígrafe</w:t>
      </w:r>
      <w:r>
        <w:rPr>
          <w:spacing w:val="24"/>
          <w:w w:val="90"/>
        </w:rPr>
        <w:t> </w:t>
      </w:r>
      <w:r>
        <w:rPr>
          <w:w w:val="90"/>
        </w:rPr>
        <w:t>de</w:t>
      </w:r>
      <w:r>
        <w:rPr>
          <w:spacing w:val="22"/>
          <w:w w:val="90"/>
        </w:rPr>
        <w:t> </w:t>
      </w:r>
      <w:r>
        <w:rPr>
          <w:w w:val="90"/>
        </w:rPr>
        <w:t>Inmovilizado</w:t>
      </w:r>
      <w:r>
        <w:rPr>
          <w:spacing w:val="16"/>
          <w:w w:val="90"/>
        </w:rPr>
        <w:t> </w:t>
      </w:r>
      <w:r>
        <w:rPr>
          <w:w w:val="90"/>
        </w:rPr>
        <w:t>Material</w:t>
      </w:r>
      <w:r>
        <w:rPr>
          <w:spacing w:val="15"/>
          <w:w w:val="90"/>
        </w:rPr>
        <w:t> </w:t>
      </w:r>
      <w:r>
        <w:rPr>
          <w:w w:val="90"/>
        </w:rPr>
        <w:t>ha</w:t>
      </w:r>
      <w:r>
        <w:rPr>
          <w:spacing w:val="27"/>
          <w:w w:val="90"/>
        </w:rPr>
        <w:t> </w:t>
      </w:r>
      <w:r>
        <w:rPr>
          <w:w w:val="90"/>
        </w:rPr>
        <w:t>presentado</w:t>
      </w:r>
      <w:r>
        <w:rPr>
          <w:spacing w:val="16"/>
          <w:w w:val="90"/>
        </w:rPr>
        <w:t> </w:t>
      </w:r>
      <w:r>
        <w:rPr>
          <w:w w:val="90"/>
        </w:rPr>
        <w:t>los</w:t>
      </w:r>
      <w:r>
        <w:rPr>
          <w:spacing w:val="14"/>
          <w:w w:val="90"/>
        </w:rPr>
        <w:t> </w:t>
      </w:r>
      <w:r>
        <w:rPr>
          <w:w w:val="90"/>
        </w:rPr>
        <w:t>siguientes</w:t>
      </w:r>
      <w:r>
        <w:rPr>
          <w:spacing w:val="14"/>
          <w:w w:val="90"/>
        </w:rPr>
        <w:t> </w:t>
      </w:r>
      <w:r>
        <w:rPr>
          <w:w w:val="90"/>
        </w:rPr>
        <w:t>movimientos</w:t>
      </w:r>
      <w:r>
        <w:rPr>
          <w:spacing w:val="14"/>
          <w:w w:val="90"/>
        </w:rPr>
        <w:t> </w:t>
      </w:r>
      <w:r>
        <w:rPr>
          <w:w w:val="90"/>
        </w:rPr>
        <w:t>durante</w:t>
      </w:r>
      <w:r>
        <w:rPr>
          <w:spacing w:val="24"/>
          <w:w w:val="90"/>
        </w:rPr>
        <w:t> </w:t>
      </w:r>
      <w:r>
        <w:rPr>
          <w:w w:val="90"/>
        </w:rPr>
        <w:t>el</w:t>
      </w:r>
      <w:r>
        <w:rPr>
          <w:spacing w:val="12"/>
          <w:w w:val="90"/>
        </w:rPr>
        <w:t> </w:t>
      </w:r>
      <w:r>
        <w:rPr>
          <w:w w:val="90"/>
        </w:rPr>
        <w:t>ejercicio</w:t>
      </w:r>
      <w:r>
        <w:rPr>
          <w:spacing w:val="15"/>
          <w:w w:val="90"/>
        </w:rPr>
        <w:t> </w:t>
      </w:r>
      <w:r>
        <w:rPr>
          <w:w w:val="90"/>
        </w:rPr>
        <w:t>2021:</w:t>
      </w:r>
    </w:p>
    <w:p>
      <w:pPr>
        <w:spacing w:after="0"/>
        <w:sectPr>
          <w:pgSz w:w="11900" w:h="16840"/>
          <w:pgMar w:header="0" w:footer="1726" w:top="1600" w:bottom="1920" w:left="620" w:right="600"/>
        </w:sectPr>
      </w:pP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8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0"/>
        <w:gridCol w:w="2208"/>
        <w:gridCol w:w="1412"/>
        <w:gridCol w:w="1366"/>
        <w:gridCol w:w="1025"/>
        <w:gridCol w:w="1118"/>
      </w:tblGrid>
      <w:tr>
        <w:trPr>
          <w:trHeight w:val="247" w:hRule="atLeast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73"/>
              <w:ind w:left="6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Concepto</w:t>
            </w:r>
          </w:p>
        </w:tc>
        <w:tc>
          <w:tcPr>
            <w:tcW w:w="2208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73"/>
              <w:ind w:left="786" w:right="45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01/01/2021</w:t>
            </w:r>
          </w:p>
        </w:tc>
        <w:tc>
          <w:tcPr>
            <w:tcW w:w="1412" w:type="dxa"/>
            <w:tcBorders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73"/>
              <w:ind w:right="1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Aumentos</w:t>
            </w:r>
          </w:p>
        </w:tc>
        <w:tc>
          <w:tcPr>
            <w:tcW w:w="1366" w:type="dxa"/>
            <w:tcBorders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73"/>
              <w:ind w:left="130" w:right="12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Disminuciones</w:t>
            </w:r>
          </w:p>
        </w:tc>
        <w:tc>
          <w:tcPr>
            <w:tcW w:w="1025" w:type="dxa"/>
            <w:tcBorders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73"/>
              <w:ind w:left="128" w:right="10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Traspasos</w:t>
            </w:r>
          </w:p>
        </w:tc>
        <w:tc>
          <w:tcPr>
            <w:tcW w:w="1118" w:type="dxa"/>
            <w:tcBorders>
              <w:left w:val="nil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73"/>
              <w:ind w:left="82"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</w:t>
            </w:r>
            <w:r>
              <w:rPr>
                <w:rFonts w:ascii="Arial"/>
                <w:b/>
                <w:spacing w:val="-2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12/2021</w:t>
            </w:r>
          </w:p>
        </w:tc>
      </w:tr>
      <w:tr>
        <w:trPr>
          <w:trHeight w:val="255" w:hRule="atLeast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 w:before="22"/>
              <w:ind w:left="65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COSTE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8" w:lineRule="exact" w:before="58"/>
              <w:ind w:left="814" w:right="450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329.087,52</w:t>
            </w:r>
          </w:p>
        </w:tc>
        <w:tc>
          <w:tcPr>
            <w:tcW w:w="14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8" w:lineRule="exact" w:before="58"/>
              <w:ind w:right="216"/>
              <w:jc w:val="right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4.334,95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8" w:lineRule="exact" w:before="58"/>
              <w:ind w:left="130" w:right="112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8" w:lineRule="exact" w:before="58"/>
              <w:ind w:left="128" w:right="85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78" w:lineRule="exact" w:before="58"/>
              <w:ind w:left="113" w:right="53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333.422,47</w:t>
            </w:r>
          </w:p>
        </w:tc>
      </w:tr>
      <w:tr>
        <w:trPr>
          <w:trHeight w:val="247" w:hRule="atLeast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6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Total</w:t>
            </w:r>
            <w:r>
              <w:rPr>
                <w:rFonts w:ascii="Arial"/>
                <w:b/>
                <w:i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i/>
                <w:w w:val="95"/>
                <w:sz w:val="15"/>
              </w:rPr>
              <w:t>Coste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148" w:lineRule="exact" w:before="79"/>
              <w:ind w:left="810" w:right="45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329.087,52</w:t>
            </w:r>
          </w:p>
        </w:tc>
        <w:tc>
          <w:tcPr>
            <w:tcW w:w="1412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48" w:lineRule="exact" w:before="79"/>
              <w:ind w:right="219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4.334,95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48" w:lineRule="exact" w:before="79"/>
              <w:ind w:left="130" w:right="11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48" w:lineRule="exact" w:before="79"/>
              <w:ind w:left="128" w:right="8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line="148" w:lineRule="exact" w:before="79"/>
              <w:ind w:left="109" w:right="5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333.422,47</w:t>
            </w:r>
          </w:p>
        </w:tc>
      </w:tr>
      <w:tr>
        <w:trPr>
          <w:trHeight w:val="243" w:hRule="atLeast"/>
        </w:trPr>
        <w:tc>
          <w:tcPr>
            <w:tcW w:w="1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13"/>
              <w:ind w:left="64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w w:val="90"/>
                <w:sz w:val="15"/>
              </w:rPr>
              <w:t>AMORTIZACI</w:t>
            </w:r>
            <w:r>
              <w:rPr>
                <w:rFonts w:ascii="Lucida Sans Unicode" w:hAnsi="Lucida Sans Unicode"/>
                <w:spacing w:val="20"/>
                <w:w w:val="90"/>
                <w:sz w:val="15"/>
              </w:rPr>
              <w:t> </w:t>
            </w:r>
            <w:r>
              <w:rPr>
                <w:rFonts w:ascii="Lucida Sans Unicode" w:hAnsi="Lucida Sans Unicode"/>
                <w:w w:val="90"/>
                <w:sz w:val="15"/>
              </w:rPr>
              <w:t>ÓN</w:t>
            </w:r>
          </w:p>
        </w:tc>
        <w:tc>
          <w:tcPr>
            <w:tcW w:w="2208" w:type="dxa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172" w:lineRule="exact" w:before="52"/>
              <w:ind w:left="814" w:right="450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-122.897,74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2" w:lineRule="exact" w:before="52"/>
              <w:ind w:right="152"/>
              <w:jc w:val="right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-20.270,84</w:t>
            </w:r>
          </w:p>
        </w:tc>
        <w:tc>
          <w:tcPr>
            <w:tcW w:w="136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2" w:lineRule="exact" w:before="52"/>
              <w:ind w:left="130" w:right="112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02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2" w:lineRule="exact" w:before="52"/>
              <w:ind w:left="128" w:right="85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118" w:type="dxa"/>
            <w:tcBorders>
              <w:left w:val="nil"/>
            </w:tcBorders>
          </w:tcPr>
          <w:p>
            <w:pPr>
              <w:pStyle w:val="TableParagraph"/>
              <w:spacing w:line="172" w:lineRule="exact" w:before="52"/>
              <w:ind w:left="113" w:right="55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-143.168,58</w:t>
            </w:r>
          </w:p>
        </w:tc>
      </w:tr>
      <w:tr>
        <w:trPr>
          <w:trHeight w:val="247" w:hRule="atLeast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64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w w:val="95"/>
                <w:sz w:val="15"/>
              </w:rPr>
              <w:t>Total</w:t>
            </w:r>
            <w:r>
              <w:rPr>
                <w:rFonts w:ascii="Arial" w:hAnsi="Arial"/>
                <w:b/>
                <w:i/>
                <w:spacing w:val="14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i/>
                <w:w w:val="95"/>
                <w:sz w:val="15"/>
              </w:rPr>
              <w:t>Amortizaci</w:t>
            </w:r>
            <w:r>
              <w:rPr>
                <w:rFonts w:ascii="Arial" w:hAnsi="Arial"/>
                <w:b/>
                <w:i/>
                <w:spacing w:val="-4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i/>
                <w:w w:val="95"/>
                <w:sz w:val="15"/>
              </w:rPr>
              <w:t>ón</w:t>
            </w:r>
          </w:p>
        </w:tc>
        <w:tc>
          <w:tcPr>
            <w:tcW w:w="2208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73"/>
              <w:ind w:left="807" w:right="45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-122.897,74</w:t>
            </w:r>
          </w:p>
        </w:tc>
        <w:tc>
          <w:tcPr>
            <w:tcW w:w="1412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73"/>
              <w:ind w:right="152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-20.270,84</w:t>
            </w:r>
          </w:p>
        </w:tc>
        <w:tc>
          <w:tcPr>
            <w:tcW w:w="1366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73"/>
              <w:ind w:left="130" w:right="11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025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73"/>
              <w:ind w:left="128" w:right="8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118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54" w:lineRule="exact" w:before="73"/>
              <w:ind w:left="104" w:right="5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-143.168,58</w:t>
            </w:r>
          </w:p>
        </w:tc>
      </w:tr>
      <w:tr>
        <w:trPr>
          <w:trHeight w:val="255" w:hRule="atLeast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6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90"/>
                <w:sz w:val="15"/>
              </w:rPr>
              <w:t>DETERIORO</w:t>
            </w:r>
            <w:r>
              <w:rPr>
                <w:rFonts w:ascii="Arial"/>
                <w:i/>
                <w:spacing w:val="16"/>
                <w:w w:val="90"/>
                <w:sz w:val="15"/>
              </w:rPr>
              <w:t> </w:t>
            </w:r>
            <w:r>
              <w:rPr>
                <w:rFonts w:ascii="Arial"/>
                <w:i/>
                <w:w w:val="90"/>
                <w:sz w:val="15"/>
              </w:rPr>
              <w:t>DE</w:t>
            </w:r>
            <w:r>
              <w:rPr>
                <w:rFonts w:ascii="Arial"/>
                <w:i/>
                <w:spacing w:val="12"/>
                <w:w w:val="90"/>
                <w:sz w:val="15"/>
              </w:rPr>
              <w:t> </w:t>
            </w:r>
            <w:r>
              <w:rPr>
                <w:rFonts w:ascii="Arial"/>
                <w:i/>
                <w:w w:val="90"/>
                <w:sz w:val="15"/>
              </w:rPr>
              <w:t>VALOR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82"/>
              <w:ind w:left="814" w:right="449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82"/>
              <w:ind w:left="75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82"/>
              <w:ind w:left="130" w:right="112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82"/>
              <w:ind w:left="128" w:right="8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78" w:lineRule="exact" w:before="58"/>
              <w:ind w:left="113" w:right="52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</w:tr>
      <w:tr>
        <w:trPr>
          <w:trHeight w:val="247" w:hRule="atLeast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6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Total</w:t>
            </w:r>
            <w:r>
              <w:rPr>
                <w:rFonts w:ascii="Arial"/>
                <w:b/>
                <w:i/>
                <w:spacing w:val="10"/>
                <w:w w:val="95"/>
                <w:sz w:val="15"/>
              </w:rPr>
              <w:t> </w:t>
            </w:r>
            <w:r>
              <w:rPr>
                <w:rFonts w:ascii="Arial"/>
                <w:b/>
                <w:i/>
                <w:w w:val="95"/>
                <w:sz w:val="15"/>
              </w:rPr>
              <w:t>Deterioro</w:t>
            </w:r>
            <w:r>
              <w:rPr>
                <w:rFonts w:ascii="Arial"/>
                <w:b/>
                <w:i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i/>
                <w:w w:val="95"/>
                <w:sz w:val="15"/>
              </w:rPr>
              <w:t>de</w:t>
            </w:r>
            <w:r>
              <w:rPr>
                <w:rFonts w:ascii="Arial"/>
                <w:b/>
                <w:i/>
                <w:spacing w:val="16"/>
                <w:w w:val="95"/>
                <w:sz w:val="15"/>
              </w:rPr>
              <w:t> </w:t>
            </w:r>
            <w:r>
              <w:rPr>
                <w:rFonts w:ascii="Arial"/>
                <w:b/>
                <w:i/>
                <w:w w:val="95"/>
                <w:sz w:val="15"/>
              </w:rPr>
              <w:t>Valor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148" w:lineRule="exact" w:before="79"/>
              <w:ind w:left="810" w:right="45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412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48" w:lineRule="exact" w:before="79"/>
              <w:ind w:left="75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48" w:lineRule="exact" w:before="79"/>
              <w:ind w:left="130" w:right="11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48" w:lineRule="exact" w:before="79"/>
              <w:ind w:left="128" w:right="8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line="148" w:lineRule="exact" w:before="79"/>
              <w:ind w:left="111" w:right="5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</w:tr>
      <w:tr>
        <w:trPr>
          <w:trHeight w:val="243" w:hRule="atLeast"/>
        </w:trPr>
        <w:tc>
          <w:tcPr>
            <w:tcW w:w="19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37"/>
              <w:ind w:left="6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0"/>
                <w:sz w:val="15"/>
              </w:rPr>
              <w:t>VALOR</w:t>
            </w:r>
            <w:r>
              <w:rPr>
                <w:rFonts w:ascii="Arial"/>
                <w:b/>
                <w:spacing w:val="6"/>
                <w:w w:val="90"/>
                <w:sz w:val="15"/>
              </w:rPr>
              <w:t> </w:t>
            </w:r>
            <w:r>
              <w:rPr>
                <w:rFonts w:ascii="Arial"/>
                <w:b/>
                <w:w w:val="90"/>
                <w:sz w:val="15"/>
              </w:rPr>
              <w:t>NETO</w:t>
            </w:r>
            <w:r>
              <w:rPr>
                <w:rFonts w:ascii="Arial"/>
                <w:b/>
                <w:spacing w:val="8"/>
                <w:w w:val="90"/>
                <w:sz w:val="15"/>
              </w:rPr>
              <w:t> </w:t>
            </w:r>
            <w:r>
              <w:rPr>
                <w:rFonts w:ascii="Arial"/>
                <w:b/>
                <w:w w:val="90"/>
                <w:sz w:val="15"/>
              </w:rPr>
              <w:t>CONTABLE</w:t>
            </w:r>
          </w:p>
        </w:tc>
        <w:tc>
          <w:tcPr>
            <w:tcW w:w="2208" w:type="dxa"/>
            <w:tcBorders>
              <w:left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50" w:lineRule="exact" w:before="73"/>
              <w:ind w:left="810" w:right="45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206.189,78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50" w:lineRule="exact" w:before="73"/>
              <w:ind w:right="15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-15.935,89</w:t>
            </w:r>
          </w:p>
        </w:tc>
        <w:tc>
          <w:tcPr>
            <w:tcW w:w="1366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50" w:lineRule="exact" w:before="73"/>
              <w:ind w:left="130" w:right="11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50" w:lineRule="exact" w:before="73"/>
              <w:ind w:left="128" w:right="8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118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150" w:lineRule="exact" w:before="73"/>
              <w:ind w:left="109"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190.253,89</w:t>
            </w: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BodyText"/>
        <w:spacing w:before="101"/>
        <w:ind w:left="1247"/>
      </w:pPr>
      <w:r>
        <w:rPr>
          <w:w w:val="90"/>
        </w:rPr>
        <w:t>El</w:t>
      </w:r>
      <w:r>
        <w:rPr>
          <w:spacing w:val="18"/>
          <w:w w:val="90"/>
        </w:rPr>
        <w:t> </w:t>
      </w:r>
      <w:r>
        <w:rPr>
          <w:w w:val="90"/>
        </w:rPr>
        <w:t>epígrafe</w:t>
      </w:r>
      <w:r>
        <w:rPr>
          <w:spacing w:val="35"/>
          <w:w w:val="90"/>
        </w:rPr>
        <w:t> </w:t>
      </w:r>
      <w:r>
        <w:rPr>
          <w:w w:val="90"/>
        </w:rPr>
        <w:t>de</w:t>
      </w:r>
      <w:r>
        <w:rPr>
          <w:spacing w:val="33"/>
          <w:w w:val="90"/>
        </w:rPr>
        <w:t> </w:t>
      </w:r>
      <w:r>
        <w:rPr>
          <w:w w:val="90"/>
        </w:rPr>
        <w:t>Inmovilizado</w:t>
      </w:r>
      <w:r>
        <w:rPr>
          <w:spacing w:val="27"/>
          <w:w w:val="90"/>
        </w:rPr>
        <w:t> </w:t>
      </w:r>
      <w:r>
        <w:rPr>
          <w:w w:val="90"/>
        </w:rPr>
        <w:t>Material</w:t>
      </w:r>
      <w:r>
        <w:rPr>
          <w:spacing w:val="22"/>
          <w:w w:val="90"/>
        </w:rPr>
        <w:t> </w:t>
      </w:r>
      <w:r>
        <w:rPr>
          <w:w w:val="90"/>
        </w:rPr>
        <w:t>ha</w:t>
      </w:r>
      <w:r>
        <w:rPr>
          <w:spacing w:val="33"/>
          <w:w w:val="90"/>
        </w:rPr>
        <w:t> </w:t>
      </w:r>
      <w:r>
        <w:rPr>
          <w:w w:val="90"/>
        </w:rPr>
        <w:t>presentado</w:t>
      </w:r>
      <w:r>
        <w:rPr>
          <w:spacing w:val="25"/>
          <w:w w:val="90"/>
        </w:rPr>
        <w:t> </w:t>
      </w:r>
      <w:r>
        <w:rPr>
          <w:w w:val="90"/>
        </w:rPr>
        <w:t>los</w:t>
      </w:r>
      <w:r>
        <w:rPr>
          <w:spacing w:val="24"/>
          <w:w w:val="90"/>
        </w:rPr>
        <w:t> </w:t>
      </w:r>
      <w:r>
        <w:rPr>
          <w:w w:val="90"/>
        </w:rPr>
        <w:t>siguientes</w:t>
      </w:r>
      <w:r>
        <w:rPr>
          <w:spacing w:val="23"/>
          <w:w w:val="90"/>
        </w:rPr>
        <w:t> </w:t>
      </w:r>
      <w:r>
        <w:rPr>
          <w:w w:val="90"/>
        </w:rPr>
        <w:t>movimientos</w:t>
      </w:r>
      <w:r>
        <w:rPr>
          <w:spacing w:val="17"/>
          <w:w w:val="90"/>
        </w:rPr>
        <w:t> </w:t>
      </w:r>
      <w:r>
        <w:rPr>
          <w:w w:val="90"/>
        </w:rPr>
        <w:t>durante</w:t>
      </w:r>
      <w:r>
        <w:rPr>
          <w:spacing w:val="30"/>
          <w:w w:val="90"/>
        </w:rPr>
        <w:t> </w:t>
      </w:r>
      <w:r>
        <w:rPr>
          <w:w w:val="90"/>
        </w:rPr>
        <w:t>el</w:t>
      </w:r>
      <w:r>
        <w:rPr>
          <w:spacing w:val="24"/>
          <w:w w:val="90"/>
        </w:rPr>
        <w:t> </w:t>
      </w:r>
      <w:r>
        <w:rPr>
          <w:w w:val="90"/>
        </w:rPr>
        <w:t>ejercicio</w:t>
      </w:r>
      <w:r>
        <w:rPr>
          <w:spacing w:val="25"/>
          <w:w w:val="90"/>
        </w:rPr>
        <w:t> </w:t>
      </w:r>
      <w:r>
        <w:rPr>
          <w:w w:val="90"/>
        </w:rPr>
        <w:t>2020: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8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0"/>
        <w:gridCol w:w="2368"/>
        <w:gridCol w:w="1446"/>
        <w:gridCol w:w="1308"/>
        <w:gridCol w:w="1018"/>
        <w:gridCol w:w="1155"/>
      </w:tblGrid>
      <w:tr>
        <w:trPr>
          <w:trHeight w:val="257" w:hRule="atLeast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83"/>
              <w:ind w:left="6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Concepto</w:t>
            </w:r>
          </w:p>
        </w:tc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83"/>
              <w:ind w:left="882" w:right="51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01/01/2020</w:t>
            </w:r>
          </w:p>
        </w:tc>
        <w:tc>
          <w:tcPr>
            <w:tcW w:w="1446" w:type="dxa"/>
            <w:tcBorders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83"/>
              <w:ind w:left="526" w:right="6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Aumentos</w:t>
            </w:r>
          </w:p>
        </w:tc>
        <w:tc>
          <w:tcPr>
            <w:tcW w:w="1308" w:type="dxa"/>
            <w:tcBorders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83"/>
              <w:ind w:left="102" w:right="9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Disminuciones</w:t>
            </w:r>
          </w:p>
        </w:tc>
        <w:tc>
          <w:tcPr>
            <w:tcW w:w="1018" w:type="dxa"/>
            <w:tcBorders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83"/>
              <w:ind w:left="102" w:right="12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Traspasos</w:t>
            </w:r>
          </w:p>
        </w:tc>
        <w:tc>
          <w:tcPr>
            <w:tcW w:w="1155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83"/>
              <w:ind w:left="111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31/12/2020</w:t>
            </w:r>
          </w:p>
        </w:tc>
      </w:tr>
      <w:tr>
        <w:trPr>
          <w:trHeight w:val="257" w:hRule="atLeast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 w:before="22"/>
              <w:ind w:left="65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COSTE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174" w:lineRule="exact" w:before="63"/>
              <w:ind w:left="910" w:right="510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291.578,93</w:t>
            </w:r>
          </w:p>
        </w:tc>
        <w:tc>
          <w:tcPr>
            <w:tcW w:w="1446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74" w:lineRule="exact" w:before="63"/>
              <w:ind w:left="541" w:right="5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37.508,59</w:t>
            </w:r>
          </w:p>
        </w:tc>
        <w:tc>
          <w:tcPr>
            <w:tcW w:w="1308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74" w:lineRule="exact" w:before="63"/>
              <w:ind w:left="102" w:right="81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74" w:lineRule="exact" w:before="63"/>
              <w:ind w:left="102" w:right="102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63"/>
              <w:ind w:left="139" w:right="72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329.087,52</w:t>
            </w:r>
          </w:p>
        </w:tc>
      </w:tr>
      <w:tr>
        <w:trPr>
          <w:trHeight w:val="256" w:hRule="atLeast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6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Total</w:t>
            </w:r>
            <w:r>
              <w:rPr>
                <w:rFonts w:ascii="Arial"/>
                <w:b/>
                <w:i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i/>
                <w:w w:val="95"/>
                <w:sz w:val="15"/>
              </w:rPr>
              <w:t>Coste</w:t>
            </w:r>
          </w:p>
        </w:tc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83"/>
              <w:ind w:left="910" w:right="51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291.578,93</w:t>
            </w:r>
          </w:p>
        </w:tc>
        <w:tc>
          <w:tcPr>
            <w:tcW w:w="1446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83"/>
              <w:ind w:left="538" w:right="6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37.508,59</w:t>
            </w:r>
          </w:p>
        </w:tc>
        <w:tc>
          <w:tcPr>
            <w:tcW w:w="1308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83"/>
              <w:ind w:left="102" w:right="8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018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83"/>
              <w:ind w:left="102" w:right="10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15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4" w:lineRule="exact" w:before="83"/>
              <w:ind w:left="136" w:right="7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329.087,52</w:t>
            </w:r>
          </w:p>
        </w:tc>
      </w:tr>
      <w:tr>
        <w:trPr>
          <w:trHeight w:val="257" w:hRule="atLeast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 w:before="22"/>
              <w:ind w:left="64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w w:val="90"/>
                <w:sz w:val="15"/>
              </w:rPr>
              <w:t>AMORTIZACI</w:t>
            </w:r>
            <w:r>
              <w:rPr>
                <w:rFonts w:ascii="Lucida Sans Unicode" w:hAnsi="Lucida Sans Unicode"/>
                <w:spacing w:val="20"/>
                <w:w w:val="90"/>
                <w:sz w:val="15"/>
              </w:rPr>
              <w:t> </w:t>
            </w:r>
            <w:r>
              <w:rPr>
                <w:rFonts w:ascii="Lucida Sans Unicode" w:hAnsi="Lucida Sans Unicode"/>
                <w:w w:val="90"/>
                <w:sz w:val="15"/>
              </w:rPr>
              <w:t>ÓN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174" w:lineRule="exact" w:before="63"/>
              <w:ind w:left="913" w:right="510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-102.815,99</w:t>
            </w:r>
          </w:p>
        </w:tc>
        <w:tc>
          <w:tcPr>
            <w:tcW w:w="1446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74" w:lineRule="exact" w:before="63"/>
              <w:ind w:left="541" w:right="61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-20.081,75</w:t>
            </w:r>
          </w:p>
        </w:tc>
        <w:tc>
          <w:tcPr>
            <w:tcW w:w="1308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74" w:lineRule="exact" w:before="63"/>
              <w:ind w:left="102" w:right="81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74" w:lineRule="exact" w:before="63"/>
              <w:ind w:left="102" w:right="102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63"/>
              <w:ind w:left="139" w:right="72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-122.897,74</w:t>
            </w:r>
          </w:p>
        </w:tc>
      </w:tr>
      <w:tr>
        <w:trPr>
          <w:trHeight w:val="256" w:hRule="atLeast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64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w w:val="95"/>
                <w:sz w:val="15"/>
              </w:rPr>
              <w:t>Total</w:t>
            </w:r>
            <w:r>
              <w:rPr>
                <w:rFonts w:ascii="Arial" w:hAnsi="Arial"/>
                <w:b/>
                <w:i/>
                <w:spacing w:val="14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i/>
                <w:w w:val="95"/>
                <w:sz w:val="15"/>
              </w:rPr>
              <w:t>Amortizaci</w:t>
            </w:r>
            <w:r>
              <w:rPr>
                <w:rFonts w:ascii="Arial" w:hAnsi="Arial"/>
                <w:b/>
                <w:i/>
                <w:spacing w:val="-4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i/>
                <w:w w:val="95"/>
                <w:sz w:val="15"/>
              </w:rPr>
              <w:t>ón</w:t>
            </w:r>
          </w:p>
        </w:tc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83"/>
              <w:ind w:left="904" w:right="51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-102.815,99</w:t>
            </w:r>
          </w:p>
        </w:tc>
        <w:tc>
          <w:tcPr>
            <w:tcW w:w="1446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83"/>
              <w:ind w:left="530" w:right="6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-20.081,75</w:t>
            </w:r>
          </w:p>
        </w:tc>
        <w:tc>
          <w:tcPr>
            <w:tcW w:w="1308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83"/>
              <w:ind w:left="102" w:right="8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018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83"/>
              <w:ind w:left="102" w:right="10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15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4" w:lineRule="exact" w:before="83"/>
              <w:ind w:left="133" w:right="7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-122.897,74</w:t>
            </w:r>
          </w:p>
        </w:tc>
      </w:tr>
      <w:tr>
        <w:trPr>
          <w:trHeight w:val="257" w:hRule="atLeast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6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90"/>
                <w:sz w:val="15"/>
              </w:rPr>
              <w:t>DETERIORO</w:t>
            </w:r>
            <w:r>
              <w:rPr>
                <w:rFonts w:ascii="Arial"/>
                <w:i/>
                <w:spacing w:val="16"/>
                <w:w w:val="90"/>
                <w:sz w:val="15"/>
              </w:rPr>
              <w:t> </w:t>
            </w:r>
            <w:r>
              <w:rPr>
                <w:rFonts w:ascii="Arial"/>
                <w:i/>
                <w:w w:val="90"/>
                <w:sz w:val="15"/>
              </w:rPr>
              <w:t>DE</w:t>
            </w:r>
            <w:r>
              <w:rPr>
                <w:rFonts w:ascii="Arial"/>
                <w:i/>
                <w:spacing w:val="12"/>
                <w:w w:val="90"/>
                <w:sz w:val="15"/>
              </w:rPr>
              <w:t> </w:t>
            </w:r>
            <w:r>
              <w:rPr>
                <w:rFonts w:ascii="Arial"/>
                <w:i/>
                <w:w w:val="90"/>
                <w:sz w:val="15"/>
              </w:rPr>
              <w:t>VALOR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150" w:lineRule="exact" w:before="87"/>
              <w:ind w:left="912" w:right="510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446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50" w:lineRule="exact" w:before="87"/>
              <w:ind w:left="539" w:right="61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308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50" w:lineRule="exact" w:before="87"/>
              <w:ind w:left="102" w:right="81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50" w:lineRule="exact" w:before="87"/>
              <w:ind w:left="102" w:right="102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7"/>
              <w:ind w:left="139" w:right="71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</w:tr>
      <w:tr>
        <w:trPr>
          <w:trHeight w:val="257" w:hRule="atLeast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6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Total</w:t>
            </w:r>
            <w:r>
              <w:rPr>
                <w:rFonts w:ascii="Arial"/>
                <w:b/>
                <w:i/>
                <w:spacing w:val="10"/>
                <w:w w:val="95"/>
                <w:sz w:val="15"/>
              </w:rPr>
              <w:t> </w:t>
            </w:r>
            <w:r>
              <w:rPr>
                <w:rFonts w:ascii="Arial"/>
                <w:b/>
                <w:i/>
                <w:w w:val="95"/>
                <w:sz w:val="15"/>
              </w:rPr>
              <w:t>Deterioro</w:t>
            </w:r>
            <w:r>
              <w:rPr>
                <w:rFonts w:ascii="Arial"/>
                <w:b/>
                <w:i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i/>
                <w:w w:val="95"/>
                <w:sz w:val="15"/>
              </w:rPr>
              <w:t>de</w:t>
            </w:r>
            <w:r>
              <w:rPr>
                <w:rFonts w:ascii="Arial"/>
                <w:b/>
                <w:i/>
                <w:spacing w:val="16"/>
                <w:w w:val="95"/>
                <w:sz w:val="15"/>
              </w:rPr>
              <w:t> </w:t>
            </w:r>
            <w:r>
              <w:rPr>
                <w:rFonts w:ascii="Arial"/>
                <w:b/>
                <w:i/>
                <w:w w:val="95"/>
                <w:sz w:val="15"/>
              </w:rPr>
              <w:t>Valor</w:t>
            </w:r>
          </w:p>
        </w:tc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83"/>
              <w:ind w:left="911" w:right="51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446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83"/>
              <w:ind w:left="539" w:right="6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308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83"/>
              <w:ind w:left="102" w:right="8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018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83"/>
              <w:ind w:left="102" w:right="10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15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4" w:lineRule="exact" w:before="83"/>
              <w:ind w:left="135" w:right="7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</w:tr>
      <w:tr>
        <w:trPr>
          <w:trHeight w:val="257" w:hRule="atLeast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8"/>
              <w:ind w:left="6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0"/>
                <w:sz w:val="15"/>
              </w:rPr>
              <w:t>VALOR</w:t>
            </w:r>
            <w:r>
              <w:rPr>
                <w:rFonts w:ascii="Arial"/>
                <w:b/>
                <w:spacing w:val="6"/>
                <w:w w:val="90"/>
                <w:sz w:val="15"/>
              </w:rPr>
              <w:t> </w:t>
            </w:r>
            <w:r>
              <w:rPr>
                <w:rFonts w:ascii="Arial"/>
                <w:b/>
                <w:w w:val="90"/>
                <w:sz w:val="15"/>
              </w:rPr>
              <w:t>NETO</w:t>
            </w:r>
            <w:r>
              <w:rPr>
                <w:rFonts w:ascii="Arial"/>
                <w:b/>
                <w:spacing w:val="8"/>
                <w:w w:val="90"/>
                <w:sz w:val="15"/>
              </w:rPr>
              <w:t> </w:t>
            </w:r>
            <w:r>
              <w:rPr>
                <w:rFonts w:ascii="Arial"/>
                <w:b/>
                <w:w w:val="90"/>
                <w:sz w:val="15"/>
              </w:rPr>
              <w:t>CONTABLE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50" w:lineRule="exact" w:before="87"/>
              <w:ind w:left="910" w:right="51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188.762,94</w:t>
            </w:r>
          </w:p>
        </w:tc>
        <w:tc>
          <w:tcPr>
            <w:tcW w:w="1446" w:type="dxa"/>
            <w:tcBorders>
              <w:top w:val="single" w:sz="8" w:space="0" w:color="000000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50" w:lineRule="exact" w:before="87"/>
              <w:ind w:left="538" w:right="6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17.426,84</w:t>
            </w:r>
          </w:p>
        </w:tc>
        <w:tc>
          <w:tcPr>
            <w:tcW w:w="1308" w:type="dxa"/>
            <w:tcBorders>
              <w:top w:val="single" w:sz="8" w:space="0" w:color="000000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50" w:lineRule="exact" w:before="87"/>
              <w:ind w:left="102" w:right="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50" w:lineRule="exact" w:before="87"/>
              <w:ind w:left="102" w:right="10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87"/>
              <w:ind w:left="136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206.189,78</w:t>
            </w:r>
          </w:p>
        </w:tc>
      </w:tr>
    </w:tbl>
    <w:p>
      <w:pPr>
        <w:pStyle w:val="BodyText"/>
        <w:spacing w:before="8"/>
        <w:rPr>
          <w:sz w:val="18"/>
        </w:rPr>
      </w:pPr>
    </w:p>
    <w:p>
      <w:pPr>
        <w:pStyle w:val="BodyText"/>
        <w:spacing w:line="189" w:lineRule="auto"/>
        <w:ind w:left="1355" w:right="1012"/>
        <w:jc w:val="both"/>
      </w:pPr>
      <w:r>
        <w:rPr/>
        <w:t>No existen otras circunstancias que puedan afectar el valor o clasificac</w:t>
      </w:r>
      <w:r>
        <w:rPr>
          <w:spacing w:val="1"/>
        </w:rPr>
        <w:t> </w:t>
      </w:r>
      <w:r>
        <w:rPr/>
        <w:t>ión de los elementos del</w:t>
      </w:r>
      <w:r>
        <w:rPr>
          <w:spacing w:val="1"/>
        </w:rPr>
        <w:t> </w:t>
      </w:r>
      <w:r>
        <w:rPr/>
        <w:t>inmovilizado</w:t>
      </w:r>
      <w:r>
        <w:rPr>
          <w:spacing w:val="-5"/>
        </w:rPr>
        <w:t> </w:t>
      </w:r>
      <w:r>
        <w:rPr/>
        <w:t>material.</w:t>
      </w:r>
    </w:p>
    <w:p>
      <w:pPr>
        <w:pStyle w:val="BodyText"/>
        <w:spacing w:before="225"/>
        <w:ind w:left="1355"/>
      </w:pPr>
      <w:r>
        <w:rPr>
          <w:w w:val="95"/>
        </w:rPr>
        <w:t>La</w:t>
      </w:r>
      <w:r>
        <w:rPr>
          <w:spacing w:val="19"/>
          <w:w w:val="95"/>
        </w:rPr>
        <w:t> </w:t>
      </w:r>
      <w:r>
        <w:rPr>
          <w:w w:val="95"/>
        </w:rPr>
        <w:t>Sociedad</w:t>
      </w:r>
      <w:r>
        <w:rPr>
          <w:spacing w:val="9"/>
          <w:w w:val="95"/>
        </w:rPr>
        <w:t> </w:t>
      </w:r>
      <w:r>
        <w:rPr>
          <w:w w:val="95"/>
        </w:rPr>
        <w:t>tiene</w:t>
      </w:r>
      <w:r>
        <w:rPr>
          <w:spacing w:val="19"/>
          <w:w w:val="95"/>
        </w:rPr>
        <w:t> </w:t>
      </w:r>
      <w:r>
        <w:rPr>
          <w:w w:val="95"/>
        </w:rPr>
        <w:t>adecuadamente</w:t>
      </w:r>
      <w:r>
        <w:rPr>
          <w:spacing w:val="15"/>
          <w:w w:val="95"/>
        </w:rPr>
        <w:t> </w:t>
      </w:r>
      <w:r>
        <w:rPr>
          <w:w w:val="95"/>
        </w:rPr>
        <w:t>cubiertos</w:t>
      </w:r>
      <w:r>
        <w:rPr>
          <w:spacing w:val="7"/>
          <w:w w:val="95"/>
        </w:rPr>
        <w:t> </w:t>
      </w:r>
      <w:r>
        <w:rPr>
          <w:w w:val="95"/>
        </w:rPr>
        <w:t>los</w:t>
      </w:r>
      <w:r>
        <w:rPr>
          <w:spacing w:val="10"/>
          <w:w w:val="95"/>
        </w:rPr>
        <w:t> </w:t>
      </w:r>
      <w:r>
        <w:rPr>
          <w:w w:val="95"/>
        </w:rPr>
        <w:t>riesgos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incendio</w:t>
      </w:r>
      <w:r>
        <w:rPr>
          <w:spacing w:val="11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robo.</w:t>
      </w:r>
    </w:p>
    <w:p>
      <w:pPr>
        <w:pStyle w:val="BodyText"/>
        <w:rPr>
          <w:sz w:val="16"/>
        </w:rPr>
      </w:pPr>
    </w:p>
    <w:p>
      <w:pPr>
        <w:pStyle w:val="BodyText"/>
        <w:spacing w:line="192" w:lineRule="auto"/>
        <w:ind w:left="1356" w:right="957" w:hanging="2"/>
        <w:jc w:val="both"/>
      </w:pPr>
      <w:r>
        <w:rPr/>
        <w:t>No se han producido correcciones de valor por deterioro del inmovilizado material, ni han habido</w:t>
      </w:r>
      <w:r>
        <w:rPr>
          <w:spacing w:val="1"/>
        </w:rPr>
        <w:t> </w:t>
      </w:r>
      <w:r>
        <w:rPr>
          <w:w w:val="90"/>
        </w:rPr>
        <w:t>cambios</w:t>
      </w:r>
      <w:r>
        <w:rPr>
          <w:spacing w:val="19"/>
          <w:w w:val="90"/>
        </w:rPr>
        <w:t> </w:t>
      </w:r>
      <w:r>
        <w:rPr>
          <w:w w:val="90"/>
        </w:rPr>
        <w:t>en</w:t>
      </w:r>
      <w:r>
        <w:rPr>
          <w:spacing w:val="19"/>
          <w:w w:val="90"/>
        </w:rPr>
        <w:t> </w:t>
      </w:r>
      <w:r>
        <w:rPr>
          <w:w w:val="90"/>
        </w:rPr>
        <w:t>estimaciones</w:t>
      </w:r>
      <w:r>
        <w:rPr>
          <w:spacing w:val="12"/>
          <w:w w:val="90"/>
        </w:rPr>
        <w:t> </w:t>
      </w:r>
      <w:r>
        <w:rPr>
          <w:w w:val="90"/>
        </w:rPr>
        <w:t>que</w:t>
      </w:r>
      <w:r>
        <w:rPr>
          <w:spacing w:val="28"/>
          <w:w w:val="90"/>
        </w:rPr>
        <w:t> </w:t>
      </w:r>
      <w:r>
        <w:rPr>
          <w:w w:val="90"/>
        </w:rPr>
        <w:t>afecten</w:t>
      </w:r>
      <w:r>
        <w:rPr>
          <w:spacing w:val="22"/>
          <w:w w:val="90"/>
        </w:rPr>
        <w:t> </w:t>
      </w:r>
      <w:r>
        <w:rPr>
          <w:w w:val="90"/>
        </w:rPr>
        <w:t>a</w:t>
      </w:r>
      <w:r>
        <w:rPr>
          <w:spacing w:val="27"/>
          <w:w w:val="90"/>
        </w:rPr>
        <w:t> </w:t>
      </w:r>
      <w:r>
        <w:rPr>
          <w:w w:val="90"/>
        </w:rPr>
        <w:t>los</w:t>
      </w:r>
      <w:r>
        <w:rPr>
          <w:spacing w:val="15"/>
          <w:w w:val="90"/>
        </w:rPr>
        <w:t> </w:t>
      </w:r>
      <w:r>
        <w:rPr>
          <w:w w:val="90"/>
        </w:rPr>
        <w:t>valores</w:t>
      </w:r>
      <w:r>
        <w:rPr>
          <w:spacing w:val="12"/>
          <w:w w:val="90"/>
        </w:rPr>
        <w:t> </w:t>
      </w:r>
      <w:r>
        <w:rPr>
          <w:w w:val="90"/>
        </w:rPr>
        <w:t>residuales,</w:t>
      </w:r>
      <w:r>
        <w:rPr>
          <w:spacing w:val="19"/>
          <w:w w:val="90"/>
        </w:rPr>
        <w:t> </w:t>
      </w:r>
      <w:r>
        <w:rPr>
          <w:w w:val="90"/>
        </w:rPr>
        <w:t>vidas</w:t>
      </w:r>
      <w:r>
        <w:rPr>
          <w:spacing w:val="40"/>
          <w:w w:val="90"/>
        </w:rPr>
        <w:t> </w:t>
      </w:r>
      <w:r>
        <w:rPr>
          <w:w w:val="90"/>
        </w:rPr>
        <w:t>útiles</w:t>
      </w:r>
      <w:r>
        <w:rPr>
          <w:spacing w:val="15"/>
          <w:w w:val="90"/>
        </w:rPr>
        <w:t> </w:t>
      </w:r>
      <w:r>
        <w:rPr>
          <w:w w:val="90"/>
        </w:rPr>
        <w:t>y</w:t>
      </w:r>
      <w:r>
        <w:rPr>
          <w:spacing w:val="18"/>
          <w:w w:val="90"/>
        </w:rPr>
        <w:t> </w:t>
      </w:r>
      <w:r>
        <w:rPr>
          <w:w w:val="90"/>
        </w:rPr>
        <w:t>métodos</w:t>
      </w:r>
      <w:r>
        <w:rPr>
          <w:spacing w:val="20"/>
          <w:w w:val="90"/>
        </w:rPr>
        <w:t> </w:t>
      </w:r>
      <w:r>
        <w:rPr>
          <w:w w:val="90"/>
        </w:rPr>
        <w:t>de</w:t>
      </w:r>
      <w:r>
        <w:rPr>
          <w:spacing w:val="26"/>
          <w:w w:val="90"/>
        </w:rPr>
        <w:t> </w:t>
      </w:r>
      <w:r>
        <w:rPr>
          <w:w w:val="90"/>
        </w:rPr>
        <w:t>amortizac</w:t>
      </w:r>
      <w:r>
        <w:rPr>
          <w:spacing w:val="5"/>
          <w:w w:val="90"/>
        </w:rPr>
        <w:t> </w:t>
      </w:r>
      <w:r>
        <w:rPr>
          <w:w w:val="90"/>
        </w:rPr>
        <w:t>ión.</w:t>
      </w:r>
    </w:p>
    <w:p>
      <w:pPr>
        <w:pStyle w:val="BodyText"/>
        <w:spacing w:before="222"/>
        <w:ind w:left="1355"/>
      </w:pPr>
      <w:r>
        <w:rPr>
          <w:w w:val="95"/>
        </w:rPr>
        <w:t>No</w:t>
      </w:r>
      <w:r>
        <w:rPr>
          <w:spacing w:val="3"/>
          <w:w w:val="95"/>
        </w:rPr>
        <w:t> </w:t>
      </w:r>
      <w:r>
        <w:rPr>
          <w:w w:val="95"/>
        </w:rPr>
        <w:t>existe</w:t>
      </w:r>
      <w:r>
        <w:rPr>
          <w:spacing w:val="6"/>
          <w:w w:val="95"/>
        </w:rPr>
        <w:t> </w:t>
      </w:r>
      <w:r>
        <w:rPr>
          <w:w w:val="95"/>
        </w:rPr>
        <w:t>inmovilizado</w:t>
      </w:r>
      <w:r>
        <w:rPr>
          <w:spacing w:val="5"/>
          <w:w w:val="95"/>
        </w:rPr>
        <w:t> </w:t>
      </w:r>
      <w:r>
        <w:rPr>
          <w:w w:val="95"/>
        </w:rPr>
        <w:t>no afecto</w:t>
      </w:r>
      <w:r>
        <w:rPr>
          <w:spacing w:val="2"/>
          <w:w w:val="95"/>
        </w:rPr>
        <w:t> </w:t>
      </w:r>
      <w:r>
        <w:rPr>
          <w:w w:val="95"/>
        </w:rPr>
        <w:t>directamente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explotac</w:t>
      </w:r>
      <w:r>
        <w:rPr>
          <w:spacing w:val="107"/>
        </w:rPr>
        <w:t> </w:t>
      </w:r>
      <w:r>
        <w:rPr>
          <w:w w:val="95"/>
        </w:rPr>
        <w:t>ión.</w:t>
      </w:r>
    </w:p>
    <w:p>
      <w:pPr>
        <w:pStyle w:val="BodyText"/>
        <w:spacing w:before="209"/>
        <w:ind w:left="1355"/>
      </w:pPr>
      <w:r>
        <w:rPr>
          <w:w w:val="95"/>
        </w:rPr>
        <w:t>Durante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-1"/>
          <w:w w:val="95"/>
        </w:rPr>
        <w:t> </w:t>
      </w:r>
      <w:r>
        <w:rPr>
          <w:w w:val="95"/>
        </w:rPr>
        <w:t>ejercicio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ha</w:t>
      </w:r>
      <w:r>
        <w:rPr>
          <w:spacing w:val="12"/>
          <w:w w:val="95"/>
        </w:rPr>
        <w:t> </w:t>
      </w:r>
      <w:r>
        <w:rPr>
          <w:w w:val="95"/>
        </w:rPr>
        <w:t>vendido</w:t>
      </w:r>
      <w:r>
        <w:rPr>
          <w:spacing w:val="3"/>
          <w:w w:val="95"/>
        </w:rPr>
        <w:t> </w:t>
      </w:r>
      <w:r>
        <w:rPr>
          <w:w w:val="95"/>
        </w:rPr>
        <w:t>ning</w:t>
      </w:r>
      <w:r>
        <w:rPr>
          <w:spacing w:val="77"/>
        </w:rPr>
        <w:t> </w:t>
      </w:r>
      <w:r>
        <w:rPr>
          <w:w w:val="95"/>
        </w:rPr>
        <w:t>ún</w:t>
      </w:r>
      <w:r>
        <w:rPr>
          <w:spacing w:val="2"/>
          <w:w w:val="95"/>
        </w:rPr>
        <w:t> </w:t>
      </w:r>
      <w:r>
        <w:rPr>
          <w:w w:val="95"/>
        </w:rPr>
        <w:t>elemento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inmovilizado</w:t>
      </w:r>
      <w:r>
        <w:rPr>
          <w:spacing w:val="3"/>
          <w:w w:val="95"/>
        </w:rPr>
        <w:t> </w:t>
      </w:r>
      <w:r>
        <w:rPr>
          <w:w w:val="95"/>
        </w:rPr>
        <w:t>material.</w:t>
      </w:r>
    </w:p>
    <w:p>
      <w:pPr>
        <w:pStyle w:val="BodyText"/>
        <w:spacing w:before="3"/>
        <w:rPr>
          <w:sz w:val="16"/>
        </w:rPr>
      </w:pPr>
    </w:p>
    <w:p>
      <w:pPr>
        <w:pStyle w:val="Heading3"/>
        <w:numPr>
          <w:ilvl w:val="1"/>
          <w:numId w:val="35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>
          <w:w w:val="95"/>
        </w:rPr>
        <w:t>Inversiones</w:t>
      </w:r>
      <w:r>
        <w:rPr>
          <w:spacing w:val="47"/>
          <w:w w:val="95"/>
        </w:rPr>
        <w:t> </w:t>
      </w:r>
      <w:r>
        <w:rPr>
          <w:w w:val="95"/>
        </w:rPr>
        <w:t>Inmobiliarias.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1355"/>
      </w:pPr>
      <w:r>
        <w:rPr>
          <w:w w:val="90"/>
        </w:rPr>
        <w:t>La</w:t>
      </w:r>
      <w:r>
        <w:rPr>
          <w:spacing w:val="36"/>
          <w:w w:val="90"/>
        </w:rPr>
        <w:t> </w:t>
      </w:r>
      <w:r>
        <w:rPr>
          <w:w w:val="90"/>
        </w:rPr>
        <w:t>sociedad</w:t>
      </w:r>
      <w:r>
        <w:rPr>
          <w:spacing w:val="28"/>
          <w:w w:val="90"/>
        </w:rPr>
        <w:t> </w:t>
      </w:r>
      <w:r>
        <w:rPr>
          <w:w w:val="90"/>
        </w:rPr>
        <w:t>no</w:t>
      </w:r>
      <w:r>
        <w:rPr>
          <w:spacing w:val="27"/>
          <w:w w:val="90"/>
        </w:rPr>
        <w:t> </w:t>
      </w:r>
      <w:r>
        <w:rPr>
          <w:w w:val="90"/>
        </w:rPr>
        <w:t>presenta</w:t>
      </w:r>
      <w:r>
        <w:rPr>
          <w:spacing w:val="37"/>
          <w:w w:val="90"/>
        </w:rPr>
        <w:t> </w:t>
      </w:r>
      <w:r>
        <w:rPr>
          <w:w w:val="90"/>
        </w:rPr>
        <w:t>inversiones</w:t>
      </w:r>
      <w:r>
        <w:rPr>
          <w:spacing w:val="19"/>
          <w:w w:val="90"/>
        </w:rPr>
        <w:t> </w:t>
      </w:r>
      <w:r>
        <w:rPr>
          <w:w w:val="90"/>
        </w:rPr>
        <w:t>inmobiliarias.</w:t>
      </w:r>
    </w:p>
    <w:p>
      <w:pPr>
        <w:pStyle w:val="BodyText"/>
        <w:spacing w:before="4"/>
        <w:rPr>
          <w:sz w:val="16"/>
        </w:rPr>
      </w:pPr>
    </w:p>
    <w:p>
      <w:pPr>
        <w:pStyle w:val="Heading3"/>
        <w:numPr>
          <w:ilvl w:val="1"/>
          <w:numId w:val="35"/>
        </w:numPr>
        <w:tabs>
          <w:tab w:pos="1264" w:val="left" w:leader="none"/>
        </w:tabs>
        <w:spacing w:line="240" w:lineRule="auto" w:before="0" w:after="0"/>
        <w:ind w:left="1263" w:right="0" w:hanging="442"/>
        <w:jc w:val="left"/>
      </w:pPr>
      <w:r>
        <w:rPr>
          <w:w w:val="95"/>
        </w:rPr>
        <w:t>Arrendamientos</w:t>
      </w:r>
      <w:r>
        <w:rPr>
          <w:spacing w:val="70"/>
        </w:rPr>
        <w:t> </w:t>
      </w:r>
      <w:r>
        <w:rPr>
          <w:w w:val="95"/>
        </w:rPr>
        <w:t>financieros.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ind w:left="1355"/>
      </w:pP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sociedad</w:t>
      </w:r>
      <w:r>
        <w:rPr>
          <w:spacing w:val="5"/>
          <w:w w:val="95"/>
        </w:rPr>
        <w:t> </w:t>
      </w:r>
      <w:r>
        <w:rPr>
          <w:w w:val="95"/>
        </w:rPr>
        <w:t>no</w:t>
      </w:r>
      <w:r>
        <w:rPr>
          <w:spacing w:val="5"/>
          <w:w w:val="95"/>
        </w:rPr>
        <w:t> </w:t>
      </w:r>
      <w:r>
        <w:rPr>
          <w:w w:val="95"/>
        </w:rPr>
        <w:t>presenta</w:t>
      </w:r>
      <w:r>
        <w:rPr>
          <w:spacing w:val="15"/>
          <w:w w:val="95"/>
        </w:rPr>
        <w:t> </w:t>
      </w:r>
      <w:r>
        <w:rPr>
          <w:w w:val="95"/>
        </w:rPr>
        <w:t>arrendamientos</w:t>
      </w:r>
      <w:r>
        <w:rPr>
          <w:spacing w:val="1"/>
          <w:w w:val="95"/>
        </w:rPr>
        <w:t> </w:t>
      </w:r>
      <w:r>
        <w:rPr>
          <w:w w:val="95"/>
        </w:rPr>
        <w:t>financieros.</w:t>
      </w:r>
    </w:p>
    <w:p>
      <w:pPr>
        <w:tabs>
          <w:tab w:pos="2447" w:val="left" w:leader="none"/>
        </w:tabs>
        <w:spacing w:before="204"/>
        <w:ind w:left="822" w:right="0" w:firstLine="0"/>
        <w:jc w:val="left"/>
        <w:rPr>
          <w:sz w:val="26"/>
        </w:rPr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4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5.</w:t>
      </w:r>
      <w:r>
        <w:rPr>
          <w:rFonts w:ascii="Arial"/>
          <w:b/>
          <w:sz w:val="18"/>
        </w:rPr>
        <w:tab/>
      </w:r>
      <w:r>
        <w:rPr>
          <w:w w:val="90"/>
          <w:sz w:val="26"/>
        </w:rPr>
        <w:t>Activos</w:t>
      </w:r>
      <w:r>
        <w:rPr>
          <w:spacing w:val="76"/>
          <w:sz w:val="26"/>
        </w:rPr>
        <w:t> </w:t>
      </w:r>
      <w:r>
        <w:rPr>
          <w:w w:val="90"/>
          <w:sz w:val="26"/>
        </w:rPr>
        <w:t>financieros</w:t>
      </w:r>
    </w:p>
    <w:p>
      <w:pPr>
        <w:pStyle w:val="BodyText"/>
        <w:spacing w:line="189" w:lineRule="auto" w:before="231"/>
        <w:ind w:left="1355" w:right="1046"/>
        <w:jc w:val="both"/>
      </w:pP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continuaci ón, se</w:t>
      </w:r>
      <w:r>
        <w:rPr>
          <w:spacing w:val="1"/>
          <w:w w:val="90"/>
        </w:rPr>
        <w:t> </w:t>
      </w:r>
      <w:r>
        <w:rPr>
          <w:w w:val="90"/>
        </w:rPr>
        <w:t>muestra</w:t>
      </w:r>
      <w:r>
        <w:rPr>
          <w:spacing w:val="1"/>
          <w:w w:val="90"/>
        </w:rPr>
        <w:t> </w:t>
      </w:r>
      <w:r>
        <w:rPr>
          <w:w w:val="90"/>
        </w:rPr>
        <w:t>el valor en libros de</w:t>
      </w:r>
      <w:r>
        <w:rPr>
          <w:spacing w:val="1"/>
          <w:w w:val="90"/>
        </w:rPr>
        <w:t> </w:t>
      </w:r>
      <w:r>
        <w:rPr>
          <w:w w:val="90"/>
        </w:rPr>
        <w:t>cada</w:t>
      </w:r>
      <w:r>
        <w:rPr>
          <w:spacing w:val="43"/>
        </w:rPr>
        <w:t> </w:t>
      </w:r>
      <w:r>
        <w:rPr>
          <w:w w:val="90"/>
        </w:rPr>
        <w:t>una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las categor</w:t>
      </w:r>
      <w:r>
        <w:rPr>
          <w:spacing w:val="44"/>
        </w:rPr>
        <w:t> </w:t>
      </w:r>
      <w:r>
        <w:rPr>
          <w:w w:val="90"/>
        </w:rPr>
        <w:t>ías de</w:t>
      </w:r>
      <w:r>
        <w:rPr>
          <w:spacing w:val="43"/>
        </w:rPr>
        <w:t> </w:t>
      </w:r>
      <w:r>
        <w:rPr>
          <w:w w:val="90"/>
        </w:rPr>
        <w:t>activos financieros</w:t>
      </w:r>
      <w:r>
        <w:rPr>
          <w:spacing w:val="1"/>
          <w:w w:val="90"/>
        </w:rPr>
        <w:t> </w:t>
      </w:r>
      <w:r>
        <w:rPr>
          <w:w w:val="95"/>
        </w:rPr>
        <w:t>señaladas en la norma de registro y valorac</w:t>
      </w:r>
      <w:r>
        <w:rPr>
          <w:spacing w:val="1"/>
          <w:w w:val="95"/>
        </w:rPr>
        <w:t> </w:t>
      </w:r>
      <w:r>
        <w:rPr>
          <w:w w:val="95"/>
        </w:rPr>
        <w:t>ión novena, son incluirse las inversiones en patrimonio de</w:t>
      </w:r>
      <w:r>
        <w:rPr>
          <w:spacing w:val="1"/>
          <w:w w:val="95"/>
        </w:rPr>
        <w:t> </w:t>
      </w:r>
      <w:r>
        <w:rPr/>
        <w:t>empresas</w:t>
      </w:r>
      <w:r>
        <w:rPr>
          <w:spacing w:val="-9"/>
        </w:rPr>
        <w:t> </w:t>
      </w:r>
      <w:r>
        <w:rPr/>
        <w:t>de grupo,</w:t>
      </w:r>
      <w:r>
        <w:rPr>
          <w:spacing w:val="-9"/>
        </w:rPr>
        <w:t> </w:t>
      </w:r>
      <w:r>
        <w:rPr/>
        <w:t>multigrupo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asociadas:</w:t>
      </w:r>
    </w:p>
    <w:p>
      <w:pPr>
        <w:spacing w:after="0" w:line="189" w:lineRule="auto"/>
        <w:jc w:val="both"/>
        <w:sectPr>
          <w:pgSz w:w="11900" w:h="16840"/>
          <w:pgMar w:header="0" w:footer="1726" w:top="1600" w:bottom="1920" w:left="620" w:right="600"/>
        </w:sectPr>
      </w:pPr>
    </w:p>
    <w:p>
      <w:pPr>
        <w:pStyle w:val="BodyText"/>
        <w:spacing w:before="6"/>
        <w:rPr>
          <w:sz w:val="19"/>
        </w:rPr>
      </w:pPr>
    </w:p>
    <w:p>
      <w:pPr>
        <w:pStyle w:val="Heading3"/>
        <w:numPr>
          <w:ilvl w:val="1"/>
          <w:numId w:val="36"/>
        </w:numPr>
        <w:tabs>
          <w:tab w:pos="1263" w:val="left" w:leader="none"/>
        </w:tabs>
        <w:spacing w:line="240" w:lineRule="auto" w:before="98" w:after="0"/>
        <w:ind w:left="1262" w:right="0" w:hanging="441"/>
        <w:jc w:val="left"/>
      </w:pPr>
      <w:r>
        <w:rPr/>
        <w:t>Activos</w:t>
      </w:r>
      <w:r>
        <w:rPr>
          <w:spacing w:val="1"/>
        </w:rPr>
        <w:t> </w:t>
      </w:r>
      <w:r>
        <w:rPr/>
        <w:t>financieros</w:t>
      </w:r>
      <w:r>
        <w:rPr>
          <w:spacing w:val="4"/>
        </w:rPr>
        <w:t> </w:t>
      </w:r>
      <w:r>
        <w:rPr/>
        <w:t>a</w:t>
      </w:r>
      <w:r>
        <w:rPr>
          <w:spacing w:val="12"/>
        </w:rPr>
        <w:t> </w:t>
      </w:r>
      <w:r>
        <w:rPr/>
        <w:t>largo</w:t>
      </w:r>
      <w:r>
        <w:rPr>
          <w:spacing w:val="5"/>
        </w:rPr>
        <w:t> </w:t>
      </w:r>
      <w:r>
        <w:rPr/>
        <w:t>plazo.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55" w:right="1109" w:hanging="1"/>
      </w:pPr>
      <w:r>
        <w:rPr/>
        <w:t>El</w:t>
      </w:r>
      <w:r>
        <w:rPr>
          <w:spacing w:val="13"/>
        </w:rPr>
        <w:t> </w:t>
      </w:r>
      <w:r>
        <w:rPr/>
        <w:t>detalle</w:t>
      </w:r>
      <w:r>
        <w:rPr>
          <w:spacing w:val="18"/>
        </w:rPr>
        <w:t> </w:t>
      </w:r>
      <w:r>
        <w:rPr/>
        <w:t>del</w:t>
      </w:r>
      <w:r>
        <w:rPr>
          <w:spacing w:val="13"/>
        </w:rPr>
        <w:t> </w:t>
      </w:r>
      <w:r>
        <w:rPr/>
        <w:t>valor</w:t>
      </w:r>
      <w:r>
        <w:rPr>
          <w:spacing w:val="13"/>
        </w:rPr>
        <w:t> </w:t>
      </w:r>
      <w:r>
        <w:rPr/>
        <w:t>en</w:t>
      </w:r>
      <w:r>
        <w:rPr>
          <w:spacing w:val="15"/>
        </w:rPr>
        <w:t> </w:t>
      </w:r>
      <w:r>
        <w:rPr/>
        <w:t>libros</w:t>
      </w:r>
      <w:r>
        <w:rPr>
          <w:spacing w:val="12"/>
        </w:rPr>
        <w:t> </w:t>
      </w:r>
      <w:r>
        <w:rPr/>
        <w:t>de</w:t>
      </w:r>
      <w:r>
        <w:rPr>
          <w:spacing w:val="20"/>
        </w:rPr>
        <w:t> </w:t>
      </w:r>
      <w:r>
        <w:rPr/>
        <w:t>cada</w:t>
      </w:r>
      <w:r>
        <w:rPr>
          <w:spacing w:val="20"/>
        </w:rPr>
        <w:t> </w:t>
      </w:r>
      <w:r>
        <w:rPr/>
        <w:t>una</w:t>
      </w:r>
      <w:r>
        <w:rPr>
          <w:spacing w:val="23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13"/>
        </w:rPr>
        <w:t> </w:t>
      </w:r>
      <w:r>
        <w:rPr/>
        <w:t>categor</w:t>
      </w:r>
      <w:r>
        <w:rPr>
          <w:spacing w:val="8"/>
        </w:rPr>
        <w:t> </w:t>
      </w:r>
      <w:r>
        <w:rPr/>
        <w:t>ías</w:t>
      </w:r>
      <w:r>
        <w:rPr>
          <w:spacing w:val="12"/>
        </w:rPr>
        <w:t> </w:t>
      </w:r>
      <w:r>
        <w:rPr/>
        <w:t>de</w:t>
      </w:r>
      <w:r>
        <w:rPr>
          <w:spacing w:val="20"/>
        </w:rPr>
        <w:t> </w:t>
      </w:r>
      <w:r>
        <w:rPr/>
        <w:t>activos</w:t>
      </w:r>
      <w:r>
        <w:rPr>
          <w:spacing w:val="12"/>
        </w:rPr>
        <w:t> </w:t>
      </w:r>
      <w:r>
        <w:rPr/>
        <w:t>financieros</w:t>
      </w:r>
      <w:r>
        <w:rPr>
          <w:spacing w:val="16"/>
        </w:rPr>
        <w:t> </w:t>
      </w:r>
      <w:r>
        <w:rPr/>
        <w:t>a</w:t>
      </w:r>
      <w:r>
        <w:rPr>
          <w:spacing w:val="20"/>
        </w:rPr>
        <w:t> </w:t>
      </w:r>
      <w:r>
        <w:rPr/>
        <w:t>largo</w:t>
      </w:r>
      <w:r>
        <w:rPr>
          <w:spacing w:val="15"/>
        </w:rPr>
        <w:t> </w:t>
      </w:r>
      <w:r>
        <w:rPr/>
        <w:t>plazo</w:t>
      </w:r>
      <w:r>
        <w:rPr>
          <w:spacing w:val="-51"/>
        </w:rPr>
        <w:t> </w:t>
      </w:r>
      <w:r>
        <w:rPr>
          <w:w w:val="95"/>
        </w:rPr>
        <w:t>(excepto</w:t>
      </w:r>
      <w:r>
        <w:rPr>
          <w:spacing w:val="7"/>
          <w:w w:val="95"/>
        </w:rPr>
        <w:t> </w:t>
      </w:r>
      <w:r>
        <w:rPr>
          <w:w w:val="95"/>
        </w:rPr>
        <w:t>inversiones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5"/>
          <w:w w:val="95"/>
        </w:rPr>
        <w:t> </w:t>
      </w:r>
      <w:r>
        <w:rPr>
          <w:w w:val="95"/>
        </w:rPr>
        <w:t>patrimonio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empresas</w:t>
      </w:r>
      <w:r>
        <w:rPr>
          <w:spacing w:val="4"/>
          <w:w w:val="95"/>
        </w:rPr>
        <w:t> </w:t>
      </w:r>
      <w:r>
        <w:rPr>
          <w:w w:val="95"/>
        </w:rPr>
        <w:t>del</w:t>
      </w:r>
      <w:r>
        <w:rPr>
          <w:spacing w:val="4"/>
          <w:w w:val="95"/>
        </w:rPr>
        <w:t> </w:t>
      </w:r>
      <w:r>
        <w:rPr>
          <w:w w:val="95"/>
        </w:rPr>
        <w:t>grupo,</w:t>
      </w:r>
      <w:r>
        <w:rPr>
          <w:spacing w:val="1"/>
          <w:w w:val="95"/>
        </w:rPr>
        <w:t> </w:t>
      </w:r>
      <w:r>
        <w:rPr>
          <w:w w:val="95"/>
        </w:rPr>
        <w:t>multigrupo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asociadas),</w:t>
      </w:r>
      <w:r>
        <w:rPr>
          <w:spacing w:val="6"/>
          <w:w w:val="95"/>
        </w:rPr>
        <w:t> </w:t>
      </w:r>
      <w:r>
        <w:rPr>
          <w:w w:val="95"/>
        </w:rPr>
        <w:t>se</w:t>
      </w:r>
      <w:r>
        <w:rPr>
          <w:spacing w:val="14"/>
          <w:w w:val="95"/>
        </w:rPr>
        <w:t> </w:t>
      </w:r>
      <w:r>
        <w:rPr>
          <w:w w:val="95"/>
        </w:rPr>
        <w:t>muestra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/>
        <w:t>el</w:t>
      </w:r>
      <w:r>
        <w:rPr>
          <w:spacing w:val="-6"/>
        </w:rPr>
        <w:t> </w:t>
      </w:r>
      <w:r>
        <w:rPr/>
        <w:t>cuadro</w:t>
      </w:r>
      <w:r>
        <w:rPr>
          <w:spacing w:val="-3"/>
        </w:rPr>
        <w:t> </w:t>
      </w:r>
      <w:r>
        <w:rPr/>
        <w:t>adjunto:</w:t>
      </w:r>
    </w:p>
    <w:p>
      <w:pPr>
        <w:pStyle w:val="BodyText"/>
        <w:spacing w:before="13"/>
        <w:rPr>
          <w:sz w:val="15"/>
        </w:rPr>
      </w:pPr>
    </w:p>
    <w:tbl>
      <w:tblPr>
        <w:tblW w:w="0" w:type="auto"/>
        <w:jc w:val="left"/>
        <w:tblInd w:w="8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5"/>
        <w:gridCol w:w="943"/>
        <w:gridCol w:w="944"/>
        <w:gridCol w:w="945"/>
        <w:gridCol w:w="944"/>
        <w:gridCol w:w="943"/>
        <w:gridCol w:w="945"/>
        <w:gridCol w:w="945"/>
        <w:gridCol w:w="947"/>
      </w:tblGrid>
      <w:tr>
        <w:trPr>
          <w:trHeight w:val="193" w:hRule="atLeast"/>
        </w:trPr>
        <w:tc>
          <w:tcPr>
            <w:tcW w:w="1645" w:type="dxa"/>
            <w:vMerge w:val="restart"/>
            <w:tcBorders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6" w:type="dxa"/>
            <w:gridSpan w:val="8"/>
            <w:tcBorders>
              <w:right w:val="single" w:sz="8" w:space="0" w:color="000000"/>
            </w:tcBorders>
            <w:shd w:val="clear" w:color="auto" w:fill="7F7F7F"/>
          </w:tcPr>
          <w:p>
            <w:pPr>
              <w:pStyle w:val="TableParagraph"/>
              <w:spacing w:line="148" w:lineRule="exact" w:before="25"/>
              <w:ind w:left="2560" w:right="261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w w:val="95"/>
                <w:sz w:val="15"/>
              </w:rPr>
              <w:t>Activos</w:t>
            </w:r>
            <w:r>
              <w:rPr>
                <w:rFonts w:ascii="Arial"/>
                <w:b/>
                <w:color w:val="FFFFFF"/>
                <w:spacing w:val="13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5"/>
              </w:rPr>
              <w:t>Financieros</w:t>
            </w:r>
            <w:r>
              <w:rPr>
                <w:rFonts w:ascii="Arial"/>
                <w:b/>
                <w:color w:val="FFFFFF"/>
                <w:spacing w:val="10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5"/>
              </w:rPr>
              <w:t>a</w:t>
            </w:r>
            <w:r>
              <w:rPr>
                <w:rFonts w:ascii="Arial"/>
                <w:b/>
                <w:color w:val="FFFFFF"/>
                <w:spacing w:val="18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5"/>
              </w:rPr>
              <w:t>largo</w:t>
            </w:r>
            <w:r>
              <w:rPr>
                <w:rFonts w:ascii="Arial"/>
                <w:b/>
                <w:color w:val="FFFFFF"/>
                <w:spacing w:val="14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5"/>
              </w:rPr>
              <w:t>plazo</w:t>
            </w:r>
          </w:p>
        </w:tc>
      </w:tr>
      <w:tr>
        <w:trPr>
          <w:trHeight w:val="373" w:hRule="atLeast"/>
        </w:trPr>
        <w:tc>
          <w:tcPr>
            <w:tcW w:w="1645" w:type="dxa"/>
            <w:vMerge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left="548" w:hanging="16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Instrumentos</w:t>
            </w:r>
            <w:r>
              <w:rPr>
                <w:rFonts w:ascii="Arial"/>
                <w:b/>
                <w:spacing w:val="4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de</w:t>
            </w:r>
            <w:r>
              <w:rPr>
                <w:rFonts w:ascii="Arial"/>
                <w:b/>
                <w:spacing w:val="-36"/>
                <w:w w:val="9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patrimonio</w:t>
            </w:r>
          </w:p>
        </w:tc>
        <w:tc>
          <w:tcPr>
            <w:tcW w:w="18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left="593" w:hanging="49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Valores</w:t>
            </w:r>
            <w:r>
              <w:rPr>
                <w:rFonts w:ascii="Arial"/>
                <w:b/>
                <w:spacing w:val="20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representativos</w:t>
            </w:r>
            <w:r>
              <w:rPr>
                <w:rFonts w:ascii="Arial"/>
                <w:b/>
                <w:spacing w:val="-36"/>
                <w:w w:val="9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deuda</w:t>
            </w:r>
          </w:p>
        </w:tc>
        <w:tc>
          <w:tcPr>
            <w:tcW w:w="18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left="766" w:right="163" w:hanging="58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95"/>
                <w:sz w:val="15"/>
              </w:rPr>
              <w:t>Créditos,</w:t>
            </w:r>
            <w:r>
              <w:rPr>
                <w:rFonts w:ascii="Arial" w:hAnsi="Arial"/>
                <w:b/>
                <w:spacing w:val="21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Derivados</w:t>
            </w:r>
            <w:r>
              <w:rPr>
                <w:rFonts w:ascii="Arial" w:hAnsi="Arial"/>
                <w:b/>
                <w:spacing w:val="23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y</w:t>
            </w:r>
            <w:r>
              <w:rPr>
                <w:rFonts w:ascii="Arial" w:hAnsi="Arial"/>
                <w:b/>
                <w:spacing w:val="-36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Otros</w:t>
            </w:r>
          </w:p>
        </w:tc>
        <w:tc>
          <w:tcPr>
            <w:tcW w:w="18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04"/>
              <w:ind w:left="699" w:right="66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TOTAL</w:t>
            </w:r>
          </w:p>
        </w:tc>
      </w:tr>
      <w:tr>
        <w:trPr>
          <w:trHeight w:val="210" w:hRule="atLeast"/>
        </w:trPr>
        <w:tc>
          <w:tcPr>
            <w:tcW w:w="1645" w:type="dxa"/>
            <w:vMerge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38"/>
              <w:ind w:left="9" w:right="2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38"/>
              <w:ind w:left="60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38"/>
              <w:ind w:left="68" w:right="7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38"/>
              <w:ind w:left="6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38"/>
              <w:ind w:left="1" w:right="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38"/>
              <w:ind w:left="7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38"/>
              <w:ind w:left="7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31/</w:t>
            </w:r>
            <w:r>
              <w:rPr>
                <w:rFonts w:ascii="Arial"/>
                <w:b/>
                <w:i/>
                <w:spacing w:val="-25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12/2021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38"/>
              <w:ind w:left="52" w:right="5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31/12/2020</w:t>
            </w:r>
          </w:p>
        </w:tc>
      </w:tr>
      <w:tr>
        <w:trPr>
          <w:trHeight w:val="365" w:hRule="atLeast"/>
        </w:trPr>
        <w:tc>
          <w:tcPr>
            <w:tcW w:w="164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64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0"/>
                <w:sz w:val="15"/>
              </w:rPr>
              <w:t>Activos</w:t>
            </w:r>
            <w:r>
              <w:rPr>
                <w:rFonts w:ascii="Lucida Sans Unicode"/>
                <w:spacing w:val="8"/>
                <w:w w:val="90"/>
                <w:sz w:val="15"/>
              </w:rPr>
              <w:t> </w:t>
            </w:r>
            <w:r>
              <w:rPr>
                <w:rFonts w:ascii="Lucida Sans Unicode"/>
                <w:w w:val="90"/>
                <w:sz w:val="15"/>
              </w:rPr>
              <w:t>fros.</w:t>
            </w:r>
            <w:r>
              <w:rPr>
                <w:rFonts w:ascii="Lucida Sans Unicode"/>
                <w:spacing w:val="13"/>
                <w:w w:val="90"/>
                <w:sz w:val="15"/>
              </w:rPr>
              <w:t> </w:t>
            </w:r>
            <w:r>
              <w:rPr>
                <w:rFonts w:ascii="Lucida Sans Unicode"/>
                <w:w w:val="90"/>
                <w:sz w:val="15"/>
              </w:rPr>
              <w:t>a</w:t>
            </w:r>
            <w:r>
              <w:rPr>
                <w:rFonts w:ascii="Lucida Sans Unicode"/>
                <w:spacing w:val="25"/>
                <w:w w:val="90"/>
                <w:sz w:val="15"/>
              </w:rPr>
              <w:t> </w:t>
            </w:r>
            <w:r>
              <w:rPr>
                <w:rFonts w:ascii="Lucida Sans Unicode"/>
                <w:w w:val="90"/>
                <w:sz w:val="15"/>
              </w:rPr>
              <w:t>coste</w:t>
            </w:r>
          </w:p>
          <w:p>
            <w:pPr>
              <w:pStyle w:val="TableParagraph"/>
              <w:spacing w:line="155" w:lineRule="exact"/>
              <w:ind w:left="65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amortizado</w:t>
            </w:r>
          </w:p>
        </w:tc>
        <w:tc>
          <w:tcPr>
            <w:tcW w:w="94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 w:before="167"/>
              <w:ind w:left="35" w:right="2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 w:before="167"/>
              <w:ind w:left="63" w:right="47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 w:before="167"/>
              <w:ind w:left="68" w:right="50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 w:before="167"/>
              <w:ind w:left="63" w:right="45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 w:before="167"/>
              <w:ind w:left="25" w:right="7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199.776,73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 w:before="167"/>
              <w:ind w:left="101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pacing w:val="-1"/>
                <w:w w:val="95"/>
                <w:sz w:val="15"/>
              </w:rPr>
              <w:t>199.776,73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Lucida Sans Unicode"/>
                <w:sz w:val="12"/>
              </w:rPr>
            </w:pPr>
          </w:p>
          <w:p>
            <w:pPr>
              <w:pStyle w:val="TableParagraph"/>
              <w:spacing w:line="154" w:lineRule="exact"/>
              <w:ind w:left="9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199.776,73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Lucida Sans Unicode"/>
                <w:sz w:val="12"/>
              </w:rPr>
            </w:pPr>
          </w:p>
          <w:p>
            <w:pPr>
              <w:pStyle w:val="TableParagraph"/>
              <w:spacing w:line="154" w:lineRule="exact"/>
              <w:ind w:left="66" w:right="39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199.776,73</w:t>
            </w:r>
          </w:p>
        </w:tc>
      </w:tr>
      <w:tr>
        <w:trPr>
          <w:trHeight w:val="203" w:hRule="atLeast"/>
        </w:trPr>
        <w:tc>
          <w:tcPr>
            <w:tcW w:w="16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29"/>
              <w:ind w:left="6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TOTAL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29"/>
              <w:ind w:left="35" w:right="2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29"/>
              <w:ind w:left="63" w:righ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29"/>
              <w:ind w:left="68" w:righ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29"/>
              <w:ind w:left="63" w:right="4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29"/>
              <w:ind w:left="25" w:right="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199.776,73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29"/>
              <w:ind w:left="9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199.776,73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29"/>
              <w:ind w:left="9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199.776,73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29"/>
              <w:ind w:left="66" w:right="4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199.776,73</w:t>
            </w:r>
          </w:p>
        </w:tc>
      </w:tr>
    </w:tbl>
    <w:p>
      <w:pPr>
        <w:pStyle w:val="BodyText"/>
        <w:spacing w:before="11"/>
      </w:pPr>
    </w:p>
    <w:p>
      <w:pPr>
        <w:spacing w:before="0"/>
        <w:ind w:left="822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95"/>
          <w:sz w:val="17"/>
        </w:rPr>
        <w:t>Activos</w:t>
      </w:r>
      <w:r>
        <w:rPr>
          <w:rFonts w:ascii="Arial"/>
          <w:b/>
          <w:spacing w:val="10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financieros</w:t>
      </w:r>
      <w:r>
        <w:rPr>
          <w:rFonts w:ascii="Arial"/>
          <w:b/>
          <w:spacing w:val="15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a</w:t>
      </w:r>
      <w:r>
        <w:rPr>
          <w:rFonts w:ascii="Arial"/>
          <w:b/>
          <w:spacing w:val="23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largo</w:t>
      </w:r>
      <w:r>
        <w:rPr>
          <w:rFonts w:ascii="Arial"/>
          <w:b/>
          <w:spacing w:val="14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plazo</w:t>
      </w:r>
      <w:r>
        <w:rPr>
          <w:rFonts w:ascii="Arial"/>
          <w:b/>
          <w:spacing w:val="14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a</w:t>
      </w:r>
      <w:r>
        <w:rPr>
          <w:rFonts w:ascii="Arial"/>
          <w:b/>
          <w:spacing w:val="26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coste</w:t>
      </w:r>
      <w:r>
        <w:rPr>
          <w:rFonts w:ascii="Arial"/>
          <w:b/>
          <w:spacing w:val="18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amortizado</w:t>
      </w:r>
    </w:p>
    <w:p>
      <w:pPr>
        <w:pStyle w:val="BodyText"/>
        <w:spacing w:before="2"/>
        <w:rPr>
          <w:rFonts w:ascii="Arial"/>
          <w:b/>
          <w:sz w:val="23"/>
        </w:rPr>
      </w:pPr>
    </w:p>
    <w:tbl>
      <w:tblPr>
        <w:tblW w:w="0" w:type="auto"/>
        <w:jc w:val="left"/>
        <w:tblInd w:w="8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2"/>
        <w:gridCol w:w="1628"/>
        <w:gridCol w:w="1267"/>
      </w:tblGrid>
      <w:tr>
        <w:trPr>
          <w:trHeight w:val="294" w:hRule="atLeast"/>
        </w:trPr>
        <w:tc>
          <w:tcPr>
            <w:tcW w:w="4702" w:type="dxa"/>
            <w:shd w:val="clear" w:color="auto" w:fill="D9D9D9"/>
          </w:tcPr>
          <w:p>
            <w:pPr>
              <w:pStyle w:val="TableParagraph"/>
              <w:spacing w:line="189" w:lineRule="exact" w:before="85"/>
              <w:ind w:left="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Concepto</w:t>
            </w:r>
          </w:p>
        </w:tc>
        <w:tc>
          <w:tcPr>
            <w:tcW w:w="1628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189" w:lineRule="exact" w:before="85"/>
              <w:ind w:left="5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2021</w:t>
            </w:r>
          </w:p>
        </w:tc>
        <w:tc>
          <w:tcPr>
            <w:tcW w:w="1267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189" w:lineRule="exact" w:before="85"/>
              <w:ind w:left="3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2020</w:t>
            </w:r>
          </w:p>
        </w:tc>
      </w:tr>
      <w:tr>
        <w:trPr>
          <w:trHeight w:val="290" w:hRule="atLeast"/>
        </w:trPr>
        <w:tc>
          <w:tcPr>
            <w:tcW w:w="470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5" w:lineRule="exact" w:before="25"/>
              <w:ind w:left="64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Instrumentos</w:t>
            </w:r>
            <w:r>
              <w:rPr>
                <w:rFonts w:ascii="Lucida Sans Unicode"/>
                <w:spacing w:val="23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de</w:t>
            </w:r>
            <w:r>
              <w:rPr>
                <w:rFonts w:ascii="Lucida Sans Unicode"/>
                <w:spacing w:val="38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patrimonio</w:t>
            </w:r>
          </w:p>
        </w:tc>
        <w:tc>
          <w:tcPr>
            <w:tcW w:w="1628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12" w:lineRule="exact" w:before="59"/>
              <w:ind w:right="241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  <w:tc>
          <w:tcPr>
            <w:tcW w:w="1267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212" w:lineRule="exact" w:before="59"/>
              <w:ind w:right="50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470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9" w:lineRule="exact" w:before="19"/>
              <w:ind w:left="64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Valores</w:t>
            </w:r>
            <w:r>
              <w:rPr>
                <w:rFonts w:ascii="Lucida Sans Unicode"/>
                <w:spacing w:val="37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representativos</w:t>
            </w:r>
            <w:r>
              <w:rPr>
                <w:rFonts w:ascii="Lucida Sans Unicode"/>
                <w:spacing w:val="37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de</w:t>
            </w:r>
            <w:r>
              <w:rPr>
                <w:rFonts w:ascii="Lucida Sans Unicode"/>
                <w:spacing w:val="49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deuda</w:t>
            </w:r>
          </w:p>
        </w:tc>
        <w:tc>
          <w:tcPr>
            <w:tcW w:w="1628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spacing w:line="218" w:lineRule="exact" w:before="50"/>
              <w:ind w:right="241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  <w:tc>
          <w:tcPr>
            <w:tcW w:w="1267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line="218" w:lineRule="exact" w:before="50"/>
              <w:ind w:right="50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470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5" w:lineRule="exact" w:before="25"/>
              <w:ind w:left="6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Otros</w:t>
            </w:r>
            <w:r>
              <w:rPr>
                <w:rFonts w:ascii="Lucida Sans Unicode"/>
                <w:spacing w:val="22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activos</w:t>
            </w:r>
            <w:r>
              <w:rPr>
                <w:rFonts w:ascii="Lucida Sans Unicode"/>
                <w:spacing w:val="23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financieros</w:t>
            </w:r>
          </w:p>
        </w:tc>
        <w:tc>
          <w:tcPr>
            <w:tcW w:w="1628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12" w:lineRule="exact" w:before="59"/>
              <w:ind w:right="239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199.776,73</w:t>
            </w:r>
          </w:p>
        </w:tc>
        <w:tc>
          <w:tcPr>
            <w:tcW w:w="1267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212" w:lineRule="exact" w:before="59"/>
              <w:ind w:right="50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199.776,73</w:t>
            </w:r>
          </w:p>
        </w:tc>
      </w:tr>
      <w:tr>
        <w:trPr>
          <w:trHeight w:val="286" w:hRule="atLeast"/>
        </w:trPr>
        <w:tc>
          <w:tcPr>
            <w:tcW w:w="470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0"/>
              <w:ind w:left="64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Total</w:t>
            </w:r>
          </w:p>
        </w:tc>
        <w:tc>
          <w:tcPr>
            <w:tcW w:w="1628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85" w:lineRule="exact" w:before="81"/>
              <w:ind w:right="240"/>
              <w:jc w:val="righ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5"/>
                <w:sz w:val="18"/>
              </w:rPr>
              <w:t>199.776,73</w:t>
            </w:r>
          </w:p>
        </w:tc>
        <w:tc>
          <w:tcPr>
            <w:tcW w:w="1267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185" w:lineRule="exact" w:before="81"/>
              <w:ind w:right="49"/>
              <w:jc w:val="righ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5"/>
                <w:sz w:val="18"/>
              </w:rPr>
              <w:t>199.776,73</w:t>
            </w:r>
          </w:p>
        </w:tc>
      </w:tr>
    </w:tbl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Heading3"/>
        <w:numPr>
          <w:ilvl w:val="1"/>
          <w:numId w:val="36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/>
        <w:t>Activos financieros</w:t>
      </w:r>
      <w:r>
        <w:rPr>
          <w:spacing w:val="3"/>
        </w:rPr>
        <w:t> </w:t>
      </w:r>
      <w:r>
        <w:rPr/>
        <w:t>a</w:t>
      </w:r>
      <w:r>
        <w:rPr>
          <w:spacing w:val="13"/>
        </w:rPr>
        <w:t> </w:t>
      </w:r>
      <w:r>
        <w:rPr/>
        <w:t>corto</w:t>
      </w:r>
      <w:r>
        <w:rPr>
          <w:spacing w:val="5"/>
        </w:rPr>
        <w:t> </w:t>
      </w:r>
      <w:r>
        <w:rPr/>
        <w:t>plazo.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55" w:right="1109" w:hanging="1"/>
      </w:pPr>
      <w:r>
        <w:rPr/>
        <w:t>El</w:t>
      </w:r>
      <w:r>
        <w:rPr>
          <w:spacing w:val="12"/>
        </w:rPr>
        <w:t> </w:t>
      </w:r>
      <w:r>
        <w:rPr/>
        <w:t>detalle</w:t>
      </w:r>
      <w:r>
        <w:rPr>
          <w:spacing w:val="19"/>
        </w:rPr>
        <w:t> </w:t>
      </w:r>
      <w:r>
        <w:rPr/>
        <w:t>del</w:t>
      </w:r>
      <w:r>
        <w:rPr>
          <w:spacing w:val="13"/>
        </w:rPr>
        <w:t> </w:t>
      </w:r>
      <w:r>
        <w:rPr/>
        <w:t>valor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libros</w:t>
      </w:r>
      <w:r>
        <w:rPr>
          <w:spacing w:val="11"/>
        </w:rPr>
        <w:t> </w:t>
      </w:r>
      <w:r>
        <w:rPr/>
        <w:t>de</w:t>
      </w:r>
      <w:r>
        <w:rPr>
          <w:spacing w:val="20"/>
        </w:rPr>
        <w:t> </w:t>
      </w:r>
      <w:r>
        <w:rPr/>
        <w:t>cada</w:t>
      </w:r>
      <w:r>
        <w:rPr>
          <w:spacing w:val="20"/>
        </w:rPr>
        <w:t> </w:t>
      </w:r>
      <w:r>
        <w:rPr/>
        <w:t>una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5"/>
        </w:rPr>
        <w:t> </w:t>
      </w:r>
      <w:r>
        <w:rPr/>
        <w:t>categor</w:t>
      </w:r>
      <w:r>
        <w:rPr>
          <w:spacing w:val="7"/>
        </w:rPr>
        <w:t> </w:t>
      </w:r>
      <w:r>
        <w:rPr/>
        <w:t>ías</w:t>
      </w:r>
      <w:r>
        <w:rPr>
          <w:spacing w:val="12"/>
        </w:rPr>
        <w:t> </w:t>
      </w:r>
      <w:r>
        <w:rPr/>
        <w:t>de</w:t>
      </w:r>
      <w:r>
        <w:rPr>
          <w:spacing w:val="20"/>
        </w:rPr>
        <w:t> </w:t>
      </w:r>
      <w:r>
        <w:rPr/>
        <w:t>activos</w:t>
      </w:r>
      <w:r>
        <w:rPr>
          <w:spacing w:val="14"/>
        </w:rPr>
        <w:t> </w:t>
      </w:r>
      <w:r>
        <w:rPr/>
        <w:t>financieros</w:t>
      </w:r>
      <w:r>
        <w:rPr>
          <w:spacing w:val="12"/>
        </w:rPr>
        <w:t> </w:t>
      </w:r>
      <w:r>
        <w:rPr/>
        <w:t>a</w:t>
      </w:r>
      <w:r>
        <w:rPr>
          <w:spacing w:val="21"/>
        </w:rPr>
        <w:t> </w:t>
      </w:r>
      <w:r>
        <w:rPr/>
        <w:t>corto</w:t>
      </w:r>
      <w:r>
        <w:rPr>
          <w:spacing w:val="16"/>
        </w:rPr>
        <w:t> </w:t>
      </w:r>
      <w:r>
        <w:rPr/>
        <w:t>plazo</w:t>
      </w:r>
      <w:r>
        <w:rPr>
          <w:spacing w:val="-51"/>
        </w:rPr>
        <w:t> </w:t>
      </w:r>
      <w:r>
        <w:rPr>
          <w:w w:val="95"/>
        </w:rPr>
        <w:t>(excepto</w:t>
      </w:r>
      <w:r>
        <w:rPr>
          <w:spacing w:val="7"/>
          <w:w w:val="95"/>
        </w:rPr>
        <w:t> </w:t>
      </w:r>
      <w:r>
        <w:rPr>
          <w:w w:val="95"/>
        </w:rPr>
        <w:t>inversiones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6"/>
          <w:w w:val="95"/>
        </w:rPr>
        <w:t> </w:t>
      </w:r>
      <w:r>
        <w:rPr>
          <w:w w:val="95"/>
        </w:rPr>
        <w:t>patrimonio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empresas</w:t>
      </w:r>
      <w:r>
        <w:rPr>
          <w:spacing w:val="4"/>
          <w:w w:val="95"/>
        </w:rPr>
        <w:t> </w:t>
      </w:r>
      <w:r>
        <w:rPr>
          <w:w w:val="95"/>
        </w:rPr>
        <w:t>del</w:t>
      </w:r>
      <w:r>
        <w:rPr>
          <w:spacing w:val="4"/>
          <w:w w:val="95"/>
        </w:rPr>
        <w:t> </w:t>
      </w:r>
      <w:r>
        <w:rPr>
          <w:w w:val="95"/>
        </w:rPr>
        <w:t>grupo,</w:t>
      </w:r>
      <w:r>
        <w:rPr>
          <w:spacing w:val="1"/>
          <w:w w:val="95"/>
        </w:rPr>
        <w:t> </w:t>
      </w:r>
      <w:r>
        <w:rPr>
          <w:w w:val="95"/>
        </w:rPr>
        <w:t>multigrupo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asociadas),</w:t>
      </w:r>
      <w:r>
        <w:rPr>
          <w:spacing w:val="7"/>
          <w:w w:val="95"/>
        </w:rPr>
        <w:t> </w:t>
      </w:r>
      <w:r>
        <w:rPr>
          <w:w w:val="95"/>
        </w:rPr>
        <w:t>se</w:t>
      </w:r>
      <w:r>
        <w:rPr>
          <w:spacing w:val="13"/>
          <w:w w:val="95"/>
        </w:rPr>
        <w:t> </w:t>
      </w:r>
      <w:r>
        <w:rPr>
          <w:w w:val="95"/>
        </w:rPr>
        <w:t>muestra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/>
        <w:t>el</w:t>
      </w:r>
      <w:r>
        <w:rPr>
          <w:spacing w:val="-6"/>
        </w:rPr>
        <w:t> </w:t>
      </w:r>
      <w:r>
        <w:rPr/>
        <w:t>cuadro</w:t>
      </w:r>
      <w:r>
        <w:rPr>
          <w:spacing w:val="-3"/>
        </w:rPr>
        <w:t> </w:t>
      </w:r>
      <w:r>
        <w:rPr/>
        <w:t>adjunto:</w:t>
      </w:r>
    </w:p>
    <w:p>
      <w:pPr>
        <w:pStyle w:val="BodyText"/>
        <w:spacing w:before="13"/>
        <w:rPr>
          <w:sz w:val="15"/>
        </w:rPr>
      </w:pPr>
    </w:p>
    <w:tbl>
      <w:tblPr>
        <w:tblW w:w="0" w:type="auto"/>
        <w:jc w:val="left"/>
        <w:tblInd w:w="8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946"/>
        <w:gridCol w:w="946"/>
        <w:gridCol w:w="944"/>
        <w:gridCol w:w="945"/>
        <w:gridCol w:w="946"/>
        <w:gridCol w:w="946"/>
        <w:gridCol w:w="1241"/>
        <w:gridCol w:w="943"/>
      </w:tblGrid>
      <w:tr>
        <w:trPr>
          <w:trHeight w:val="180" w:hRule="atLeast"/>
        </w:trPr>
        <w:tc>
          <w:tcPr>
            <w:tcW w:w="1457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7" w:type="dxa"/>
            <w:gridSpan w:val="8"/>
            <w:tcBorders>
              <w:bottom w:val="single" w:sz="12" w:space="0" w:color="000000"/>
              <w:right w:val="single" w:sz="12" w:space="0" w:color="000000"/>
            </w:tcBorders>
            <w:shd w:val="clear" w:color="auto" w:fill="7F7F7F"/>
          </w:tcPr>
          <w:p>
            <w:pPr>
              <w:pStyle w:val="TableParagraph"/>
              <w:spacing w:line="148" w:lineRule="exact" w:before="12"/>
              <w:ind w:left="2711" w:right="275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w w:val="95"/>
                <w:sz w:val="15"/>
              </w:rPr>
              <w:t>Activos</w:t>
            </w:r>
            <w:r>
              <w:rPr>
                <w:rFonts w:ascii="Arial"/>
                <w:b/>
                <w:color w:val="FFFFFF"/>
                <w:spacing w:val="11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5"/>
              </w:rPr>
              <w:t>Financieros</w:t>
            </w:r>
            <w:r>
              <w:rPr>
                <w:rFonts w:ascii="Arial"/>
                <w:b/>
                <w:color w:val="FFFFFF"/>
                <w:spacing w:val="9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5"/>
              </w:rPr>
              <w:t>a</w:t>
            </w:r>
            <w:r>
              <w:rPr>
                <w:rFonts w:ascii="Arial"/>
                <w:b/>
                <w:color w:val="FFFFFF"/>
                <w:spacing w:val="21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5"/>
              </w:rPr>
              <w:t>corto</w:t>
            </w:r>
            <w:r>
              <w:rPr>
                <w:rFonts w:ascii="Arial"/>
                <w:b/>
                <w:color w:val="FFFFFF"/>
                <w:spacing w:val="13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5"/>
              </w:rPr>
              <w:t>plazo</w:t>
            </w:r>
          </w:p>
        </w:tc>
      </w:tr>
      <w:tr>
        <w:trPr>
          <w:trHeight w:val="359" w:hRule="atLeast"/>
        </w:trPr>
        <w:tc>
          <w:tcPr>
            <w:tcW w:w="145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gridSpan w:val="2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ind w:left="162" w:right="13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Instrumentos</w:t>
            </w:r>
            <w:r>
              <w:rPr>
                <w:rFonts w:ascii="Arial"/>
                <w:b/>
                <w:spacing w:val="9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de</w:t>
            </w:r>
          </w:p>
          <w:p>
            <w:pPr>
              <w:pStyle w:val="TableParagraph"/>
              <w:spacing w:line="153" w:lineRule="exact" w:before="10"/>
              <w:ind w:left="162" w:right="16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patrimonio</w:t>
            </w:r>
          </w:p>
        </w:tc>
        <w:tc>
          <w:tcPr>
            <w:tcW w:w="18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ind w:left="88" w:right="11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Valores</w:t>
            </w:r>
            <w:r>
              <w:rPr>
                <w:rFonts w:ascii="Arial"/>
                <w:b/>
                <w:spacing w:val="13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representativos</w:t>
            </w:r>
          </w:p>
          <w:p>
            <w:pPr>
              <w:pStyle w:val="TableParagraph"/>
              <w:spacing w:line="153" w:lineRule="exact" w:before="10"/>
              <w:ind w:left="88" w:right="10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1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deuda</w:t>
            </w:r>
          </w:p>
        </w:tc>
        <w:tc>
          <w:tcPr>
            <w:tcW w:w="18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ind w:left="162" w:right="17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95"/>
                <w:sz w:val="15"/>
              </w:rPr>
              <w:t>Créditos,</w:t>
            </w:r>
            <w:r>
              <w:rPr>
                <w:rFonts w:ascii="Arial" w:hAnsi="Arial"/>
                <w:b/>
                <w:spacing w:val="15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Derivados</w:t>
            </w:r>
            <w:r>
              <w:rPr>
                <w:rFonts w:ascii="Arial" w:hAnsi="Arial"/>
                <w:b/>
                <w:spacing w:val="18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y</w:t>
            </w:r>
          </w:p>
          <w:p>
            <w:pPr>
              <w:pStyle w:val="TableParagraph"/>
              <w:spacing w:line="153" w:lineRule="exact" w:before="10"/>
              <w:ind w:left="162" w:right="1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Otros</w:t>
            </w:r>
          </w:p>
        </w:tc>
        <w:tc>
          <w:tcPr>
            <w:tcW w:w="21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95"/>
              <w:ind w:left="827" w:right="81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TOTAL</w:t>
            </w:r>
          </w:p>
        </w:tc>
      </w:tr>
      <w:tr>
        <w:trPr>
          <w:trHeight w:val="190" w:hRule="atLeast"/>
        </w:trPr>
        <w:tc>
          <w:tcPr>
            <w:tcW w:w="145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16"/>
              <w:ind w:left="43" w:right="5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16"/>
              <w:ind w:left="66" w:right="7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16"/>
              <w:ind w:left="61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16"/>
              <w:ind w:left="65" w:right="7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16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16"/>
              <w:ind w:left="45" w:right="5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</w:t>
            </w:r>
            <w:r>
              <w:rPr>
                <w:rFonts w:ascii="Arial"/>
                <w:b/>
                <w:spacing w:val="-2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12/2020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16"/>
              <w:ind w:left="195" w:right="18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31/</w:t>
            </w:r>
            <w:r>
              <w:rPr>
                <w:rFonts w:ascii="Arial"/>
                <w:b/>
                <w:i/>
                <w:spacing w:val="-13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12/</w:t>
            </w:r>
            <w:r>
              <w:rPr>
                <w:rFonts w:ascii="Arial"/>
                <w:b/>
                <w:i/>
                <w:spacing w:val="-17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2021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16"/>
              <w:ind w:left="46" w:right="2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31/</w:t>
            </w:r>
            <w:r>
              <w:rPr>
                <w:rFonts w:ascii="Arial"/>
                <w:b/>
                <w:i/>
                <w:spacing w:val="-13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12/</w:t>
            </w:r>
            <w:r>
              <w:rPr>
                <w:rFonts w:ascii="Arial"/>
                <w:b/>
                <w:i/>
                <w:spacing w:val="-17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2020</w:t>
            </w:r>
          </w:p>
        </w:tc>
      </w:tr>
      <w:tr>
        <w:trPr>
          <w:trHeight w:val="369" w:hRule="atLeast"/>
        </w:trPr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4" w:lineRule="exact"/>
              <w:ind w:left="65" w:right="131" w:hanging="1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0"/>
                <w:sz w:val="15"/>
              </w:rPr>
              <w:t>Ac tivos fros. a</w:t>
            </w:r>
            <w:r>
              <w:rPr>
                <w:rFonts w:ascii="Lucida Sans Unicode"/>
                <w:spacing w:val="1"/>
                <w:w w:val="90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coste</w:t>
            </w:r>
            <w:r>
              <w:rPr>
                <w:rFonts w:ascii="Lucida Sans Unicode"/>
                <w:spacing w:val="20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amortizado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 w:before="171"/>
              <w:ind w:left="54" w:right="42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 w:before="171"/>
              <w:ind w:left="66" w:right="52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 w:before="171"/>
              <w:ind w:left="61" w:right="51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 w:before="171"/>
              <w:ind w:left="65" w:right="50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 w:before="171"/>
              <w:ind w:left="94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pacing w:val="-1"/>
                <w:w w:val="95"/>
                <w:sz w:val="15"/>
              </w:rPr>
              <w:t>272.859,98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 w:before="171"/>
              <w:ind w:left="54" w:right="40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75.986,15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Lucida Sans Unicode"/>
                <w:sz w:val="12"/>
              </w:rPr>
            </w:pPr>
          </w:p>
          <w:p>
            <w:pPr>
              <w:pStyle w:val="TableParagraph"/>
              <w:spacing w:line="154" w:lineRule="exact"/>
              <w:ind w:left="192" w:right="186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272.859,98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rFonts w:ascii="Lucida Sans Unicode"/>
                <w:sz w:val="12"/>
              </w:rPr>
            </w:pPr>
          </w:p>
          <w:p>
            <w:pPr>
              <w:pStyle w:val="TableParagraph"/>
              <w:spacing w:line="154" w:lineRule="exact"/>
              <w:ind w:left="45" w:right="29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75.986,15</w:t>
            </w:r>
          </w:p>
        </w:tc>
      </w:tr>
      <w:tr>
        <w:trPr>
          <w:trHeight w:val="177" w:hRule="atLeast"/>
        </w:trPr>
        <w:tc>
          <w:tcPr>
            <w:tcW w:w="145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 w:before="10"/>
              <w:ind w:left="6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TOTAL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 w:before="10"/>
              <w:ind w:left="54" w:right="4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 w:before="10"/>
              <w:ind w:left="66" w:right="5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 w:before="10"/>
              <w:ind w:left="61" w:righ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 w:before="10"/>
              <w:ind w:left="65" w:right="5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 w:before="10"/>
              <w:ind w:left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272.859,98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 w:before="10"/>
              <w:ind w:left="54" w:righ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75.986,15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 w:before="10"/>
              <w:ind w:left="191" w:right="18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272.859,98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 w:before="10"/>
              <w:ind w:left="39" w:right="2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75.986,15</w:t>
            </w:r>
          </w:p>
        </w:tc>
      </w:tr>
    </w:tbl>
    <w:p>
      <w:pPr>
        <w:pStyle w:val="BodyText"/>
        <w:spacing w:before="15"/>
        <w:rPr>
          <w:sz w:val="15"/>
        </w:rPr>
      </w:pPr>
    </w:p>
    <w:p>
      <w:pPr>
        <w:spacing w:before="0"/>
        <w:ind w:left="1292" w:right="0" w:firstLine="0"/>
        <w:jc w:val="left"/>
        <w:rPr>
          <w:rFonts w:ascii="Arial" w:hAnsi="Arial"/>
          <w:i/>
          <w:sz w:val="17"/>
        </w:rPr>
      </w:pPr>
      <w:r>
        <w:rPr>
          <w:w w:val="95"/>
          <w:sz w:val="17"/>
        </w:rPr>
        <w:t>Los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saldos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las Administraciones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P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úblicas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se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incluyen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82"/>
          <w:sz w:val="17"/>
        </w:rPr>
        <w:t> </w:t>
      </w:r>
      <w:r>
        <w:rPr>
          <w:rFonts w:ascii="Arial" w:hAnsi="Arial"/>
          <w:i/>
          <w:w w:val="95"/>
          <w:sz w:val="17"/>
        </w:rPr>
        <w:t>nota</w:t>
      </w:r>
      <w:r>
        <w:rPr>
          <w:rFonts w:ascii="Arial" w:hAnsi="Arial"/>
          <w:i/>
          <w:spacing w:val="16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8.</w:t>
      </w:r>
      <w:r>
        <w:rPr>
          <w:rFonts w:ascii="Arial" w:hAnsi="Arial"/>
          <w:i/>
          <w:spacing w:val="7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Situaci</w:t>
      </w:r>
      <w:r>
        <w:rPr>
          <w:rFonts w:ascii="Arial" w:hAnsi="Arial"/>
          <w:i/>
          <w:spacing w:val="18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ón</w:t>
      </w:r>
      <w:r>
        <w:rPr>
          <w:rFonts w:ascii="Arial" w:hAnsi="Arial"/>
          <w:i/>
          <w:spacing w:val="11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fiscal.</w:t>
      </w:r>
    </w:p>
    <w:p>
      <w:pPr>
        <w:pStyle w:val="BodyText"/>
        <w:spacing w:before="6"/>
        <w:rPr>
          <w:rFonts w:ascii="Arial"/>
          <w:i/>
          <w:sz w:val="20"/>
        </w:rPr>
      </w:pPr>
    </w:p>
    <w:p>
      <w:pPr>
        <w:spacing w:before="0"/>
        <w:ind w:left="822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95"/>
          <w:sz w:val="17"/>
        </w:rPr>
        <w:t>Activos</w:t>
      </w:r>
      <w:r>
        <w:rPr>
          <w:rFonts w:ascii="Arial"/>
          <w:b/>
          <w:spacing w:val="9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financieros</w:t>
      </w:r>
      <w:r>
        <w:rPr>
          <w:rFonts w:ascii="Arial"/>
          <w:b/>
          <w:spacing w:val="15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a</w:t>
      </w:r>
      <w:r>
        <w:rPr>
          <w:rFonts w:ascii="Arial"/>
          <w:b/>
          <w:spacing w:val="26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corto</w:t>
      </w:r>
      <w:r>
        <w:rPr>
          <w:rFonts w:ascii="Arial"/>
          <w:b/>
          <w:spacing w:val="13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plazo</w:t>
      </w:r>
      <w:r>
        <w:rPr>
          <w:rFonts w:ascii="Arial"/>
          <w:b/>
          <w:spacing w:val="14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a</w:t>
      </w:r>
      <w:r>
        <w:rPr>
          <w:rFonts w:ascii="Arial"/>
          <w:b/>
          <w:spacing w:val="26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coste</w:t>
      </w:r>
      <w:r>
        <w:rPr>
          <w:rFonts w:ascii="Arial"/>
          <w:b/>
          <w:spacing w:val="18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amortizado</w:t>
      </w:r>
    </w:p>
    <w:p>
      <w:pPr>
        <w:pStyle w:val="BodyText"/>
        <w:spacing w:before="11"/>
        <w:rPr>
          <w:rFonts w:ascii="Arial"/>
          <w:b/>
          <w:sz w:val="22"/>
        </w:rPr>
      </w:pPr>
    </w:p>
    <w:tbl>
      <w:tblPr>
        <w:tblW w:w="0" w:type="auto"/>
        <w:jc w:val="left"/>
        <w:tblInd w:w="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9"/>
        <w:gridCol w:w="2159"/>
        <w:gridCol w:w="1450"/>
      </w:tblGrid>
      <w:tr>
        <w:trPr>
          <w:trHeight w:val="292" w:hRule="atLeast"/>
        </w:trPr>
        <w:tc>
          <w:tcPr>
            <w:tcW w:w="39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119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Concepto</w:t>
            </w:r>
          </w:p>
        </w:tc>
        <w:tc>
          <w:tcPr>
            <w:tcW w:w="2159" w:type="dxa"/>
            <w:tcBorders>
              <w:lef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119"/>
              <w:ind w:left="632" w:right="61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2021</w:t>
            </w:r>
          </w:p>
        </w:tc>
        <w:tc>
          <w:tcPr>
            <w:tcW w:w="1450" w:type="dxa"/>
            <w:shd w:val="clear" w:color="auto" w:fill="D9D9D9"/>
          </w:tcPr>
          <w:p>
            <w:pPr>
              <w:pStyle w:val="TableParagraph"/>
              <w:spacing w:line="153" w:lineRule="exact" w:before="119"/>
              <w:ind w:left="319" w:right="31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2020</w:t>
            </w:r>
          </w:p>
        </w:tc>
      </w:tr>
      <w:tr>
        <w:trPr>
          <w:trHeight w:val="291" w:hRule="atLeast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64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Instrumentos</w:t>
            </w:r>
            <w:r>
              <w:rPr>
                <w:rFonts w:ascii="Lucida Sans Unicode"/>
                <w:spacing w:val="-3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de patrimonio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8" w:lineRule="exact" w:before="93"/>
              <w:ind w:left="632" w:right="618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8" w:lineRule="exact" w:before="93"/>
              <w:ind w:left="319" w:right="312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</w:tr>
      <w:tr>
        <w:trPr>
          <w:trHeight w:val="294" w:hRule="atLeast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65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Valores</w:t>
            </w:r>
            <w:r>
              <w:rPr>
                <w:rFonts w:ascii="Lucida Sans Unicode"/>
                <w:spacing w:val="7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representativos</w:t>
            </w:r>
            <w:r>
              <w:rPr>
                <w:rFonts w:ascii="Lucida Sans Unicode"/>
                <w:spacing w:val="5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de</w:t>
            </w:r>
            <w:r>
              <w:rPr>
                <w:rFonts w:ascii="Lucida Sans Unicode"/>
                <w:spacing w:val="18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deuda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8" w:lineRule="exact" w:before="97"/>
              <w:ind w:left="632" w:right="618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8" w:lineRule="exact" w:before="97"/>
              <w:ind w:left="319" w:right="312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</w:tr>
      <w:tr>
        <w:trPr>
          <w:trHeight w:val="293" w:hRule="atLeast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64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Deudores</w:t>
            </w:r>
            <w:r>
              <w:rPr>
                <w:rFonts w:ascii="Lucida Sans Unicode"/>
                <w:spacing w:val="11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comerciales</w:t>
            </w:r>
            <w:r>
              <w:rPr>
                <w:rFonts w:ascii="Lucida Sans Unicode"/>
                <w:spacing w:val="6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y</w:t>
            </w:r>
            <w:r>
              <w:rPr>
                <w:rFonts w:ascii="Lucida Sans Unicode"/>
                <w:spacing w:val="10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otras</w:t>
            </w:r>
            <w:r>
              <w:rPr>
                <w:rFonts w:ascii="Lucida Sans Unicode"/>
                <w:spacing w:val="11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cuentas</w:t>
            </w:r>
            <w:r>
              <w:rPr>
                <w:rFonts w:ascii="Lucida Sans Unicode"/>
                <w:spacing w:val="7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a</w:t>
            </w:r>
            <w:r>
              <w:rPr>
                <w:rFonts w:ascii="Lucida Sans Unicode"/>
                <w:spacing w:val="23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cobrar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74" w:lineRule="exact" w:before="99"/>
              <w:ind w:left="630" w:right="61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62.172,16</w:t>
            </w:r>
          </w:p>
        </w:tc>
        <w:tc>
          <w:tcPr>
            <w:tcW w:w="14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4" w:lineRule="exact" w:before="99"/>
              <w:ind w:left="319" w:right="317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42.239,50</w:t>
            </w:r>
          </w:p>
        </w:tc>
      </w:tr>
      <w:tr>
        <w:trPr>
          <w:trHeight w:val="289" w:hRule="atLeast"/>
        </w:trPr>
        <w:tc>
          <w:tcPr>
            <w:tcW w:w="3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40"/>
              <w:ind w:left="65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0"/>
                <w:sz w:val="15"/>
              </w:rPr>
              <w:t>Otros</w:t>
            </w:r>
            <w:r>
              <w:rPr>
                <w:rFonts w:ascii="Lucida Sans Unicode"/>
                <w:spacing w:val="27"/>
                <w:w w:val="90"/>
                <w:sz w:val="15"/>
              </w:rPr>
              <w:t> </w:t>
            </w:r>
            <w:r>
              <w:rPr>
                <w:rFonts w:ascii="Lucida Sans Unicode"/>
                <w:w w:val="90"/>
                <w:sz w:val="15"/>
              </w:rPr>
              <w:t>activos</w:t>
            </w:r>
            <w:r>
              <w:rPr>
                <w:rFonts w:ascii="Lucida Sans Unicode"/>
                <w:spacing w:val="22"/>
                <w:w w:val="90"/>
                <w:sz w:val="15"/>
              </w:rPr>
              <w:t> </w:t>
            </w:r>
            <w:r>
              <w:rPr>
                <w:rFonts w:ascii="Lucida Sans Unicode"/>
                <w:w w:val="90"/>
                <w:sz w:val="15"/>
              </w:rPr>
              <w:t>financieros</w:t>
            </w:r>
          </w:p>
        </w:tc>
        <w:tc>
          <w:tcPr>
            <w:tcW w:w="215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4" w:lineRule="exact" w:before="95"/>
              <w:ind w:left="632" w:right="618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450" w:type="dxa"/>
          </w:tcPr>
          <w:p>
            <w:pPr>
              <w:pStyle w:val="TableParagraph"/>
              <w:spacing w:line="174" w:lineRule="exact" w:before="95"/>
              <w:ind w:left="319" w:right="312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3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64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w w:val="95"/>
                <w:sz w:val="15"/>
              </w:rPr>
              <w:t>Efectivo</w:t>
            </w:r>
            <w:r>
              <w:rPr>
                <w:rFonts w:ascii="Lucida Sans Unicode" w:hAnsi="Lucida Sans Unicode"/>
                <w:spacing w:val="3"/>
                <w:w w:val="95"/>
                <w:sz w:val="15"/>
              </w:rPr>
              <w:t> </w:t>
            </w:r>
            <w:r>
              <w:rPr>
                <w:rFonts w:ascii="Lucida Sans Unicode" w:hAnsi="Lucida Sans Unicode"/>
                <w:w w:val="95"/>
                <w:sz w:val="15"/>
              </w:rPr>
              <w:t>y</w:t>
            </w:r>
            <w:r>
              <w:rPr>
                <w:rFonts w:ascii="Lucida Sans Unicode" w:hAnsi="Lucida Sans Unicode"/>
                <w:spacing w:val="-2"/>
                <w:w w:val="95"/>
                <w:sz w:val="15"/>
              </w:rPr>
              <w:t> </w:t>
            </w:r>
            <w:r>
              <w:rPr>
                <w:rFonts w:ascii="Lucida Sans Unicode" w:hAnsi="Lucida Sans Unicode"/>
                <w:w w:val="95"/>
                <w:sz w:val="15"/>
              </w:rPr>
              <w:t>otros</w:t>
            </w:r>
            <w:r>
              <w:rPr>
                <w:rFonts w:ascii="Lucida Sans Unicode" w:hAnsi="Lucida Sans Unicode"/>
                <w:spacing w:val="1"/>
                <w:w w:val="95"/>
                <w:sz w:val="15"/>
              </w:rPr>
              <w:t> </w:t>
            </w:r>
            <w:r>
              <w:rPr>
                <w:rFonts w:ascii="Lucida Sans Unicode" w:hAnsi="Lucida Sans Unicode"/>
                <w:w w:val="95"/>
                <w:sz w:val="15"/>
              </w:rPr>
              <w:t>activos</w:t>
            </w:r>
            <w:r>
              <w:rPr>
                <w:rFonts w:ascii="Lucida Sans Unicode" w:hAnsi="Lucida Sans Unicode"/>
                <w:spacing w:val="1"/>
                <w:w w:val="95"/>
                <w:sz w:val="15"/>
              </w:rPr>
              <w:t> </w:t>
            </w:r>
            <w:r>
              <w:rPr>
                <w:rFonts w:ascii="Lucida Sans Unicode" w:hAnsi="Lucida Sans Unicode"/>
                <w:w w:val="95"/>
                <w:sz w:val="15"/>
              </w:rPr>
              <w:t>l</w:t>
            </w:r>
            <w:r>
              <w:rPr>
                <w:rFonts w:ascii="Lucida Sans Unicode" w:hAnsi="Lucida Sans Unicode"/>
                <w:spacing w:val="16"/>
                <w:w w:val="95"/>
                <w:sz w:val="15"/>
              </w:rPr>
              <w:t> </w:t>
            </w:r>
            <w:r>
              <w:rPr>
                <w:rFonts w:ascii="Lucida Sans Unicode" w:hAnsi="Lucida Sans Unicode"/>
                <w:w w:val="95"/>
                <w:sz w:val="15"/>
              </w:rPr>
              <w:t>íquidos</w:t>
            </w:r>
            <w:r>
              <w:rPr>
                <w:rFonts w:ascii="Lucida Sans Unicode" w:hAnsi="Lucida Sans Unicode"/>
                <w:spacing w:val="-1"/>
                <w:w w:val="95"/>
                <w:sz w:val="15"/>
              </w:rPr>
              <w:t> </w:t>
            </w:r>
            <w:r>
              <w:rPr>
                <w:rFonts w:ascii="Lucida Sans Unicode" w:hAnsi="Lucida Sans Unicode"/>
                <w:w w:val="95"/>
                <w:sz w:val="15"/>
              </w:rPr>
              <w:t>equivalentes</w:t>
            </w:r>
          </w:p>
        </w:tc>
        <w:tc>
          <w:tcPr>
            <w:tcW w:w="215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4" w:lineRule="exact" w:before="98"/>
              <w:ind w:left="632" w:right="61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210.687,82</w:t>
            </w:r>
          </w:p>
        </w:tc>
        <w:tc>
          <w:tcPr>
            <w:tcW w:w="1450" w:type="dxa"/>
          </w:tcPr>
          <w:p>
            <w:pPr>
              <w:pStyle w:val="TableParagraph"/>
              <w:spacing w:line="174" w:lineRule="exact" w:before="98"/>
              <w:ind w:left="319" w:right="317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33.746,65</w:t>
            </w:r>
          </w:p>
        </w:tc>
      </w:tr>
      <w:tr>
        <w:trPr>
          <w:trHeight w:val="289" w:hRule="atLeast"/>
        </w:trPr>
        <w:tc>
          <w:tcPr>
            <w:tcW w:w="3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6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Total</w:t>
            </w:r>
          </w:p>
        </w:tc>
        <w:tc>
          <w:tcPr>
            <w:tcW w:w="215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53" w:lineRule="exact" w:before="117"/>
              <w:ind w:left="626" w:right="61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272.859,98</w:t>
            </w:r>
          </w:p>
        </w:tc>
        <w:tc>
          <w:tcPr>
            <w:tcW w:w="1450" w:type="dxa"/>
          </w:tcPr>
          <w:p>
            <w:pPr>
              <w:pStyle w:val="TableParagraph"/>
              <w:spacing w:line="153" w:lineRule="exact" w:before="117"/>
              <w:ind w:left="319" w:right="31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75.986,15</w:t>
            </w:r>
          </w:p>
        </w:tc>
      </w:tr>
    </w:tbl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Heading3"/>
        <w:numPr>
          <w:ilvl w:val="1"/>
          <w:numId w:val="36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>
          <w:w w:val="95"/>
        </w:rPr>
        <w:t>Empresas</w:t>
      </w:r>
      <w:r>
        <w:rPr>
          <w:spacing w:val="42"/>
          <w:w w:val="95"/>
        </w:rPr>
        <w:t> </w:t>
      </w:r>
      <w:r>
        <w:rPr>
          <w:w w:val="95"/>
        </w:rPr>
        <w:t>del</w:t>
      </w:r>
      <w:r>
        <w:rPr>
          <w:spacing w:val="41"/>
          <w:w w:val="95"/>
        </w:rPr>
        <w:t> </w:t>
      </w:r>
      <w:r>
        <w:rPr>
          <w:w w:val="95"/>
        </w:rPr>
        <w:t>grupo,</w:t>
      </w:r>
      <w:r>
        <w:rPr>
          <w:spacing w:val="40"/>
          <w:w w:val="95"/>
        </w:rPr>
        <w:t> </w:t>
      </w:r>
      <w:r>
        <w:rPr>
          <w:w w:val="95"/>
        </w:rPr>
        <w:t>multigrupo</w:t>
      </w:r>
      <w:r>
        <w:rPr>
          <w:spacing w:val="44"/>
          <w:w w:val="95"/>
        </w:rPr>
        <w:t> </w:t>
      </w:r>
      <w:r>
        <w:rPr>
          <w:w w:val="95"/>
        </w:rPr>
        <w:t>y</w:t>
      </w:r>
      <w:r>
        <w:rPr>
          <w:spacing w:val="46"/>
          <w:w w:val="95"/>
        </w:rPr>
        <w:t> </w:t>
      </w:r>
      <w:r>
        <w:rPr>
          <w:w w:val="95"/>
        </w:rPr>
        <w:t>asociadas.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ind w:left="822"/>
      </w:pP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sociedad</w:t>
      </w:r>
      <w:r>
        <w:rPr>
          <w:spacing w:val="5"/>
          <w:w w:val="95"/>
        </w:rPr>
        <w:t> </w:t>
      </w:r>
      <w:r>
        <w:rPr>
          <w:w w:val="95"/>
        </w:rPr>
        <w:t>no</w:t>
      </w:r>
      <w:r>
        <w:rPr>
          <w:spacing w:val="6"/>
          <w:w w:val="95"/>
        </w:rPr>
        <w:t> </w:t>
      </w:r>
      <w:r>
        <w:rPr>
          <w:w w:val="95"/>
        </w:rPr>
        <w:t>presenta</w:t>
      </w:r>
      <w:r>
        <w:rPr>
          <w:spacing w:val="15"/>
          <w:w w:val="95"/>
        </w:rPr>
        <w:t> </w:t>
      </w:r>
      <w:r>
        <w:rPr>
          <w:w w:val="95"/>
        </w:rPr>
        <w:t>empresas</w:t>
      </w:r>
      <w:r>
        <w:rPr>
          <w:spacing w:val="3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grupo, multigrupo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asociadas.</w:t>
      </w:r>
    </w:p>
    <w:p>
      <w:pPr>
        <w:spacing w:after="0"/>
        <w:sectPr>
          <w:pgSz w:w="11900" w:h="16840"/>
          <w:pgMar w:header="0" w:footer="1726" w:top="1600" w:bottom="1920" w:left="620" w:right="600"/>
        </w:sectPr>
      </w:pPr>
    </w:p>
    <w:p>
      <w:pPr>
        <w:pStyle w:val="BodyText"/>
        <w:spacing w:before="3"/>
        <w:rPr>
          <w:sz w:val="16"/>
        </w:rPr>
      </w:pPr>
    </w:p>
    <w:p>
      <w:pPr>
        <w:tabs>
          <w:tab w:pos="2447" w:val="left" w:leader="none"/>
        </w:tabs>
        <w:spacing w:before="104"/>
        <w:ind w:left="822" w:right="0" w:firstLine="0"/>
        <w:jc w:val="left"/>
        <w:rPr>
          <w:sz w:val="26"/>
        </w:rPr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4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6.</w:t>
      </w:r>
      <w:r>
        <w:rPr>
          <w:rFonts w:ascii="Arial"/>
          <w:b/>
          <w:sz w:val="18"/>
        </w:rPr>
        <w:tab/>
      </w:r>
      <w:r>
        <w:rPr>
          <w:w w:val="90"/>
          <w:sz w:val="26"/>
        </w:rPr>
        <w:t>Pasivos</w:t>
      </w:r>
      <w:r>
        <w:rPr>
          <w:spacing w:val="64"/>
          <w:w w:val="90"/>
          <w:sz w:val="26"/>
        </w:rPr>
        <w:t> </w:t>
      </w:r>
      <w:r>
        <w:rPr>
          <w:w w:val="90"/>
          <w:sz w:val="26"/>
        </w:rPr>
        <w:t>financieros.</w:t>
      </w:r>
    </w:p>
    <w:p>
      <w:pPr>
        <w:pStyle w:val="BodyText"/>
        <w:spacing w:line="189" w:lineRule="auto" w:before="230"/>
        <w:ind w:left="1355" w:right="535"/>
      </w:pPr>
      <w:r>
        <w:rPr>
          <w:w w:val="95"/>
        </w:rPr>
        <w:t>A</w:t>
      </w:r>
      <w:r>
        <w:rPr>
          <w:spacing w:val="23"/>
          <w:w w:val="95"/>
        </w:rPr>
        <w:t> </w:t>
      </w:r>
      <w:r>
        <w:rPr>
          <w:w w:val="95"/>
        </w:rPr>
        <w:t>continuac</w:t>
      </w:r>
      <w:r>
        <w:rPr>
          <w:spacing w:val="3"/>
          <w:w w:val="95"/>
        </w:rPr>
        <w:t> </w:t>
      </w:r>
      <w:r>
        <w:rPr>
          <w:w w:val="95"/>
        </w:rPr>
        <w:t>ión,</w:t>
      </w:r>
      <w:r>
        <w:rPr>
          <w:spacing w:val="17"/>
          <w:w w:val="95"/>
        </w:rPr>
        <w:t> </w:t>
      </w:r>
      <w:r>
        <w:rPr>
          <w:w w:val="95"/>
        </w:rPr>
        <w:t>se</w:t>
      </w:r>
      <w:r>
        <w:rPr>
          <w:spacing w:val="23"/>
          <w:w w:val="95"/>
        </w:rPr>
        <w:t> </w:t>
      </w:r>
      <w:r>
        <w:rPr>
          <w:w w:val="95"/>
        </w:rPr>
        <w:t>muestra</w:t>
      </w:r>
      <w:r>
        <w:rPr>
          <w:spacing w:val="24"/>
          <w:w w:val="95"/>
        </w:rPr>
        <w:t> </w:t>
      </w:r>
      <w:r>
        <w:rPr>
          <w:w w:val="95"/>
        </w:rPr>
        <w:t>el</w:t>
      </w:r>
      <w:r>
        <w:rPr>
          <w:spacing w:val="16"/>
          <w:w w:val="95"/>
        </w:rPr>
        <w:t> </w:t>
      </w:r>
      <w:r>
        <w:rPr>
          <w:w w:val="95"/>
        </w:rPr>
        <w:t>valor</w:t>
      </w:r>
      <w:r>
        <w:rPr>
          <w:spacing w:val="17"/>
          <w:w w:val="95"/>
        </w:rPr>
        <w:t> </w:t>
      </w:r>
      <w:r>
        <w:rPr>
          <w:w w:val="95"/>
        </w:rPr>
        <w:t>en</w:t>
      </w:r>
      <w:r>
        <w:rPr>
          <w:spacing w:val="18"/>
          <w:w w:val="95"/>
        </w:rPr>
        <w:t> </w:t>
      </w:r>
      <w:r>
        <w:rPr>
          <w:w w:val="95"/>
        </w:rPr>
        <w:t>libros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cada</w:t>
      </w:r>
      <w:r>
        <w:rPr>
          <w:spacing w:val="26"/>
          <w:w w:val="95"/>
        </w:rPr>
        <w:t> </w:t>
      </w:r>
      <w:r>
        <w:rPr>
          <w:w w:val="95"/>
        </w:rPr>
        <w:t>una</w:t>
      </w:r>
      <w:r>
        <w:rPr>
          <w:spacing w:val="28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las</w:t>
      </w:r>
      <w:r>
        <w:rPr>
          <w:spacing w:val="19"/>
          <w:w w:val="95"/>
        </w:rPr>
        <w:t> </w:t>
      </w:r>
      <w:r>
        <w:rPr>
          <w:w w:val="95"/>
        </w:rPr>
        <w:t>categor</w:t>
      </w:r>
      <w:r>
        <w:rPr>
          <w:spacing w:val="46"/>
          <w:w w:val="95"/>
        </w:rPr>
        <w:t> </w:t>
      </w:r>
      <w:r>
        <w:rPr>
          <w:w w:val="95"/>
        </w:rPr>
        <w:t>ías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pasivos</w:t>
      </w:r>
      <w:r>
        <w:rPr>
          <w:spacing w:val="18"/>
          <w:w w:val="95"/>
        </w:rPr>
        <w:t> </w:t>
      </w:r>
      <w:r>
        <w:rPr>
          <w:w w:val="95"/>
        </w:rPr>
        <w:t>financieros</w:t>
      </w:r>
      <w:r>
        <w:rPr>
          <w:spacing w:val="-49"/>
          <w:w w:val="95"/>
        </w:rPr>
        <w:t> </w:t>
      </w:r>
      <w:r>
        <w:rPr/>
        <w:t>señaladas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la norma de</w:t>
      </w:r>
      <w:r>
        <w:rPr>
          <w:spacing w:val="-2"/>
        </w:rPr>
        <w:t> </w:t>
      </w:r>
      <w:r>
        <w:rPr/>
        <w:t>registro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valorac</w:t>
      </w:r>
      <w:r>
        <w:rPr>
          <w:spacing w:val="37"/>
        </w:rPr>
        <w:t> </w:t>
      </w:r>
      <w:r>
        <w:rPr/>
        <w:t>ión</w:t>
      </w:r>
      <w:r>
        <w:rPr>
          <w:spacing w:val="-8"/>
        </w:rPr>
        <w:t> </w:t>
      </w:r>
      <w:r>
        <w:rPr/>
        <w:t>novena:</w:t>
      </w:r>
    </w:p>
    <w:p>
      <w:pPr>
        <w:pStyle w:val="BodyText"/>
        <w:spacing w:before="2"/>
      </w:pPr>
    </w:p>
    <w:p>
      <w:pPr>
        <w:pStyle w:val="Heading3"/>
        <w:numPr>
          <w:ilvl w:val="1"/>
          <w:numId w:val="37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>
          <w:w w:val="95"/>
        </w:rPr>
        <w:t>Pasivos</w:t>
      </w:r>
      <w:r>
        <w:rPr>
          <w:spacing w:val="26"/>
          <w:w w:val="95"/>
        </w:rPr>
        <w:t> </w:t>
      </w:r>
      <w:r>
        <w:rPr>
          <w:w w:val="95"/>
        </w:rPr>
        <w:t>financieros</w:t>
      </w:r>
      <w:r>
        <w:rPr>
          <w:spacing w:val="31"/>
          <w:w w:val="95"/>
        </w:rPr>
        <w:t> </w:t>
      </w:r>
      <w:r>
        <w:rPr>
          <w:w w:val="95"/>
        </w:rPr>
        <w:t>a</w:t>
      </w:r>
      <w:r>
        <w:rPr>
          <w:spacing w:val="42"/>
          <w:w w:val="95"/>
        </w:rPr>
        <w:t> </w:t>
      </w:r>
      <w:r>
        <w:rPr>
          <w:w w:val="95"/>
        </w:rPr>
        <w:t>largo</w:t>
      </w:r>
      <w:r>
        <w:rPr>
          <w:spacing w:val="33"/>
          <w:w w:val="95"/>
        </w:rPr>
        <w:t> </w:t>
      </w:r>
      <w:r>
        <w:rPr>
          <w:w w:val="95"/>
        </w:rPr>
        <w:t>plazo.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92" w:lineRule="auto"/>
        <w:ind w:left="1355" w:right="535"/>
      </w:pPr>
      <w:r>
        <w:rPr/>
        <w:t>El</w:t>
      </w:r>
      <w:r>
        <w:rPr>
          <w:spacing w:val="-3"/>
        </w:rPr>
        <w:t> </w:t>
      </w:r>
      <w:r>
        <w:rPr/>
        <w:t>detalle</w:t>
      </w:r>
      <w:r>
        <w:rPr>
          <w:spacing w:val="4"/>
        </w:rPr>
        <w:t> </w:t>
      </w:r>
      <w:r>
        <w:rPr/>
        <w:t>del</w:t>
      </w:r>
      <w:r>
        <w:rPr>
          <w:spacing w:val="-5"/>
        </w:rPr>
        <w:t> </w:t>
      </w:r>
      <w:r>
        <w:rPr/>
        <w:t>valor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libros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/>
        <w:t>cada</w:t>
      </w:r>
      <w:r>
        <w:rPr>
          <w:spacing w:val="4"/>
        </w:rPr>
        <w:t> </w:t>
      </w:r>
      <w:r>
        <w:rPr/>
        <w:t>una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-1"/>
        </w:rPr>
        <w:t> </w:t>
      </w:r>
      <w:r>
        <w:rPr/>
        <w:t>categor</w:t>
      </w:r>
      <w:r>
        <w:rPr>
          <w:spacing w:val="51"/>
        </w:rPr>
        <w:t> </w:t>
      </w:r>
      <w:r>
        <w:rPr/>
        <w:t>ías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pasivos</w:t>
      </w:r>
      <w:r>
        <w:rPr>
          <w:spacing w:val="-4"/>
        </w:rPr>
        <w:t> </w:t>
      </w:r>
      <w:r>
        <w:rPr/>
        <w:t>financieros</w:t>
      </w:r>
      <w:r>
        <w:rPr>
          <w:spacing w:val="-1"/>
        </w:rPr>
        <w:t> </w:t>
      </w:r>
      <w:r>
        <w:rPr/>
        <w:t>a</w:t>
      </w:r>
      <w:r>
        <w:rPr>
          <w:spacing w:val="4"/>
        </w:rPr>
        <w:t> </w:t>
      </w:r>
      <w:r>
        <w:rPr/>
        <w:t>largo</w:t>
      </w:r>
      <w:r>
        <w:rPr>
          <w:spacing w:val="1"/>
        </w:rPr>
        <w:t> </w:t>
      </w:r>
      <w:r>
        <w:rPr/>
        <w:t>plazo</w:t>
      </w:r>
      <w:r>
        <w:rPr>
          <w:spacing w:val="-1"/>
        </w:rPr>
        <w:t> </w:t>
      </w:r>
      <w:r>
        <w:rPr/>
        <w:t>se</w:t>
      </w:r>
      <w:r>
        <w:rPr>
          <w:spacing w:val="-51"/>
        </w:rPr>
        <w:t> </w:t>
      </w:r>
      <w:r>
        <w:rPr/>
        <w:t>muestra</w:t>
      </w:r>
      <w:r>
        <w:rPr>
          <w:spacing w:val="2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cuadro</w:t>
      </w:r>
      <w:r>
        <w:rPr>
          <w:spacing w:val="-4"/>
        </w:rPr>
        <w:t> </w:t>
      </w:r>
      <w:r>
        <w:rPr/>
        <w:t>adjunto:</w:t>
      </w:r>
    </w:p>
    <w:p>
      <w:pPr>
        <w:pStyle w:val="BodyText"/>
        <w:spacing w:before="7" w:after="1"/>
        <w:rPr>
          <w:sz w:val="15"/>
        </w:rPr>
      </w:pPr>
    </w:p>
    <w:tbl>
      <w:tblPr>
        <w:tblW w:w="0" w:type="auto"/>
        <w:jc w:val="left"/>
        <w:tblInd w:w="8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0"/>
        <w:gridCol w:w="1024"/>
        <w:gridCol w:w="1005"/>
        <w:gridCol w:w="946"/>
        <w:gridCol w:w="1016"/>
        <w:gridCol w:w="946"/>
        <w:gridCol w:w="1022"/>
        <w:gridCol w:w="944"/>
        <w:gridCol w:w="949"/>
      </w:tblGrid>
      <w:tr>
        <w:trPr>
          <w:trHeight w:val="274" w:hRule="atLeast"/>
        </w:trPr>
        <w:tc>
          <w:tcPr>
            <w:tcW w:w="1840" w:type="dxa"/>
            <w:vMerge w:val="restart"/>
            <w:tcBorders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2" w:type="dxa"/>
            <w:gridSpan w:val="8"/>
            <w:tcBorders>
              <w:right w:val="single" w:sz="8" w:space="0" w:color="000000"/>
            </w:tcBorders>
            <w:shd w:val="clear" w:color="auto" w:fill="7F7F7F"/>
          </w:tcPr>
          <w:p>
            <w:pPr>
              <w:pStyle w:val="TableParagraph"/>
              <w:spacing w:line="148" w:lineRule="exact" w:before="107"/>
              <w:ind w:left="2702" w:right="276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w w:val="95"/>
                <w:sz w:val="15"/>
              </w:rPr>
              <w:t>Pasivos</w:t>
            </w:r>
            <w:r>
              <w:rPr>
                <w:rFonts w:ascii="Arial"/>
                <w:b/>
                <w:color w:val="FFFFFF"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5"/>
              </w:rPr>
              <w:t>Financieros</w:t>
            </w:r>
            <w:r>
              <w:rPr>
                <w:rFonts w:ascii="Arial"/>
                <w:b/>
                <w:color w:val="FFFFFF"/>
                <w:spacing w:val="9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5"/>
              </w:rPr>
              <w:t>a</w:t>
            </w:r>
            <w:r>
              <w:rPr>
                <w:rFonts w:ascii="Arial"/>
                <w:b/>
                <w:color w:val="FFFFFF"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5"/>
              </w:rPr>
              <w:t>largo</w:t>
            </w:r>
            <w:r>
              <w:rPr>
                <w:rFonts w:ascii="Arial"/>
                <w:b/>
                <w:color w:val="FFFFFF"/>
                <w:spacing w:val="5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5"/>
              </w:rPr>
              <w:t>plazo</w:t>
            </w:r>
          </w:p>
        </w:tc>
      </w:tr>
      <w:tr>
        <w:trPr>
          <w:trHeight w:val="431" w:hRule="atLeast"/>
        </w:trPr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80" w:lineRule="atLeast" w:before="51"/>
              <w:ind w:left="747" w:hanging="68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95"/>
                <w:sz w:val="15"/>
              </w:rPr>
              <w:t>Deudas</w:t>
            </w:r>
            <w:r>
              <w:rPr>
                <w:rFonts w:ascii="Arial" w:hAnsi="Arial"/>
                <w:b/>
                <w:spacing w:val="27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con</w:t>
            </w:r>
            <w:r>
              <w:rPr>
                <w:rFonts w:ascii="Arial" w:hAnsi="Arial"/>
                <w:b/>
                <w:spacing w:val="28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entidades</w:t>
            </w:r>
            <w:r>
              <w:rPr>
                <w:rFonts w:ascii="Arial" w:hAnsi="Arial"/>
                <w:b/>
                <w:spacing w:val="32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de</w:t>
            </w:r>
            <w:r>
              <w:rPr>
                <w:rFonts w:ascii="Arial" w:hAnsi="Arial"/>
                <w:b/>
                <w:spacing w:val="-37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crédito</w:t>
            </w:r>
          </w:p>
        </w:tc>
        <w:tc>
          <w:tcPr>
            <w:tcW w:w="1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80" w:lineRule="atLeast" w:before="51"/>
              <w:ind w:left="239" w:hanging="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Obligaciones</w:t>
            </w:r>
            <w:r>
              <w:rPr>
                <w:rFonts w:ascii="Arial"/>
                <w:b/>
                <w:spacing w:val="15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y</w:t>
            </w:r>
            <w:r>
              <w:rPr>
                <w:rFonts w:ascii="Arial"/>
                <w:b/>
                <w:spacing w:val="15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otros</w:t>
            </w:r>
            <w:r>
              <w:rPr>
                <w:rFonts w:ascii="Arial"/>
                <w:b/>
                <w:spacing w:val="-3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valores</w:t>
            </w:r>
            <w:r>
              <w:rPr>
                <w:rFonts w:ascii="Arial"/>
                <w:b/>
                <w:spacing w:val="36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negociables</w:t>
            </w:r>
          </w:p>
        </w:tc>
        <w:tc>
          <w:tcPr>
            <w:tcW w:w="196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33"/>
              <w:ind w:left="3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Derivados</w:t>
            </w:r>
            <w:r>
              <w:rPr>
                <w:rFonts w:ascii="Arial"/>
                <w:b/>
                <w:spacing w:val="5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y</w:t>
            </w:r>
            <w:r>
              <w:rPr>
                <w:rFonts w:ascii="Arial"/>
                <w:b/>
                <w:spacing w:val="1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otros</w:t>
            </w:r>
          </w:p>
        </w:tc>
        <w:tc>
          <w:tcPr>
            <w:tcW w:w="1893" w:type="dxa"/>
            <w:gridSpan w:val="2"/>
            <w:tcBorders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33"/>
              <w:ind w:left="684" w:right="6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TOTAL</w:t>
            </w:r>
          </w:p>
        </w:tc>
      </w:tr>
      <w:tr>
        <w:trPr>
          <w:trHeight w:val="289" w:hRule="atLeast"/>
        </w:trPr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117"/>
              <w:ind w:left="95" w:right="11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117"/>
              <w:ind w:left="9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117"/>
              <w:ind w:left="48" w:right="5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117"/>
              <w:ind w:left="95" w:right="10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117"/>
              <w:ind w:left="43" w:right="5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31/12/2021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117"/>
              <w:ind w:left="96" w:right="1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117"/>
              <w:ind w:left="58" w:right="7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31/12/2021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117"/>
              <w:ind w:left="6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31/12/2020</w:t>
            </w:r>
          </w:p>
        </w:tc>
      </w:tr>
      <w:tr>
        <w:trPr>
          <w:trHeight w:val="364" w:hRule="atLeast"/>
        </w:trPr>
        <w:tc>
          <w:tcPr>
            <w:tcW w:w="18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190" w:lineRule="exact"/>
              <w:ind w:left="64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0"/>
                <w:sz w:val="15"/>
              </w:rPr>
              <w:t>Pasivos</w:t>
            </w:r>
            <w:r>
              <w:rPr>
                <w:rFonts w:ascii="Lucida Sans Unicode"/>
                <w:spacing w:val="8"/>
                <w:w w:val="90"/>
                <w:sz w:val="15"/>
              </w:rPr>
              <w:t> </w:t>
            </w:r>
            <w:r>
              <w:rPr>
                <w:rFonts w:ascii="Lucida Sans Unicode"/>
                <w:w w:val="90"/>
                <w:sz w:val="15"/>
              </w:rPr>
              <w:t>fros.</w:t>
            </w:r>
            <w:r>
              <w:rPr>
                <w:rFonts w:ascii="Lucida Sans Unicode"/>
                <w:spacing w:val="9"/>
                <w:w w:val="90"/>
                <w:sz w:val="15"/>
              </w:rPr>
              <w:t> </w:t>
            </w:r>
            <w:r>
              <w:rPr>
                <w:rFonts w:ascii="Lucida Sans Unicode"/>
                <w:w w:val="90"/>
                <w:sz w:val="15"/>
              </w:rPr>
              <w:t>a</w:t>
            </w:r>
            <w:r>
              <w:rPr>
                <w:rFonts w:ascii="Lucida Sans Unicode"/>
                <w:spacing w:val="22"/>
                <w:w w:val="90"/>
                <w:sz w:val="15"/>
              </w:rPr>
              <w:t> </w:t>
            </w:r>
            <w:r>
              <w:rPr>
                <w:rFonts w:ascii="Lucida Sans Unicode"/>
                <w:w w:val="90"/>
                <w:sz w:val="15"/>
              </w:rPr>
              <w:t>coste</w:t>
            </w:r>
          </w:p>
          <w:p>
            <w:pPr>
              <w:pStyle w:val="TableParagraph"/>
              <w:spacing w:line="154" w:lineRule="exact"/>
              <w:ind w:left="65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amortizado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167"/>
              <w:ind w:left="95" w:right="87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 w:before="167"/>
              <w:ind w:left="171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80.000,00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 w:before="167"/>
              <w:ind w:left="54" w:right="44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 w:before="167"/>
              <w:ind w:left="95" w:right="81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 w:before="167"/>
              <w:ind w:left="54" w:right="42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2.000,00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167"/>
              <w:ind w:left="96" w:right="8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2.000,00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Lucida Sans Unicode"/>
                <w:sz w:val="12"/>
              </w:rPr>
            </w:pPr>
          </w:p>
          <w:p>
            <w:pPr>
              <w:pStyle w:val="TableParagraph"/>
              <w:spacing w:line="153" w:lineRule="exact"/>
              <w:ind w:left="61" w:right="5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2.000,00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Lucida Sans Unicode"/>
                <w:sz w:val="12"/>
              </w:rPr>
            </w:pPr>
          </w:p>
          <w:p>
            <w:pPr>
              <w:pStyle w:val="TableParagraph"/>
              <w:spacing w:line="153" w:lineRule="exact"/>
              <w:ind w:left="13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82.000,00</w:t>
            </w:r>
          </w:p>
        </w:tc>
      </w:tr>
      <w:tr>
        <w:trPr>
          <w:trHeight w:val="275" w:hRule="atLeast"/>
        </w:trPr>
        <w:tc>
          <w:tcPr>
            <w:tcW w:w="1840" w:type="dxa"/>
            <w:tcBorders>
              <w:top w:val="single" w:sz="6" w:space="0" w:color="000000"/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105"/>
              <w:ind w:left="6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TOTAL</w:t>
            </w:r>
          </w:p>
        </w:tc>
        <w:tc>
          <w:tcPr>
            <w:tcW w:w="1024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105"/>
              <w:ind w:left="95" w:right="8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105"/>
              <w:ind w:left="1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80.000,00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105"/>
              <w:ind w:left="54" w:right="4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105"/>
              <w:ind w:left="95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105"/>
              <w:ind w:left="54" w:right="4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2.000,00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105"/>
              <w:ind w:left="96" w:right="9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2.000,00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105"/>
              <w:ind w:left="61" w:right="6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2.000,00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4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105"/>
              <w:ind w:left="13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82.000,00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Heading3"/>
        <w:numPr>
          <w:ilvl w:val="1"/>
          <w:numId w:val="37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>
          <w:w w:val="95"/>
        </w:rPr>
        <w:t>Pasivos</w:t>
      </w:r>
      <w:r>
        <w:rPr>
          <w:spacing w:val="25"/>
          <w:w w:val="95"/>
        </w:rPr>
        <w:t> </w:t>
      </w:r>
      <w:r>
        <w:rPr>
          <w:w w:val="95"/>
        </w:rPr>
        <w:t>financieros</w:t>
      </w:r>
      <w:r>
        <w:rPr>
          <w:spacing w:val="30"/>
          <w:w w:val="95"/>
        </w:rPr>
        <w:t> </w:t>
      </w:r>
      <w:r>
        <w:rPr>
          <w:w w:val="95"/>
        </w:rPr>
        <w:t>a</w:t>
      </w:r>
      <w:r>
        <w:rPr>
          <w:spacing w:val="42"/>
          <w:w w:val="95"/>
        </w:rPr>
        <w:t> </w:t>
      </w:r>
      <w:r>
        <w:rPr>
          <w:w w:val="95"/>
        </w:rPr>
        <w:t>corto</w:t>
      </w:r>
      <w:r>
        <w:rPr>
          <w:spacing w:val="31"/>
          <w:w w:val="95"/>
        </w:rPr>
        <w:t> </w:t>
      </w:r>
      <w:r>
        <w:rPr>
          <w:w w:val="95"/>
        </w:rPr>
        <w:t>plazo.</w:t>
      </w: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pStyle w:val="BodyText"/>
        <w:spacing w:line="192" w:lineRule="auto" w:before="1"/>
        <w:ind w:left="1355" w:right="973"/>
      </w:pPr>
      <w:r>
        <w:rPr/>
        <w:t>El detalle del valor en libros de cada una de las categor</w:t>
      </w:r>
      <w:r>
        <w:rPr>
          <w:spacing w:val="1"/>
        </w:rPr>
        <w:t> </w:t>
      </w:r>
      <w:r>
        <w:rPr/>
        <w:t>ías de pasivos financieros a corto plazo se</w:t>
      </w:r>
      <w:r>
        <w:rPr>
          <w:spacing w:val="-51"/>
        </w:rPr>
        <w:t> </w:t>
      </w:r>
      <w:r>
        <w:rPr/>
        <w:t>muestra</w:t>
      </w:r>
      <w:r>
        <w:rPr>
          <w:spacing w:val="2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cuadro</w:t>
      </w:r>
      <w:r>
        <w:rPr>
          <w:spacing w:val="-4"/>
        </w:rPr>
        <w:t> </w:t>
      </w:r>
      <w:r>
        <w:rPr/>
        <w:t>adjunto: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8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8"/>
        <w:gridCol w:w="1038"/>
        <w:gridCol w:w="944"/>
        <w:gridCol w:w="945"/>
        <w:gridCol w:w="945"/>
        <w:gridCol w:w="1003"/>
        <w:gridCol w:w="943"/>
        <w:gridCol w:w="1004"/>
        <w:gridCol w:w="955"/>
      </w:tblGrid>
      <w:tr>
        <w:trPr>
          <w:trHeight w:val="274" w:hRule="atLeast"/>
        </w:trPr>
        <w:tc>
          <w:tcPr>
            <w:tcW w:w="1948" w:type="dxa"/>
            <w:vMerge w:val="restart"/>
            <w:tcBorders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7" w:type="dxa"/>
            <w:gridSpan w:val="8"/>
            <w:shd w:val="clear" w:color="auto" w:fill="7F7F7F"/>
          </w:tcPr>
          <w:p>
            <w:pPr>
              <w:pStyle w:val="TableParagraph"/>
              <w:spacing w:line="150" w:lineRule="exact" w:before="104"/>
              <w:ind w:left="2671" w:right="270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w w:val="95"/>
                <w:sz w:val="15"/>
              </w:rPr>
              <w:t>Pasivos</w:t>
            </w:r>
            <w:r>
              <w:rPr>
                <w:rFonts w:ascii="Arial"/>
                <w:b/>
                <w:color w:val="FFFFFF"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5"/>
              </w:rPr>
              <w:t>Financieros</w:t>
            </w:r>
            <w:r>
              <w:rPr>
                <w:rFonts w:ascii="Arial"/>
                <w:b/>
                <w:color w:val="FFFFFF"/>
                <w:spacing w:val="8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5"/>
              </w:rPr>
              <w:t>a</w:t>
            </w:r>
            <w:r>
              <w:rPr>
                <w:rFonts w:ascii="Arial"/>
                <w:b/>
                <w:color w:val="FFFFFF"/>
                <w:spacing w:val="10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5"/>
              </w:rPr>
              <w:t>corto</w:t>
            </w:r>
            <w:r>
              <w:rPr>
                <w:rFonts w:ascii="Arial"/>
                <w:b/>
                <w:color w:val="FFFFFF"/>
                <w:spacing w:val="8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5"/>
              </w:rPr>
              <w:t>plazo</w:t>
            </w:r>
          </w:p>
        </w:tc>
      </w:tr>
      <w:tr>
        <w:trPr>
          <w:trHeight w:val="503" w:hRule="atLeast"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80" w:lineRule="atLeast" w:before="123"/>
              <w:ind w:left="605" w:right="134" w:hanging="45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95"/>
                <w:sz w:val="15"/>
              </w:rPr>
              <w:t>Deudas</w:t>
            </w:r>
            <w:r>
              <w:rPr>
                <w:rFonts w:ascii="Arial" w:hAns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con</w:t>
            </w:r>
            <w:r>
              <w:rPr>
                <w:rFonts w:ascii="Arial" w:hAns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entidades</w:t>
            </w:r>
            <w:r>
              <w:rPr>
                <w:rFonts w:ascii="Arial" w:hAnsi="Arial"/>
                <w:b/>
                <w:spacing w:val="-37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crédito</w:t>
            </w:r>
          </w:p>
        </w:tc>
        <w:tc>
          <w:tcPr>
            <w:tcW w:w="1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80" w:lineRule="atLeast" w:before="123"/>
              <w:ind w:left="212" w:hanging="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Obligaciones</w:t>
            </w:r>
            <w:r>
              <w:rPr>
                <w:rFonts w:ascii="Arial"/>
                <w:b/>
                <w:spacing w:val="15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y</w:t>
            </w:r>
            <w:r>
              <w:rPr>
                <w:rFonts w:ascii="Arial"/>
                <w:b/>
                <w:spacing w:val="15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otros</w:t>
            </w:r>
            <w:r>
              <w:rPr>
                <w:rFonts w:ascii="Arial"/>
                <w:b/>
                <w:spacing w:val="-3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valores</w:t>
            </w:r>
            <w:r>
              <w:rPr>
                <w:rFonts w:ascii="Arial"/>
                <w:b/>
                <w:spacing w:val="36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negociables</w:t>
            </w:r>
          </w:p>
        </w:tc>
        <w:tc>
          <w:tcPr>
            <w:tcW w:w="19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3"/>
              <w:rPr>
                <w:rFonts w:ascii="Lucida Sans Unicode"/>
                <w:sz w:val="10"/>
              </w:rPr>
            </w:pPr>
          </w:p>
          <w:p>
            <w:pPr>
              <w:pStyle w:val="TableParagraph"/>
              <w:ind w:left="35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Derivados</w:t>
            </w:r>
            <w:r>
              <w:rPr>
                <w:rFonts w:ascii="Arial"/>
                <w:b/>
                <w:spacing w:val="5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y</w:t>
            </w:r>
            <w:r>
              <w:rPr>
                <w:rFonts w:ascii="Arial"/>
                <w:b/>
                <w:spacing w:val="1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otros</w:t>
            </w:r>
          </w:p>
        </w:tc>
        <w:tc>
          <w:tcPr>
            <w:tcW w:w="195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3"/>
              <w:rPr>
                <w:rFonts w:ascii="Lucida Sans Unicode"/>
                <w:sz w:val="10"/>
              </w:rPr>
            </w:pPr>
          </w:p>
          <w:p>
            <w:pPr>
              <w:pStyle w:val="TableParagraph"/>
              <w:ind w:left="733" w:right="68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TOTAL</w:t>
            </w:r>
          </w:p>
        </w:tc>
      </w:tr>
      <w:tr>
        <w:trPr>
          <w:trHeight w:val="289" w:hRule="atLeast"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117"/>
              <w:ind w:left="100" w:right="12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117"/>
              <w:ind w:left="63" w:right="7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117"/>
              <w:ind w:left="56" w:right="6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117"/>
              <w:ind w:left="58" w:right="6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</w:t>
            </w:r>
            <w:r>
              <w:rPr>
                <w:rFonts w:ascii="Arial"/>
                <w:b/>
                <w:spacing w:val="-2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12/2020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117"/>
              <w:ind w:left="27" w:right="3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117"/>
              <w:ind w:right="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117"/>
              <w:ind w:left="9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31/12/2021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117"/>
              <w:ind w:left="7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31/12/2020</w:t>
            </w:r>
          </w:p>
        </w:tc>
      </w:tr>
      <w:tr>
        <w:trPr>
          <w:trHeight w:val="361" w:hRule="atLeast"/>
        </w:trPr>
        <w:tc>
          <w:tcPr>
            <w:tcW w:w="19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188" w:lineRule="exact"/>
              <w:ind w:left="64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0"/>
                <w:sz w:val="15"/>
              </w:rPr>
              <w:t>Pa</w:t>
            </w:r>
            <w:r>
              <w:rPr>
                <w:rFonts w:ascii="Lucida Sans Unicode"/>
                <w:spacing w:val="-17"/>
                <w:w w:val="90"/>
                <w:sz w:val="15"/>
              </w:rPr>
              <w:t> </w:t>
            </w:r>
            <w:r>
              <w:rPr>
                <w:rFonts w:ascii="Lucida Sans Unicode"/>
                <w:w w:val="90"/>
                <w:sz w:val="15"/>
              </w:rPr>
              <w:t>sivos</w:t>
            </w:r>
            <w:r>
              <w:rPr>
                <w:rFonts w:ascii="Lucida Sans Unicode"/>
                <w:spacing w:val="9"/>
                <w:w w:val="90"/>
                <w:sz w:val="15"/>
              </w:rPr>
              <w:t> </w:t>
            </w:r>
            <w:r>
              <w:rPr>
                <w:rFonts w:ascii="Lucida Sans Unicode"/>
                <w:w w:val="90"/>
                <w:sz w:val="15"/>
              </w:rPr>
              <w:t>fros.</w:t>
            </w:r>
            <w:r>
              <w:rPr>
                <w:rFonts w:ascii="Lucida Sans Unicode"/>
                <w:spacing w:val="11"/>
                <w:w w:val="90"/>
                <w:sz w:val="15"/>
              </w:rPr>
              <w:t> </w:t>
            </w:r>
            <w:r>
              <w:rPr>
                <w:rFonts w:ascii="Lucida Sans Unicode"/>
                <w:w w:val="90"/>
                <w:sz w:val="15"/>
              </w:rPr>
              <w:t>a</w:t>
            </w:r>
            <w:r>
              <w:rPr>
                <w:rFonts w:ascii="Lucida Sans Unicode"/>
                <w:spacing w:val="36"/>
                <w:w w:val="90"/>
                <w:sz w:val="15"/>
              </w:rPr>
              <w:t> </w:t>
            </w:r>
            <w:r>
              <w:rPr>
                <w:rFonts w:ascii="Lucida Sans Unicode"/>
                <w:w w:val="90"/>
                <w:sz w:val="15"/>
              </w:rPr>
              <w:t>coste</w:t>
            </w:r>
          </w:p>
          <w:p>
            <w:pPr>
              <w:pStyle w:val="TableParagraph"/>
              <w:spacing w:line="154" w:lineRule="exact"/>
              <w:ind w:left="65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amortizado</w:t>
            </w:r>
          </w:p>
        </w:tc>
        <w:tc>
          <w:tcPr>
            <w:tcW w:w="103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165"/>
              <w:ind w:left="102" w:right="94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2.662,86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 w:before="165"/>
              <w:ind w:left="63" w:right="45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641,05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 w:before="165"/>
              <w:ind w:left="58" w:right="3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 w:before="165"/>
              <w:ind w:left="58" w:right="38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 w:before="165"/>
              <w:ind w:left="57" w:right="37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149.346,34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 w:before="165"/>
              <w:ind w:left="25" w:right="8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121.801,06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Lucida Sans Unicode"/>
                <w:sz w:val="12"/>
              </w:rPr>
            </w:pPr>
          </w:p>
          <w:p>
            <w:pPr>
              <w:pStyle w:val="TableParagraph"/>
              <w:spacing w:line="153" w:lineRule="exact"/>
              <w:ind w:left="12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152.009,20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Lucida Sans Unicode"/>
                <w:sz w:val="12"/>
              </w:rPr>
            </w:pPr>
          </w:p>
          <w:p>
            <w:pPr>
              <w:pStyle w:val="TableParagraph"/>
              <w:spacing w:line="153" w:lineRule="exact"/>
              <w:ind w:left="10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122.442,11</w:t>
            </w:r>
          </w:p>
        </w:tc>
      </w:tr>
      <w:tr>
        <w:trPr>
          <w:trHeight w:val="281" w:hRule="atLeast"/>
        </w:trPr>
        <w:tc>
          <w:tcPr>
            <w:tcW w:w="19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107"/>
              <w:ind w:left="6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TOTAL</w:t>
            </w:r>
          </w:p>
        </w:tc>
        <w:tc>
          <w:tcPr>
            <w:tcW w:w="1038" w:type="dxa"/>
            <w:tcBorders>
              <w:top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107"/>
              <w:ind w:left="102" w:right="9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2.662,86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107"/>
              <w:ind w:left="63" w:right="4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641,05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107"/>
              <w:ind w:left="58" w:right="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107"/>
              <w:ind w:left="58" w:right="4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107"/>
              <w:ind w:left="51" w:right="3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149.346,34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107"/>
              <w:ind w:left="25" w:right="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121.801,06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107"/>
              <w:ind w:left="12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152.009,20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107"/>
              <w:ind w:left="10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122.442,11</w:t>
            </w:r>
          </w:p>
        </w:tc>
      </w:tr>
    </w:tbl>
    <w:p>
      <w:pPr>
        <w:pStyle w:val="BodyText"/>
        <w:spacing w:before="15"/>
        <w:rPr>
          <w:sz w:val="15"/>
        </w:rPr>
      </w:pPr>
    </w:p>
    <w:p>
      <w:pPr>
        <w:spacing w:before="0"/>
        <w:ind w:left="1386" w:right="0" w:firstLine="0"/>
        <w:jc w:val="left"/>
        <w:rPr>
          <w:rFonts w:ascii="Arial" w:hAnsi="Arial"/>
          <w:i/>
          <w:sz w:val="17"/>
        </w:rPr>
      </w:pPr>
      <w:r>
        <w:rPr>
          <w:w w:val="90"/>
          <w:sz w:val="17"/>
        </w:rPr>
        <w:t>Los</w:t>
      </w:r>
      <w:r>
        <w:rPr>
          <w:spacing w:val="17"/>
          <w:w w:val="90"/>
          <w:sz w:val="17"/>
        </w:rPr>
        <w:t> </w:t>
      </w:r>
      <w:r>
        <w:rPr>
          <w:w w:val="90"/>
          <w:sz w:val="17"/>
        </w:rPr>
        <w:t>saldos</w:t>
      </w:r>
      <w:r>
        <w:rPr>
          <w:spacing w:val="19"/>
          <w:w w:val="90"/>
          <w:sz w:val="17"/>
        </w:rPr>
        <w:t> </w:t>
      </w:r>
      <w:r>
        <w:rPr>
          <w:w w:val="90"/>
          <w:sz w:val="17"/>
        </w:rPr>
        <w:t>con</w:t>
      </w:r>
      <w:r>
        <w:rPr>
          <w:spacing w:val="19"/>
          <w:w w:val="90"/>
          <w:sz w:val="17"/>
        </w:rPr>
        <w:t> </w:t>
      </w:r>
      <w:r>
        <w:rPr>
          <w:w w:val="90"/>
          <w:sz w:val="17"/>
        </w:rPr>
        <w:t>las</w:t>
      </w:r>
      <w:r>
        <w:rPr>
          <w:spacing w:val="15"/>
          <w:w w:val="90"/>
          <w:sz w:val="17"/>
        </w:rPr>
        <w:t> </w:t>
      </w:r>
      <w:r>
        <w:rPr>
          <w:w w:val="90"/>
          <w:sz w:val="17"/>
        </w:rPr>
        <w:t>Administraciones</w:t>
      </w:r>
      <w:r>
        <w:rPr>
          <w:spacing w:val="14"/>
          <w:w w:val="90"/>
          <w:sz w:val="17"/>
        </w:rPr>
        <w:t> </w:t>
      </w:r>
      <w:r>
        <w:rPr>
          <w:w w:val="90"/>
          <w:sz w:val="17"/>
        </w:rPr>
        <w:t>P</w:t>
      </w:r>
      <w:r>
        <w:rPr>
          <w:spacing w:val="85"/>
          <w:sz w:val="17"/>
        </w:rPr>
        <w:t> </w:t>
      </w:r>
      <w:r>
        <w:rPr>
          <w:w w:val="90"/>
          <w:sz w:val="17"/>
        </w:rPr>
        <w:t>úblicas</w:t>
      </w:r>
      <w:r>
        <w:rPr>
          <w:spacing w:val="17"/>
          <w:w w:val="90"/>
          <w:sz w:val="17"/>
        </w:rPr>
        <w:t> </w:t>
      </w:r>
      <w:r>
        <w:rPr>
          <w:w w:val="90"/>
          <w:sz w:val="17"/>
        </w:rPr>
        <w:t>se</w:t>
      </w:r>
      <w:r>
        <w:rPr>
          <w:spacing w:val="28"/>
          <w:w w:val="90"/>
          <w:sz w:val="17"/>
        </w:rPr>
        <w:t> </w:t>
      </w:r>
      <w:r>
        <w:rPr>
          <w:w w:val="90"/>
          <w:sz w:val="17"/>
        </w:rPr>
        <w:t>incluyen</w:t>
      </w:r>
      <w:r>
        <w:rPr>
          <w:spacing w:val="17"/>
          <w:w w:val="90"/>
          <w:sz w:val="17"/>
        </w:rPr>
        <w:t> </w:t>
      </w:r>
      <w:r>
        <w:rPr>
          <w:w w:val="90"/>
          <w:sz w:val="17"/>
        </w:rPr>
        <w:t>en</w:t>
      </w:r>
      <w:r>
        <w:rPr>
          <w:spacing w:val="18"/>
          <w:w w:val="90"/>
          <w:sz w:val="17"/>
        </w:rPr>
        <w:t> </w:t>
      </w:r>
      <w:r>
        <w:rPr>
          <w:w w:val="90"/>
          <w:sz w:val="17"/>
        </w:rPr>
        <w:t>la</w:t>
      </w:r>
      <w:r>
        <w:rPr>
          <w:spacing w:val="130"/>
          <w:sz w:val="17"/>
        </w:rPr>
        <w:t> </w:t>
      </w:r>
      <w:r>
        <w:rPr>
          <w:rFonts w:ascii="Arial" w:hAnsi="Arial"/>
          <w:i/>
          <w:w w:val="90"/>
          <w:sz w:val="17"/>
        </w:rPr>
        <w:t>nota</w:t>
      </w:r>
      <w:r>
        <w:rPr>
          <w:rFonts w:ascii="Arial" w:hAnsi="Arial"/>
          <w:i/>
          <w:spacing w:val="38"/>
          <w:w w:val="90"/>
          <w:sz w:val="17"/>
        </w:rPr>
        <w:t> </w:t>
      </w:r>
      <w:r>
        <w:rPr>
          <w:rFonts w:ascii="Arial" w:hAnsi="Arial"/>
          <w:i/>
          <w:w w:val="90"/>
          <w:sz w:val="17"/>
        </w:rPr>
        <w:t>8.</w:t>
      </w:r>
      <w:r>
        <w:rPr>
          <w:rFonts w:ascii="Arial" w:hAnsi="Arial"/>
          <w:i/>
          <w:spacing w:val="24"/>
          <w:w w:val="90"/>
          <w:sz w:val="17"/>
        </w:rPr>
        <w:t> </w:t>
      </w:r>
      <w:r>
        <w:rPr>
          <w:rFonts w:ascii="Arial" w:hAnsi="Arial"/>
          <w:i/>
          <w:w w:val="90"/>
          <w:sz w:val="17"/>
        </w:rPr>
        <w:t>Situaci</w:t>
      </w:r>
      <w:r>
        <w:rPr>
          <w:rFonts w:ascii="Arial" w:hAnsi="Arial"/>
          <w:i/>
          <w:spacing w:val="40"/>
          <w:w w:val="90"/>
          <w:sz w:val="17"/>
        </w:rPr>
        <w:t> </w:t>
      </w:r>
      <w:r>
        <w:rPr>
          <w:rFonts w:ascii="Arial" w:hAnsi="Arial"/>
          <w:i/>
          <w:w w:val="90"/>
          <w:sz w:val="17"/>
        </w:rPr>
        <w:t>ón</w:t>
      </w:r>
      <w:r>
        <w:rPr>
          <w:rFonts w:ascii="Arial" w:hAnsi="Arial"/>
          <w:i/>
          <w:spacing w:val="31"/>
          <w:w w:val="90"/>
          <w:sz w:val="17"/>
        </w:rPr>
        <w:t> </w:t>
      </w:r>
      <w:r>
        <w:rPr>
          <w:rFonts w:ascii="Arial" w:hAnsi="Arial"/>
          <w:i/>
          <w:w w:val="90"/>
          <w:sz w:val="17"/>
        </w:rPr>
        <w:t>fiscal.</w:t>
      </w:r>
    </w:p>
    <w:p>
      <w:pPr>
        <w:pStyle w:val="BodyText"/>
        <w:spacing w:before="6"/>
        <w:rPr>
          <w:rFonts w:ascii="Arial"/>
          <w:i/>
          <w:sz w:val="20"/>
        </w:rPr>
      </w:pPr>
    </w:p>
    <w:p>
      <w:pPr>
        <w:spacing w:before="0"/>
        <w:ind w:left="822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w w:val="95"/>
          <w:sz w:val="17"/>
        </w:rPr>
        <w:t>Clasifica</w:t>
      </w:r>
      <w:r>
        <w:rPr>
          <w:rFonts w:ascii="Arial" w:hAnsi="Arial"/>
          <w:b/>
          <w:spacing w:val="4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ción</w:t>
      </w:r>
      <w:r>
        <w:rPr>
          <w:rFonts w:ascii="Arial" w:hAnsi="Arial"/>
          <w:b/>
          <w:spacing w:val="31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por</w:t>
      </w:r>
      <w:r>
        <w:rPr>
          <w:rFonts w:ascii="Arial" w:hAnsi="Arial"/>
          <w:b/>
          <w:spacing w:val="15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vencimientos</w:t>
      </w: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55" w:right="973" w:hanging="1"/>
      </w:pPr>
      <w:r>
        <w:rPr>
          <w:w w:val="95"/>
        </w:rPr>
        <w:t>Las</w:t>
      </w:r>
      <w:r>
        <w:rPr>
          <w:spacing w:val="20"/>
          <w:w w:val="95"/>
        </w:rPr>
        <w:t> </w:t>
      </w:r>
      <w:r>
        <w:rPr>
          <w:w w:val="95"/>
        </w:rPr>
        <w:t>clasificaciones</w:t>
      </w:r>
      <w:r>
        <w:rPr>
          <w:spacing w:val="22"/>
          <w:w w:val="95"/>
        </w:rPr>
        <w:t> </w:t>
      </w:r>
      <w:r>
        <w:rPr>
          <w:w w:val="95"/>
        </w:rPr>
        <w:t>por</w:t>
      </w:r>
      <w:r>
        <w:rPr>
          <w:spacing w:val="23"/>
          <w:w w:val="95"/>
        </w:rPr>
        <w:t> </w:t>
      </w:r>
      <w:r>
        <w:rPr>
          <w:w w:val="95"/>
        </w:rPr>
        <w:t>vencimiento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los</w:t>
      </w:r>
      <w:r>
        <w:rPr>
          <w:spacing w:val="23"/>
          <w:w w:val="95"/>
        </w:rPr>
        <w:t> </w:t>
      </w:r>
      <w:r>
        <w:rPr>
          <w:w w:val="95"/>
        </w:rPr>
        <w:t>pasivos</w:t>
      </w:r>
      <w:r>
        <w:rPr>
          <w:spacing w:val="19"/>
          <w:w w:val="95"/>
        </w:rPr>
        <w:t> </w:t>
      </w:r>
      <w:r>
        <w:rPr>
          <w:w w:val="95"/>
        </w:rPr>
        <w:t>financieros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la</w:t>
      </w:r>
      <w:r>
        <w:rPr>
          <w:spacing w:val="30"/>
          <w:w w:val="95"/>
        </w:rPr>
        <w:t> </w:t>
      </w:r>
      <w:r>
        <w:rPr>
          <w:w w:val="95"/>
        </w:rPr>
        <w:t>Sociedad,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los</w:t>
      </w:r>
      <w:r>
        <w:rPr>
          <w:spacing w:val="22"/>
          <w:w w:val="95"/>
        </w:rPr>
        <w:t> </w:t>
      </w:r>
      <w:r>
        <w:rPr>
          <w:w w:val="95"/>
        </w:rPr>
        <w:t>importes</w:t>
      </w:r>
      <w:r>
        <w:rPr>
          <w:spacing w:val="22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/>
        <w:t>venzan en cada uno de los siguientes a ños al cierre del ejercicio y hasta su ultimo vencimiento, se</w:t>
      </w:r>
      <w:r>
        <w:rPr>
          <w:spacing w:val="-51"/>
        </w:rPr>
        <w:t> </w:t>
      </w:r>
      <w:r>
        <w:rPr/>
        <w:t>detallan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cuadro: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600"/>
        </w:sectPr>
      </w:pPr>
    </w:p>
    <w:tbl>
      <w:tblPr>
        <w:tblW w:w="0" w:type="auto"/>
        <w:jc w:val="left"/>
        <w:tblInd w:w="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4"/>
        <w:gridCol w:w="1002"/>
        <w:gridCol w:w="803"/>
        <w:gridCol w:w="536"/>
        <w:gridCol w:w="529"/>
        <w:gridCol w:w="542"/>
        <w:gridCol w:w="1031"/>
        <w:gridCol w:w="1013"/>
      </w:tblGrid>
      <w:tr>
        <w:trPr>
          <w:trHeight w:val="259" w:hRule="atLeast"/>
        </w:trPr>
        <w:tc>
          <w:tcPr>
            <w:tcW w:w="9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6" w:lineRule="exact" w:before="83"/>
              <w:ind w:left="2745" w:right="284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Vencimiento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la</w:t>
            </w:r>
            <w:r>
              <w:rPr>
                <w:rFonts w:ascii="Arial"/>
                <w:b/>
                <w:spacing w:val="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deuda</w:t>
            </w:r>
            <w:r>
              <w:rPr>
                <w:rFonts w:ascii="Arial"/>
                <w:b/>
                <w:spacing w:val="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al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cierre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ejercicio 2021</w:t>
            </w:r>
          </w:p>
        </w:tc>
      </w:tr>
      <w:tr>
        <w:trPr>
          <w:trHeight w:val="273" w:hRule="atLeast"/>
        </w:trPr>
        <w:tc>
          <w:tcPr>
            <w:tcW w:w="3894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5"/>
              <w:ind w:left="6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Concepto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2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803" w:type="dxa"/>
            <w:tcBorders>
              <w:top w:val="single" w:sz="12" w:space="0" w:color="000000"/>
              <w:left w:val="single" w:sz="8" w:space="0" w:color="000000"/>
            </w:tcBorders>
          </w:tcPr>
          <w:p>
            <w:pPr>
              <w:pStyle w:val="TableParagraph"/>
              <w:spacing w:before="65"/>
              <w:ind w:left="51" w:right="3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2023</w:t>
            </w:r>
          </w:p>
        </w:tc>
        <w:tc>
          <w:tcPr>
            <w:tcW w:w="53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2024</w:t>
            </w:r>
          </w:p>
        </w:tc>
        <w:tc>
          <w:tcPr>
            <w:tcW w:w="5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5"/>
              <w:ind w:left="10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2025</w:t>
            </w:r>
          </w:p>
        </w:tc>
        <w:tc>
          <w:tcPr>
            <w:tcW w:w="54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5"/>
              <w:ind w:left="87" w:right="8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2026</w:t>
            </w:r>
          </w:p>
        </w:tc>
        <w:tc>
          <w:tcPr>
            <w:tcW w:w="103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5"/>
              <w:ind w:left="40" w:right="2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SIGUIENTES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5"/>
              <w:ind w:left="49" w:right="3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TOTAL</w:t>
            </w:r>
          </w:p>
        </w:tc>
      </w:tr>
      <w:tr>
        <w:trPr>
          <w:trHeight w:val="268" w:hRule="atLeast"/>
        </w:trPr>
        <w:tc>
          <w:tcPr>
            <w:tcW w:w="3894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exact" w:before="20"/>
              <w:ind w:left="64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w w:val="95"/>
                <w:sz w:val="15"/>
              </w:rPr>
              <w:t>Deudas</w:t>
            </w:r>
            <w:r>
              <w:rPr>
                <w:rFonts w:ascii="Lucida Sans Unicode" w:hAnsi="Lucida Sans Unicode"/>
                <w:spacing w:val="13"/>
                <w:w w:val="95"/>
                <w:sz w:val="15"/>
              </w:rPr>
              <w:t> </w:t>
            </w:r>
            <w:r>
              <w:rPr>
                <w:rFonts w:ascii="Lucida Sans Unicode" w:hAnsi="Lucida Sans Unicode"/>
                <w:w w:val="95"/>
                <w:sz w:val="15"/>
              </w:rPr>
              <w:t>con</w:t>
            </w:r>
            <w:r>
              <w:rPr>
                <w:rFonts w:ascii="Lucida Sans Unicode" w:hAnsi="Lucida Sans Unicode"/>
                <w:spacing w:val="9"/>
                <w:w w:val="95"/>
                <w:sz w:val="15"/>
              </w:rPr>
              <w:t> </w:t>
            </w:r>
            <w:r>
              <w:rPr>
                <w:rFonts w:ascii="Lucida Sans Unicode" w:hAnsi="Lucida Sans Unicode"/>
                <w:w w:val="95"/>
                <w:sz w:val="15"/>
              </w:rPr>
              <w:t>entidades</w:t>
            </w:r>
            <w:r>
              <w:rPr>
                <w:rFonts w:ascii="Lucida Sans Unicode" w:hAnsi="Lucida Sans Unicode"/>
                <w:spacing w:val="9"/>
                <w:w w:val="95"/>
                <w:sz w:val="15"/>
              </w:rPr>
              <w:t> </w:t>
            </w:r>
            <w:r>
              <w:rPr>
                <w:rFonts w:ascii="Lucida Sans Unicode" w:hAnsi="Lucida Sans Unicode"/>
                <w:w w:val="95"/>
                <w:sz w:val="15"/>
              </w:rPr>
              <w:t>de</w:t>
            </w:r>
            <w:r>
              <w:rPr>
                <w:rFonts w:ascii="Lucida Sans Unicode" w:hAnsi="Lucida Sans Unicode"/>
                <w:spacing w:val="25"/>
                <w:w w:val="95"/>
                <w:sz w:val="15"/>
              </w:rPr>
              <w:t> </w:t>
            </w:r>
            <w:r>
              <w:rPr>
                <w:rFonts w:ascii="Lucida Sans Unicode" w:hAnsi="Lucida Sans Unicode"/>
                <w:w w:val="95"/>
                <w:sz w:val="15"/>
              </w:rPr>
              <w:t>cr</w:t>
            </w:r>
            <w:r>
              <w:rPr>
                <w:rFonts w:ascii="Lucida Sans Unicode" w:hAnsi="Lucida Sans Unicode"/>
                <w:spacing w:val="66"/>
                <w:sz w:val="15"/>
              </w:rPr>
              <w:t> </w:t>
            </w:r>
            <w:r>
              <w:rPr>
                <w:rFonts w:ascii="Lucida Sans Unicode" w:hAnsi="Lucida Sans Unicode"/>
                <w:w w:val="95"/>
                <w:sz w:val="15"/>
              </w:rPr>
              <w:t>édito</w:t>
            </w:r>
          </w:p>
        </w:tc>
        <w:tc>
          <w:tcPr>
            <w:tcW w:w="100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 w:before="20"/>
              <w:ind w:right="185"/>
              <w:jc w:val="right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2.662,86</w:t>
            </w:r>
          </w:p>
        </w:tc>
        <w:tc>
          <w:tcPr>
            <w:tcW w:w="80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8" w:lineRule="exact" w:before="20"/>
              <w:ind w:left="53" w:right="34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line="228" w:lineRule="exact" w:before="20"/>
              <w:ind w:right="104"/>
              <w:jc w:val="right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529" w:type="dxa"/>
          </w:tcPr>
          <w:p>
            <w:pPr>
              <w:pStyle w:val="TableParagraph"/>
              <w:spacing w:line="228" w:lineRule="exact" w:before="20"/>
              <w:ind w:left="129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542" w:type="dxa"/>
          </w:tcPr>
          <w:p>
            <w:pPr>
              <w:pStyle w:val="TableParagraph"/>
              <w:spacing w:line="228" w:lineRule="exact" w:before="20"/>
              <w:ind w:left="87" w:right="77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03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28" w:lineRule="exact" w:before="20"/>
              <w:ind w:left="40" w:right="1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01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exact" w:before="20"/>
              <w:ind w:left="54" w:right="33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2.662,86</w:t>
            </w:r>
          </w:p>
        </w:tc>
      </w:tr>
      <w:tr>
        <w:trPr>
          <w:trHeight w:val="251" w:hRule="atLeast"/>
        </w:trPr>
        <w:tc>
          <w:tcPr>
            <w:tcW w:w="3894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 w:before="2"/>
              <w:ind w:left="65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0"/>
                <w:sz w:val="15"/>
              </w:rPr>
              <w:t>Obligaciones</w:t>
            </w:r>
            <w:r>
              <w:rPr>
                <w:rFonts w:ascii="Lucida Sans Unicode"/>
                <w:spacing w:val="33"/>
                <w:w w:val="90"/>
                <w:sz w:val="15"/>
              </w:rPr>
              <w:t> </w:t>
            </w:r>
            <w:r>
              <w:rPr>
                <w:rFonts w:ascii="Lucida Sans Unicode"/>
                <w:w w:val="90"/>
                <w:sz w:val="15"/>
              </w:rPr>
              <w:t>y</w:t>
            </w:r>
            <w:r>
              <w:rPr>
                <w:rFonts w:ascii="Lucida Sans Unicode"/>
                <w:spacing w:val="40"/>
                <w:w w:val="90"/>
                <w:sz w:val="15"/>
              </w:rPr>
              <w:t> </w:t>
            </w:r>
            <w:r>
              <w:rPr>
                <w:rFonts w:ascii="Lucida Sans Unicode"/>
                <w:w w:val="90"/>
                <w:sz w:val="15"/>
              </w:rPr>
              <w:t>otros</w:t>
            </w:r>
            <w:r>
              <w:rPr>
                <w:rFonts w:ascii="Lucida Sans Unicode"/>
                <w:spacing w:val="34"/>
                <w:w w:val="90"/>
                <w:sz w:val="15"/>
              </w:rPr>
              <w:t> </w:t>
            </w:r>
            <w:r>
              <w:rPr>
                <w:rFonts w:ascii="Lucida Sans Unicode"/>
                <w:w w:val="90"/>
                <w:sz w:val="15"/>
              </w:rPr>
              <w:t>valores</w:t>
            </w:r>
            <w:r>
              <w:rPr>
                <w:rFonts w:ascii="Lucida Sans Unicode"/>
                <w:spacing w:val="38"/>
                <w:w w:val="90"/>
                <w:sz w:val="15"/>
              </w:rPr>
              <w:t> </w:t>
            </w:r>
            <w:r>
              <w:rPr>
                <w:rFonts w:ascii="Lucida Sans Unicode"/>
                <w:w w:val="90"/>
                <w:sz w:val="15"/>
              </w:rPr>
              <w:t>negociables</w:t>
            </w:r>
          </w:p>
        </w:tc>
        <w:tc>
          <w:tcPr>
            <w:tcW w:w="100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2"/>
              <w:ind w:left="309" w:right="295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80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0" w:lineRule="exact" w:before="2"/>
              <w:ind w:left="53" w:right="34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line="230" w:lineRule="exact" w:before="2"/>
              <w:ind w:right="104"/>
              <w:jc w:val="right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529" w:type="dxa"/>
          </w:tcPr>
          <w:p>
            <w:pPr>
              <w:pStyle w:val="TableParagraph"/>
              <w:spacing w:line="230" w:lineRule="exact" w:before="2"/>
              <w:ind w:left="129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542" w:type="dxa"/>
          </w:tcPr>
          <w:p>
            <w:pPr>
              <w:pStyle w:val="TableParagraph"/>
              <w:spacing w:line="230" w:lineRule="exact" w:before="2"/>
              <w:ind w:left="87" w:right="77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03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 w:before="2"/>
              <w:ind w:left="40" w:right="1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01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 w:before="2"/>
              <w:ind w:left="51" w:right="34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3894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 w:before="4"/>
              <w:ind w:left="64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Acreedores</w:t>
            </w:r>
            <w:r>
              <w:rPr>
                <w:rFonts w:ascii="Lucida Sans Unicode"/>
                <w:spacing w:val="13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por</w:t>
            </w:r>
            <w:r>
              <w:rPr>
                <w:rFonts w:ascii="Lucida Sans Unicode"/>
                <w:spacing w:val="16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arrendamiento</w:t>
            </w:r>
            <w:r>
              <w:rPr>
                <w:rFonts w:ascii="Lucida Sans Unicode"/>
                <w:spacing w:val="18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financiero</w:t>
            </w:r>
          </w:p>
        </w:tc>
        <w:tc>
          <w:tcPr>
            <w:tcW w:w="100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4"/>
              <w:ind w:left="309" w:right="295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80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9" w:lineRule="exact" w:before="4"/>
              <w:ind w:left="53" w:right="34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line="229" w:lineRule="exact" w:before="4"/>
              <w:ind w:right="104"/>
              <w:jc w:val="right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529" w:type="dxa"/>
          </w:tcPr>
          <w:p>
            <w:pPr>
              <w:pStyle w:val="TableParagraph"/>
              <w:spacing w:line="229" w:lineRule="exact" w:before="4"/>
              <w:ind w:left="129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542" w:type="dxa"/>
          </w:tcPr>
          <w:p>
            <w:pPr>
              <w:pStyle w:val="TableParagraph"/>
              <w:spacing w:line="229" w:lineRule="exact" w:before="4"/>
              <w:ind w:left="87" w:right="77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03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29" w:lineRule="exact" w:before="4"/>
              <w:ind w:left="40" w:right="1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01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 w:before="4"/>
              <w:ind w:left="51" w:right="34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</w:tr>
      <w:tr>
        <w:trPr>
          <w:trHeight w:val="250" w:hRule="atLeast"/>
        </w:trPr>
        <w:tc>
          <w:tcPr>
            <w:tcW w:w="3894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exact" w:before="3"/>
              <w:ind w:left="65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Otras</w:t>
            </w:r>
            <w:r>
              <w:rPr>
                <w:rFonts w:ascii="Lucida Sans Unicode"/>
                <w:spacing w:val="11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deudas</w:t>
            </w:r>
          </w:p>
        </w:tc>
        <w:tc>
          <w:tcPr>
            <w:tcW w:w="100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 w:before="3"/>
              <w:ind w:right="185"/>
              <w:jc w:val="right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8.732,26</w:t>
            </w:r>
          </w:p>
        </w:tc>
        <w:tc>
          <w:tcPr>
            <w:tcW w:w="80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8" w:lineRule="exact" w:before="3"/>
              <w:ind w:left="53" w:right="35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2.000,00</w:t>
            </w:r>
          </w:p>
        </w:tc>
        <w:tc>
          <w:tcPr>
            <w:tcW w:w="536" w:type="dxa"/>
          </w:tcPr>
          <w:p>
            <w:pPr>
              <w:pStyle w:val="TableParagraph"/>
              <w:spacing w:line="228" w:lineRule="exact" w:before="3"/>
              <w:ind w:right="104"/>
              <w:jc w:val="right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529" w:type="dxa"/>
          </w:tcPr>
          <w:p>
            <w:pPr>
              <w:pStyle w:val="TableParagraph"/>
              <w:spacing w:line="228" w:lineRule="exact" w:before="3"/>
              <w:ind w:left="129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542" w:type="dxa"/>
          </w:tcPr>
          <w:p>
            <w:pPr>
              <w:pStyle w:val="TableParagraph"/>
              <w:spacing w:line="228" w:lineRule="exact" w:before="3"/>
              <w:ind w:left="87" w:right="77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03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28" w:lineRule="exact" w:before="3"/>
              <w:ind w:left="40" w:right="1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01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exact" w:before="3"/>
              <w:ind w:left="52" w:right="34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10.732,26</w:t>
            </w:r>
          </w:p>
        </w:tc>
      </w:tr>
      <w:tr>
        <w:trPr>
          <w:trHeight w:val="258" w:hRule="atLeast"/>
        </w:trPr>
        <w:tc>
          <w:tcPr>
            <w:tcW w:w="3894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64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Acreedores</w:t>
            </w:r>
            <w:r>
              <w:rPr>
                <w:rFonts w:ascii="Lucida Sans Unicode"/>
                <w:spacing w:val="11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comerciales</w:t>
            </w:r>
            <w:r>
              <w:rPr>
                <w:rFonts w:ascii="Lucida Sans Unicode"/>
                <w:spacing w:val="9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y</w:t>
            </w:r>
            <w:r>
              <w:rPr>
                <w:rFonts w:ascii="Lucida Sans Unicode"/>
                <w:spacing w:val="14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otras</w:t>
            </w:r>
            <w:r>
              <w:rPr>
                <w:rFonts w:ascii="Lucida Sans Unicode"/>
                <w:spacing w:val="18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cuentas</w:t>
            </w:r>
            <w:r>
              <w:rPr>
                <w:rFonts w:ascii="Lucida Sans Unicode"/>
                <w:spacing w:val="14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a</w:t>
            </w:r>
            <w:r>
              <w:rPr>
                <w:rFonts w:ascii="Lucida Sans Unicode"/>
                <w:spacing w:val="24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pagar</w:t>
            </w:r>
          </w:p>
        </w:tc>
        <w:tc>
          <w:tcPr>
            <w:tcW w:w="100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102"/>
              <w:jc w:val="right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140.614,08</w:t>
            </w:r>
          </w:p>
        </w:tc>
        <w:tc>
          <w:tcPr>
            <w:tcW w:w="80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"/>
              <w:ind w:left="53" w:right="34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2"/>
              <w:ind w:right="104"/>
              <w:jc w:val="right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529" w:type="dxa"/>
          </w:tcPr>
          <w:p>
            <w:pPr>
              <w:pStyle w:val="TableParagraph"/>
              <w:spacing w:before="2"/>
              <w:ind w:left="129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542" w:type="dxa"/>
          </w:tcPr>
          <w:p>
            <w:pPr>
              <w:pStyle w:val="TableParagraph"/>
              <w:spacing w:before="2"/>
              <w:ind w:left="87" w:right="77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03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40" w:right="1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01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54" w:right="34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140.614,08</w:t>
            </w:r>
          </w:p>
        </w:tc>
      </w:tr>
      <w:tr>
        <w:trPr>
          <w:trHeight w:val="226" w:hRule="atLeast"/>
        </w:trPr>
        <w:tc>
          <w:tcPr>
            <w:tcW w:w="3894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Proveedores</w:t>
            </w:r>
          </w:p>
        </w:tc>
        <w:tc>
          <w:tcPr>
            <w:tcW w:w="100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right="145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15.167,61</w:t>
            </w:r>
          </w:p>
        </w:tc>
        <w:tc>
          <w:tcPr>
            <w:tcW w:w="80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"/>
              <w:ind w:left="53" w:right="3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"/>
              <w:ind w:right="104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529" w:type="dxa"/>
          </w:tcPr>
          <w:p>
            <w:pPr>
              <w:pStyle w:val="TableParagraph"/>
              <w:spacing w:before="5"/>
              <w:ind w:left="12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542" w:type="dxa"/>
          </w:tcPr>
          <w:p>
            <w:pPr>
              <w:pStyle w:val="TableParagraph"/>
              <w:spacing w:before="5"/>
              <w:ind w:left="87" w:right="7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03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0" w:right="19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01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50" w:right="3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15.167,61</w:t>
            </w:r>
          </w:p>
        </w:tc>
      </w:tr>
      <w:tr>
        <w:trPr>
          <w:trHeight w:val="210" w:hRule="atLeast"/>
        </w:trPr>
        <w:tc>
          <w:tcPr>
            <w:tcW w:w="389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62" w:lineRule="exact" w:before="28"/>
              <w:ind w:left="1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95"/>
                <w:sz w:val="15"/>
              </w:rPr>
              <w:t>Otros</w:t>
            </w:r>
            <w:r>
              <w:rPr>
                <w:rFonts w:ascii="Arial"/>
                <w:i/>
                <w:spacing w:val="36"/>
                <w:w w:val="95"/>
                <w:sz w:val="15"/>
              </w:rPr>
              <w:t> </w:t>
            </w:r>
            <w:r>
              <w:rPr>
                <w:rFonts w:ascii="Arial"/>
                <w:i/>
                <w:w w:val="95"/>
                <w:sz w:val="15"/>
              </w:rPr>
              <w:t>acreedores</w:t>
            </w:r>
          </w:p>
        </w:tc>
        <w:tc>
          <w:tcPr>
            <w:tcW w:w="100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2" w:lineRule="exact" w:before="28"/>
              <w:ind w:right="104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125.446,47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2" w:lineRule="exact" w:before="28"/>
              <w:ind w:left="53" w:right="3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2" w:lineRule="exact" w:before="28"/>
              <w:ind w:right="104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5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2" w:lineRule="exact" w:before="28"/>
              <w:ind w:left="12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5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2" w:lineRule="exact" w:before="28"/>
              <w:ind w:left="87" w:right="7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62" w:lineRule="exact" w:before="28"/>
              <w:ind w:left="40" w:right="19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1013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62" w:lineRule="exact" w:before="28"/>
              <w:ind w:left="52" w:right="3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125.446,47</w:t>
            </w:r>
          </w:p>
        </w:tc>
      </w:tr>
      <w:tr>
        <w:trPr>
          <w:trHeight w:val="261" w:hRule="atLeast"/>
        </w:trPr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3"/>
              <w:ind w:left="6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Total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58" w:lineRule="exact" w:before="83"/>
              <w:ind w:right="101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152.009,20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158" w:lineRule="exact" w:before="83"/>
              <w:ind w:left="50" w:right="3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2.000,00</w:t>
            </w:r>
          </w:p>
        </w:tc>
        <w:tc>
          <w:tcPr>
            <w:tcW w:w="536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158" w:lineRule="exact" w:before="83"/>
              <w:ind w:right="102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529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158" w:lineRule="exact" w:before="83"/>
              <w:ind w:left="12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542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158" w:lineRule="exact" w:before="83"/>
              <w:ind w:left="84" w:right="8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031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8" w:lineRule="exact" w:before="83"/>
              <w:ind w:left="40" w:right="1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8" w:lineRule="exact" w:before="83"/>
              <w:ind w:left="46" w:right="34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154.009,20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3" w:after="1"/>
        <w:rPr>
          <w:sz w:val="22"/>
        </w:rPr>
      </w:pPr>
    </w:p>
    <w:tbl>
      <w:tblPr>
        <w:tblW w:w="0" w:type="auto"/>
        <w:jc w:val="left"/>
        <w:tblInd w:w="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2"/>
        <w:gridCol w:w="1064"/>
        <w:gridCol w:w="1210"/>
        <w:gridCol w:w="603"/>
        <w:gridCol w:w="466"/>
        <w:gridCol w:w="468"/>
        <w:gridCol w:w="930"/>
        <w:gridCol w:w="888"/>
      </w:tblGrid>
      <w:tr>
        <w:trPr>
          <w:trHeight w:val="253" w:hRule="atLeast"/>
        </w:trPr>
        <w:tc>
          <w:tcPr>
            <w:tcW w:w="93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79"/>
              <w:ind w:left="2748" w:right="284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Vencimiento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la</w:t>
            </w:r>
            <w:r>
              <w:rPr>
                <w:rFonts w:ascii="Arial"/>
                <w:b/>
                <w:spacing w:val="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deuda</w:t>
            </w:r>
            <w:r>
              <w:rPr>
                <w:rFonts w:ascii="Arial"/>
                <w:b/>
                <w:spacing w:val="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al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cierre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ejercicio 2020</w:t>
            </w:r>
          </w:p>
        </w:tc>
      </w:tr>
      <w:tr>
        <w:trPr>
          <w:trHeight w:val="260" w:hRule="atLeast"/>
        </w:trPr>
        <w:tc>
          <w:tcPr>
            <w:tcW w:w="3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6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Concepto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5"/>
              <w:ind w:left="82" w:right="5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2021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12" w:space="0" w:color="000000"/>
            </w:tcBorders>
          </w:tcPr>
          <w:p>
            <w:pPr>
              <w:pStyle w:val="TableParagraph"/>
              <w:spacing w:before="65"/>
              <w:ind w:left="263" w:right="1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6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5"/>
              <w:ind w:right="5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2023</w:t>
            </w:r>
          </w:p>
        </w:tc>
        <w:tc>
          <w:tcPr>
            <w:tcW w:w="4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5"/>
              <w:ind w:left="7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2024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5"/>
              <w:ind w:left="55" w:right="3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2025</w:t>
            </w:r>
          </w:p>
        </w:tc>
        <w:tc>
          <w:tcPr>
            <w:tcW w:w="93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4" w:right="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95"/>
                <w:sz w:val="15"/>
              </w:rPr>
              <w:t>SIGUIENTES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5"/>
              <w:ind w:left="2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TOTAL</w:t>
            </w:r>
          </w:p>
        </w:tc>
      </w:tr>
      <w:tr>
        <w:trPr>
          <w:trHeight w:val="257" w:hRule="atLeast"/>
        </w:trPr>
        <w:tc>
          <w:tcPr>
            <w:tcW w:w="3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 w:before="23"/>
              <w:ind w:left="64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w w:val="95"/>
                <w:sz w:val="15"/>
              </w:rPr>
              <w:t>Deudas</w:t>
            </w:r>
            <w:r>
              <w:rPr>
                <w:rFonts w:ascii="Lucida Sans Unicode" w:hAnsi="Lucida Sans Unicode"/>
                <w:spacing w:val="13"/>
                <w:w w:val="95"/>
                <w:sz w:val="15"/>
              </w:rPr>
              <w:t> </w:t>
            </w:r>
            <w:r>
              <w:rPr>
                <w:rFonts w:ascii="Lucida Sans Unicode" w:hAnsi="Lucida Sans Unicode"/>
                <w:w w:val="95"/>
                <w:sz w:val="15"/>
              </w:rPr>
              <w:t>con</w:t>
            </w:r>
            <w:r>
              <w:rPr>
                <w:rFonts w:ascii="Lucida Sans Unicode" w:hAnsi="Lucida Sans Unicode"/>
                <w:spacing w:val="9"/>
                <w:w w:val="95"/>
                <w:sz w:val="15"/>
              </w:rPr>
              <w:t> </w:t>
            </w:r>
            <w:r>
              <w:rPr>
                <w:rFonts w:ascii="Lucida Sans Unicode" w:hAnsi="Lucida Sans Unicode"/>
                <w:w w:val="95"/>
                <w:sz w:val="15"/>
              </w:rPr>
              <w:t>entidades</w:t>
            </w:r>
            <w:r>
              <w:rPr>
                <w:rFonts w:ascii="Lucida Sans Unicode" w:hAnsi="Lucida Sans Unicode"/>
                <w:spacing w:val="9"/>
                <w:w w:val="95"/>
                <w:sz w:val="15"/>
              </w:rPr>
              <w:t> </w:t>
            </w:r>
            <w:r>
              <w:rPr>
                <w:rFonts w:ascii="Lucida Sans Unicode" w:hAnsi="Lucida Sans Unicode"/>
                <w:w w:val="95"/>
                <w:sz w:val="15"/>
              </w:rPr>
              <w:t>de</w:t>
            </w:r>
            <w:r>
              <w:rPr>
                <w:rFonts w:ascii="Lucida Sans Unicode" w:hAnsi="Lucida Sans Unicode"/>
                <w:spacing w:val="25"/>
                <w:w w:val="95"/>
                <w:sz w:val="15"/>
              </w:rPr>
              <w:t> </w:t>
            </w:r>
            <w:r>
              <w:rPr>
                <w:rFonts w:ascii="Lucida Sans Unicode" w:hAnsi="Lucida Sans Unicode"/>
                <w:w w:val="95"/>
                <w:sz w:val="15"/>
              </w:rPr>
              <w:t>cr</w:t>
            </w:r>
            <w:r>
              <w:rPr>
                <w:rFonts w:ascii="Lucida Sans Unicode" w:hAnsi="Lucida Sans Unicode"/>
                <w:spacing w:val="66"/>
                <w:sz w:val="15"/>
              </w:rPr>
              <w:t> </w:t>
            </w:r>
            <w:r>
              <w:rPr>
                <w:rFonts w:ascii="Lucida Sans Unicode" w:hAnsi="Lucida Sans Unicode"/>
                <w:w w:val="95"/>
                <w:sz w:val="15"/>
              </w:rPr>
              <w:t>édito</w:t>
            </w:r>
          </w:p>
        </w:tc>
        <w:tc>
          <w:tcPr>
            <w:tcW w:w="1064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14" w:lineRule="exact" w:before="23"/>
              <w:ind w:left="82" w:right="5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641,05</w:t>
            </w:r>
          </w:p>
        </w:tc>
        <w:tc>
          <w:tcPr>
            <w:tcW w:w="121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14" w:lineRule="exact" w:before="23"/>
              <w:ind w:left="270" w:right="125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80.000,00</w:t>
            </w:r>
          </w:p>
        </w:tc>
        <w:tc>
          <w:tcPr>
            <w:tcW w:w="603" w:type="dxa"/>
          </w:tcPr>
          <w:p>
            <w:pPr>
              <w:pStyle w:val="TableParagraph"/>
              <w:spacing w:line="214" w:lineRule="exact" w:before="23"/>
              <w:ind w:right="74"/>
              <w:jc w:val="right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466" w:type="dxa"/>
          </w:tcPr>
          <w:p>
            <w:pPr>
              <w:pStyle w:val="TableParagraph"/>
              <w:spacing w:line="214" w:lineRule="exact" w:before="23"/>
              <w:ind w:left="99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468" w:type="dxa"/>
          </w:tcPr>
          <w:p>
            <w:pPr>
              <w:pStyle w:val="TableParagraph"/>
              <w:spacing w:line="214" w:lineRule="exact" w:before="23"/>
              <w:ind w:left="59" w:right="25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9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 w:before="23"/>
              <w:ind w:left="39" w:right="1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14" w:lineRule="exact" w:before="23"/>
              <w:ind w:left="31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80.641,05</w:t>
            </w:r>
          </w:p>
        </w:tc>
      </w:tr>
      <w:tr>
        <w:trPr>
          <w:trHeight w:val="240" w:hRule="atLeast"/>
        </w:trPr>
        <w:tc>
          <w:tcPr>
            <w:tcW w:w="3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left="65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0"/>
                <w:sz w:val="15"/>
              </w:rPr>
              <w:t>Obligaciones</w:t>
            </w:r>
            <w:r>
              <w:rPr>
                <w:rFonts w:ascii="Lucida Sans Unicode"/>
                <w:spacing w:val="33"/>
                <w:w w:val="90"/>
                <w:sz w:val="15"/>
              </w:rPr>
              <w:t> </w:t>
            </w:r>
            <w:r>
              <w:rPr>
                <w:rFonts w:ascii="Lucida Sans Unicode"/>
                <w:w w:val="90"/>
                <w:sz w:val="15"/>
              </w:rPr>
              <w:t>y</w:t>
            </w:r>
            <w:r>
              <w:rPr>
                <w:rFonts w:ascii="Lucida Sans Unicode"/>
                <w:spacing w:val="40"/>
                <w:w w:val="90"/>
                <w:sz w:val="15"/>
              </w:rPr>
              <w:t> </w:t>
            </w:r>
            <w:r>
              <w:rPr>
                <w:rFonts w:ascii="Lucida Sans Unicode"/>
                <w:w w:val="90"/>
                <w:sz w:val="15"/>
              </w:rPr>
              <w:t>otros</w:t>
            </w:r>
            <w:r>
              <w:rPr>
                <w:rFonts w:ascii="Lucida Sans Unicode"/>
                <w:spacing w:val="34"/>
                <w:w w:val="90"/>
                <w:sz w:val="15"/>
              </w:rPr>
              <w:t> </w:t>
            </w:r>
            <w:r>
              <w:rPr>
                <w:rFonts w:ascii="Lucida Sans Unicode"/>
                <w:w w:val="90"/>
                <w:sz w:val="15"/>
              </w:rPr>
              <w:t>valores</w:t>
            </w:r>
            <w:r>
              <w:rPr>
                <w:rFonts w:ascii="Lucida Sans Unicode"/>
                <w:spacing w:val="38"/>
                <w:w w:val="90"/>
                <w:sz w:val="15"/>
              </w:rPr>
              <w:t> </w:t>
            </w:r>
            <w:r>
              <w:rPr>
                <w:rFonts w:ascii="Lucida Sans Unicode"/>
                <w:w w:val="90"/>
                <w:sz w:val="15"/>
              </w:rPr>
              <w:t>negociables</w:t>
            </w:r>
          </w:p>
        </w:tc>
        <w:tc>
          <w:tcPr>
            <w:tcW w:w="1064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16" w:lineRule="exact" w:before="4"/>
              <w:ind w:left="82" w:right="5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21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16" w:lineRule="exact" w:before="4"/>
              <w:ind w:left="264" w:right="125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603" w:type="dxa"/>
          </w:tcPr>
          <w:p>
            <w:pPr>
              <w:pStyle w:val="TableParagraph"/>
              <w:spacing w:line="216" w:lineRule="exact" w:before="4"/>
              <w:ind w:right="74"/>
              <w:jc w:val="right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466" w:type="dxa"/>
          </w:tcPr>
          <w:p>
            <w:pPr>
              <w:pStyle w:val="TableParagraph"/>
              <w:spacing w:line="216" w:lineRule="exact" w:before="4"/>
              <w:ind w:left="99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468" w:type="dxa"/>
          </w:tcPr>
          <w:p>
            <w:pPr>
              <w:pStyle w:val="TableParagraph"/>
              <w:spacing w:line="216" w:lineRule="exact" w:before="4"/>
              <w:ind w:left="59" w:right="25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9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left="39" w:right="1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16" w:lineRule="exact" w:before="4"/>
              <w:ind w:left="2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3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6"/>
              <w:ind w:left="64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Acreedores</w:t>
            </w:r>
            <w:r>
              <w:rPr>
                <w:rFonts w:ascii="Lucida Sans Unicode"/>
                <w:spacing w:val="13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por</w:t>
            </w:r>
            <w:r>
              <w:rPr>
                <w:rFonts w:ascii="Lucida Sans Unicode"/>
                <w:spacing w:val="16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arrendamiento</w:t>
            </w:r>
            <w:r>
              <w:rPr>
                <w:rFonts w:ascii="Lucida Sans Unicode"/>
                <w:spacing w:val="18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financiero</w:t>
            </w:r>
          </w:p>
        </w:tc>
        <w:tc>
          <w:tcPr>
            <w:tcW w:w="1064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16" w:lineRule="exact" w:before="6"/>
              <w:ind w:left="82" w:right="5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21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16" w:lineRule="exact" w:before="6"/>
              <w:ind w:left="264" w:right="125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603" w:type="dxa"/>
          </w:tcPr>
          <w:p>
            <w:pPr>
              <w:pStyle w:val="TableParagraph"/>
              <w:spacing w:line="216" w:lineRule="exact" w:before="6"/>
              <w:ind w:right="74"/>
              <w:jc w:val="right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466" w:type="dxa"/>
          </w:tcPr>
          <w:p>
            <w:pPr>
              <w:pStyle w:val="TableParagraph"/>
              <w:spacing w:line="216" w:lineRule="exact" w:before="6"/>
              <w:ind w:left="99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468" w:type="dxa"/>
          </w:tcPr>
          <w:p>
            <w:pPr>
              <w:pStyle w:val="TableParagraph"/>
              <w:spacing w:line="216" w:lineRule="exact" w:before="6"/>
              <w:ind w:left="59" w:right="25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9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6" w:lineRule="exact" w:before="6"/>
              <w:ind w:left="39" w:right="1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16" w:lineRule="exact" w:before="6"/>
              <w:ind w:left="2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3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 w:before="6"/>
              <w:ind w:left="65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Otras</w:t>
            </w:r>
            <w:r>
              <w:rPr>
                <w:rFonts w:ascii="Lucida Sans Unicode"/>
                <w:spacing w:val="11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deudas</w:t>
            </w:r>
          </w:p>
        </w:tc>
        <w:tc>
          <w:tcPr>
            <w:tcW w:w="1064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14" w:lineRule="exact" w:before="6"/>
              <w:ind w:left="86" w:right="5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6.714,33</w:t>
            </w:r>
          </w:p>
        </w:tc>
        <w:tc>
          <w:tcPr>
            <w:tcW w:w="121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14" w:lineRule="exact" w:before="6"/>
              <w:ind w:left="268" w:right="125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2.000,00</w:t>
            </w:r>
          </w:p>
        </w:tc>
        <w:tc>
          <w:tcPr>
            <w:tcW w:w="603" w:type="dxa"/>
          </w:tcPr>
          <w:p>
            <w:pPr>
              <w:pStyle w:val="TableParagraph"/>
              <w:spacing w:line="214" w:lineRule="exact" w:before="6"/>
              <w:ind w:right="74"/>
              <w:jc w:val="right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466" w:type="dxa"/>
          </w:tcPr>
          <w:p>
            <w:pPr>
              <w:pStyle w:val="TableParagraph"/>
              <w:spacing w:line="214" w:lineRule="exact" w:before="6"/>
              <w:ind w:left="99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468" w:type="dxa"/>
          </w:tcPr>
          <w:p>
            <w:pPr>
              <w:pStyle w:val="TableParagraph"/>
              <w:spacing w:line="214" w:lineRule="exact" w:before="6"/>
              <w:ind w:left="59" w:right="25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9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 w:before="6"/>
              <w:ind w:left="39" w:right="1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14" w:lineRule="exact" w:before="6"/>
              <w:ind w:left="2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8.714,33</w:t>
            </w:r>
          </w:p>
        </w:tc>
      </w:tr>
      <w:tr>
        <w:trPr>
          <w:trHeight w:val="260" w:hRule="atLeast"/>
        </w:trPr>
        <w:tc>
          <w:tcPr>
            <w:tcW w:w="3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64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Acreedores</w:t>
            </w:r>
            <w:r>
              <w:rPr>
                <w:rFonts w:ascii="Lucida Sans Unicode"/>
                <w:spacing w:val="11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comerciales</w:t>
            </w:r>
            <w:r>
              <w:rPr>
                <w:rFonts w:ascii="Lucida Sans Unicode"/>
                <w:spacing w:val="9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y</w:t>
            </w:r>
            <w:r>
              <w:rPr>
                <w:rFonts w:ascii="Lucida Sans Unicode"/>
                <w:spacing w:val="14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otras</w:t>
            </w:r>
            <w:r>
              <w:rPr>
                <w:rFonts w:ascii="Lucida Sans Unicode"/>
                <w:spacing w:val="18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cuentas</w:t>
            </w:r>
            <w:r>
              <w:rPr>
                <w:rFonts w:ascii="Lucida Sans Unicode"/>
                <w:spacing w:val="14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a</w:t>
            </w:r>
            <w:r>
              <w:rPr>
                <w:rFonts w:ascii="Lucida Sans Unicode"/>
                <w:spacing w:val="24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pagar</w:t>
            </w:r>
          </w:p>
        </w:tc>
        <w:tc>
          <w:tcPr>
            <w:tcW w:w="1064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86" w:right="5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115.086,73</w:t>
            </w:r>
          </w:p>
        </w:tc>
        <w:tc>
          <w:tcPr>
            <w:tcW w:w="121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ind w:left="264" w:right="125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603" w:type="dxa"/>
          </w:tcPr>
          <w:p>
            <w:pPr>
              <w:pStyle w:val="TableParagraph"/>
              <w:spacing w:before="4"/>
              <w:ind w:right="74"/>
              <w:jc w:val="right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466" w:type="dxa"/>
          </w:tcPr>
          <w:p>
            <w:pPr>
              <w:pStyle w:val="TableParagraph"/>
              <w:spacing w:before="4"/>
              <w:ind w:left="99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468" w:type="dxa"/>
          </w:tcPr>
          <w:p>
            <w:pPr>
              <w:pStyle w:val="TableParagraph"/>
              <w:spacing w:before="4"/>
              <w:ind w:left="59" w:right="25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9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9" w:right="1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28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pacing w:val="-1"/>
                <w:w w:val="95"/>
                <w:sz w:val="15"/>
              </w:rPr>
              <w:t>115.086,73</w:t>
            </w:r>
          </w:p>
        </w:tc>
      </w:tr>
      <w:tr>
        <w:trPr>
          <w:trHeight w:val="238" w:hRule="atLeast"/>
        </w:trPr>
        <w:tc>
          <w:tcPr>
            <w:tcW w:w="3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left="1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Proveedores</w:t>
            </w:r>
          </w:p>
        </w:tc>
        <w:tc>
          <w:tcPr>
            <w:tcW w:w="1064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"/>
              <w:ind w:left="84" w:right="59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8.535,58</w:t>
            </w:r>
          </w:p>
        </w:tc>
        <w:tc>
          <w:tcPr>
            <w:tcW w:w="121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1"/>
              <w:ind w:left="264" w:right="12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03" w:type="dxa"/>
          </w:tcPr>
          <w:p>
            <w:pPr>
              <w:pStyle w:val="TableParagraph"/>
              <w:spacing w:before="21"/>
              <w:ind w:right="74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466" w:type="dxa"/>
          </w:tcPr>
          <w:p>
            <w:pPr>
              <w:pStyle w:val="TableParagraph"/>
              <w:spacing w:before="21"/>
              <w:ind w:left="9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468" w:type="dxa"/>
          </w:tcPr>
          <w:p>
            <w:pPr>
              <w:pStyle w:val="TableParagraph"/>
              <w:spacing w:before="21"/>
              <w:ind w:left="59" w:right="2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1"/>
              <w:ind w:left="39" w:right="1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"/>
              <w:ind w:left="26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8.535,58</w:t>
            </w:r>
          </w:p>
        </w:tc>
      </w:tr>
      <w:tr>
        <w:trPr>
          <w:trHeight w:val="207" w:hRule="atLeast"/>
        </w:trPr>
        <w:tc>
          <w:tcPr>
            <w:tcW w:w="3722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48" w:lineRule="exact" w:before="40"/>
              <w:ind w:left="19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95"/>
                <w:sz w:val="15"/>
              </w:rPr>
              <w:t>Otros</w:t>
            </w:r>
            <w:r>
              <w:rPr>
                <w:rFonts w:ascii="Arial"/>
                <w:i/>
                <w:spacing w:val="36"/>
                <w:w w:val="95"/>
                <w:sz w:val="15"/>
              </w:rPr>
              <w:t> </w:t>
            </w:r>
            <w:r>
              <w:rPr>
                <w:rFonts w:ascii="Arial"/>
                <w:i/>
                <w:w w:val="95"/>
                <w:sz w:val="15"/>
              </w:rPr>
              <w:t>acreedores</w:t>
            </w:r>
          </w:p>
        </w:tc>
        <w:tc>
          <w:tcPr>
            <w:tcW w:w="1064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8" w:lineRule="exact" w:before="40"/>
              <w:ind w:left="83" w:right="59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106.551,15</w:t>
            </w:r>
          </w:p>
        </w:tc>
        <w:tc>
          <w:tcPr>
            <w:tcW w:w="121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8" w:lineRule="exact" w:before="40"/>
              <w:ind w:left="264" w:right="12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0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8" w:lineRule="exact" w:before="40"/>
              <w:ind w:right="74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4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8" w:lineRule="exact" w:before="40"/>
              <w:ind w:left="9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4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8" w:lineRule="exact" w:before="40"/>
              <w:ind w:left="59" w:right="2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930" w:type="dxa"/>
            <w:tcBorders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48" w:lineRule="exact" w:before="40"/>
              <w:ind w:left="39" w:right="1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8" w:lineRule="exact" w:before="40"/>
              <w:ind w:left="26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106.551,15</w:t>
            </w:r>
          </w:p>
        </w:tc>
      </w:tr>
      <w:tr>
        <w:trPr>
          <w:trHeight w:val="249" w:hRule="atLeast"/>
        </w:trPr>
        <w:tc>
          <w:tcPr>
            <w:tcW w:w="37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6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Total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56" w:lineRule="exact" w:before="73"/>
              <w:ind w:left="82" w:right="5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122.442,11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156" w:lineRule="exact" w:before="73"/>
              <w:ind w:left="264" w:right="12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82.000,00</w:t>
            </w:r>
          </w:p>
        </w:tc>
        <w:tc>
          <w:tcPr>
            <w:tcW w:w="603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156" w:lineRule="exact" w:before="73"/>
              <w:ind w:right="72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156" w:lineRule="exact" w:before="73"/>
              <w:ind w:left="9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468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156" w:lineRule="exact" w:before="73"/>
              <w:ind w:left="59" w:right="28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93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6" w:lineRule="exact" w:before="73"/>
              <w:ind w:left="38" w:right="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56" w:lineRule="exact" w:before="73"/>
              <w:ind w:left="27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204.442,11</w:t>
            </w:r>
          </w:p>
        </w:tc>
      </w:tr>
    </w:tbl>
    <w:p>
      <w:pPr>
        <w:pStyle w:val="BodyText"/>
        <w:spacing w:before="13"/>
        <w:rPr>
          <w:sz w:val="22"/>
        </w:rPr>
      </w:pPr>
    </w:p>
    <w:p>
      <w:pPr>
        <w:pStyle w:val="BodyText"/>
        <w:tabs>
          <w:tab w:pos="8056" w:val="left" w:leader="none"/>
        </w:tabs>
        <w:spacing w:before="101"/>
        <w:ind w:left="1338"/>
      </w:pPr>
      <w:r>
        <w:rPr>
          <w:w w:val="95"/>
        </w:rPr>
        <w:t>Durante</w:t>
      </w:r>
      <w:r>
        <w:rPr>
          <w:spacing w:val="5"/>
          <w:w w:val="95"/>
        </w:rPr>
        <w:t> </w:t>
      </w:r>
      <w:r>
        <w:rPr>
          <w:w w:val="95"/>
        </w:rPr>
        <w:t>el ejercicio</w:t>
      </w:r>
      <w:r>
        <w:rPr>
          <w:spacing w:val="2"/>
          <w:w w:val="95"/>
        </w:rPr>
        <w:t> </w:t>
      </w:r>
      <w:r>
        <w:rPr>
          <w:w w:val="95"/>
        </w:rPr>
        <w:t>no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ha</w:t>
      </w:r>
      <w:r>
        <w:rPr>
          <w:spacing w:val="9"/>
          <w:w w:val="95"/>
        </w:rPr>
        <w:t> </w:t>
      </w:r>
      <w:r>
        <w:rPr>
          <w:w w:val="95"/>
        </w:rPr>
        <w:t>producido</w:t>
      </w:r>
      <w:r>
        <w:rPr>
          <w:spacing w:val="-1"/>
          <w:w w:val="95"/>
        </w:rPr>
        <w:t> </w:t>
      </w:r>
      <w:r>
        <w:rPr>
          <w:w w:val="95"/>
        </w:rPr>
        <w:t>un</w:t>
      </w:r>
      <w:r>
        <w:rPr>
          <w:spacing w:val="-1"/>
          <w:w w:val="95"/>
        </w:rPr>
        <w:t> </w:t>
      </w:r>
      <w:r>
        <w:rPr>
          <w:w w:val="95"/>
        </w:rPr>
        <w:t>impago</w:t>
      </w:r>
      <w:r>
        <w:rPr>
          <w:spacing w:val="2"/>
          <w:w w:val="95"/>
        </w:rPr>
        <w:t> </w:t>
      </w:r>
      <w:r>
        <w:rPr>
          <w:w w:val="95"/>
        </w:rPr>
        <w:t>del principal o</w:t>
      </w:r>
      <w:r>
        <w:rPr>
          <w:spacing w:val="2"/>
          <w:w w:val="95"/>
        </w:rPr>
        <w:t> </w:t>
      </w:r>
      <w:r>
        <w:rPr>
          <w:w w:val="95"/>
        </w:rPr>
        <w:t>intereses</w:t>
      </w:r>
      <w:r>
        <w:rPr>
          <w:spacing w:val="-3"/>
          <w:w w:val="95"/>
        </w:rPr>
        <w:t> </w:t>
      </w:r>
      <w:r>
        <w:rPr>
          <w:w w:val="95"/>
        </w:rPr>
        <w:t>del pr</w:t>
        <w:tab/>
      </w:r>
      <w:r>
        <w:rPr/>
        <w:t>éstamo.</w:t>
      </w:r>
    </w:p>
    <w:p>
      <w:pPr>
        <w:pStyle w:val="BodyText"/>
        <w:rPr>
          <w:sz w:val="16"/>
        </w:rPr>
      </w:pPr>
    </w:p>
    <w:p>
      <w:pPr>
        <w:pStyle w:val="BodyText"/>
        <w:spacing w:line="192" w:lineRule="auto"/>
        <w:ind w:left="1355" w:right="1224" w:hanging="1"/>
        <w:jc w:val="both"/>
      </w:pPr>
      <w:r>
        <w:rPr/>
        <w:t>Durante el ejercicio no se ha producido un incumplimiento contractual distinto del impago que</w:t>
      </w:r>
      <w:r>
        <w:rPr>
          <w:spacing w:val="1"/>
        </w:rPr>
        <w:t> </w:t>
      </w:r>
      <w:r>
        <w:rPr>
          <w:w w:val="95"/>
        </w:rPr>
        <w:t>otorgase</w:t>
      </w:r>
      <w:r>
        <w:rPr>
          <w:spacing w:val="5"/>
          <w:w w:val="95"/>
        </w:rPr>
        <w:t> </w:t>
      </w:r>
      <w:r>
        <w:rPr>
          <w:w w:val="95"/>
        </w:rPr>
        <w:t>al prestamista</w:t>
      </w:r>
      <w:r>
        <w:rPr>
          <w:spacing w:val="8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derecho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reclamar</w:t>
      </w:r>
      <w:r>
        <w:rPr>
          <w:spacing w:val="-1"/>
          <w:w w:val="95"/>
        </w:rPr>
        <w:t> </w:t>
      </w:r>
      <w:r>
        <w:rPr>
          <w:w w:val="95"/>
        </w:rPr>
        <w:t>el pago</w:t>
      </w:r>
      <w:r>
        <w:rPr>
          <w:spacing w:val="4"/>
          <w:w w:val="95"/>
        </w:rPr>
        <w:t> </w:t>
      </w:r>
      <w:r>
        <w:rPr>
          <w:w w:val="95"/>
        </w:rPr>
        <w:t>anticipado</w:t>
      </w:r>
      <w:r>
        <w:rPr>
          <w:spacing w:val="2"/>
          <w:w w:val="95"/>
        </w:rPr>
        <w:t> </w:t>
      </w:r>
      <w:r>
        <w:rPr>
          <w:w w:val="95"/>
        </w:rPr>
        <w:t>del pr</w:t>
      </w:r>
      <w:r>
        <w:rPr>
          <w:spacing w:val="25"/>
          <w:w w:val="95"/>
        </w:rPr>
        <w:t> </w:t>
      </w:r>
      <w:r>
        <w:rPr>
          <w:w w:val="95"/>
        </w:rPr>
        <w:t>éstamo.</w:t>
      </w:r>
    </w:p>
    <w:p>
      <w:pPr>
        <w:pStyle w:val="BodyText"/>
        <w:spacing w:before="222"/>
        <w:ind w:left="1355"/>
      </w:pPr>
      <w:r>
        <w:rPr>
          <w:w w:val="95"/>
        </w:rPr>
        <w:t>Durante</w:t>
      </w:r>
      <w:r>
        <w:rPr>
          <w:spacing w:val="8"/>
          <w:w w:val="95"/>
        </w:rPr>
        <w:t> </w:t>
      </w:r>
      <w:r>
        <w:rPr>
          <w:w w:val="95"/>
        </w:rPr>
        <w:t>el</w:t>
      </w:r>
      <w:r>
        <w:rPr>
          <w:spacing w:val="-1"/>
          <w:w w:val="95"/>
        </w:rPr>
        <w:t> </w:t>
      </w:r>
      <w:r>
        <w:rPr>
          <w:w w:val="95"/>
        </w:rPr>
        <w:t>ejercicio</w:t>
      </w:r>
      <w:r>
        <w:rPr>
          <w:spacing w:val="-1"/>
          <w:w w:val="95"/>
        </w:rPr>
        <w:t> </w:t>
      </w:r>
      <w:r>
        <w:rPr>
          <w:w w:val="95"/>
        </w:rPr>
        <w:t>no</w:t>
      </w:r>
      <w:r>
        <w:rPr>
          <w:spacing w:val="7"/>
          <w:w w:val="95"/>
        </w:rPr>
        <w:t> </w:t>
      </w:r>
      <w:r>
        <w:rPr>
          <w:w w:val="95"/>
        </w:rPr>
        <w:t>existen deudas con</w:t>
      </w:r>
      <w:r>
        <w:rPr>
          <w:spacing w:val="-1"/>
          <w:w w:val="95"/>
        </w:rPr>
        <w:t> </w:t>
      </w:r>
      <w:r>
        <w:rPr>
          <w:w w:val="95"/>
        </w:rPr>
        <w:t>garant</w:t>
      </w:r>
      <w:r>
        <w:rPr>
          <w:spacing w:val="66"/>
        </w:rPr>
        <w:t> </w:t>
      </w:r>
      <w:r>
        <w:rPr>
          <w:w w:val="95"/>
        </w:rPr>
        <w:t>ía</w:t>
      </w:r>
      <w:r>
        <w:rPr>
          <w:spacing w:val="7"/>
          <w:w w:val="95"/>
        </w:rPr>
        <w:t> </w:t>
      </w:r>
      <w:r>
        <w:rPr>
          <w:w w:val="95"/>
        </w:rPr>
        <w:t>real.</w:t>
      </w:r>
    </w:p>
    <w:p>
      <w:pPr>
        <w:pStyle w:val="BodyText"/>
        <w:spacing w:before="3"/>
        <w:rPr>
          <w:sz w:val="16"/>
        </w:rPr>
      </w:pPr>
    </w:p>
    <w:p>
      <w:pPr>
        <w:pStyle w:val="Heading3"/>
        <w:numPr>
          <w:ilvl w:val="1"/>
          <w:numId w:val="37"/>
        </w:numPr>
        <w:tabs>
          <w:tab w:pos="1370" w:val="left" w:leader="none"/>
        </w:tabs>
        <w:spacing w:line="264" w:lineRule="auto" w:before="0" w:after="0"/>
        <w:ind w:left="822" w:right="1160" w:firstLine="0"/>
        <w:jc w:val="left"/>
      </w:pPr>
      <w:r>
        <w:rPr/>
        <w:t>Información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procedente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financieros.</w:t>
      </w: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pStyle w:val="BodyText"/>
        <w:spacing w:line="189" w:lineRule="auto"/>
        <w:ind w:left="1355" w:right="1007" w:hanging="1"/>
        <w:jc w:val="both"/>
      </w:pPr>
      <w:r>
        <w:rPr>
          <w:w w:val="90"/>
        </w:rPr>
        <w:t>Por su actividad normal la</w:t>
      </w:r>
      <w:r>
        <w:rPr>
          <w:spacing w:val="43"/>
        </w:rPr>
        <w:t> </w:t>
      </w:r>
      <w:r>
        <w:rPr>
          <w:w w:val="90"/>
        </w:rPr>
        <w:t>Sociedad est</w:t>
      </w:r>
      <w:r>
        <w:rPr>
          <w:spacing w:val="43"/>
        </w:rPr>
        <w:t> </w:t>
      </w:r>
      <w:r>
        <w:rPr>
          <w:spacing w:val="43"/>
        </w:rPr>
        <w:t> </w:t>
      </w:r>
      <w:r>
        <w:rPr>
          <w:w w:val="90"/>
        </w:rPr>
        <w:t>á</w:t>
      </w:r>
      <w:r>
        <w:rPr>
          <w:spacing w:val="43"/>
        </w:rPr>
        <w:t> </w:t>
      </w:r>
      <w:r>
        <w:rPr>
          <w:w w:val="90"/>
        </w:rPr>
        <w:t>expuestaa</w:t>
      </w:r>
      <w:r>
        <w:rPr>
          <w:spacing w:val="43"/>
        </w:rPr>
        <w:t> </w:t>
      </w:r>
      <w:r>
        <w:rPr>
          <w:w w:val="90"/>
        </w:rPr>
        <w:t>diferentes riesgos financieros, b</w:t>
      </w:r>
      <w:r>
        <w:rPr>
          <w:spacing w:val="43"/>
        </w:rPr>
        <w:t> </w:t>
      </w:r>
      <w:r>
        <w:rPr>
          <w:spacing w:val="43"/>
        </w:rPr>
        <w:t> </w:t>
      </w:r>
      <w:r>
        <w:rPr>
          <w:w w:val="90"/>
        </w:rPr>
        <w:t>ásicamente, riesgo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cr édito, riesgo de</w:t>
      </w:r>
      <w:r>
        <w:rPr>
          <w:spacing w:val="43"/>
        </w:rPr>
        <w:t> </w:t>
      </w:r>
      <w:r>
        <w:rPr>
          <w:w w:val="90"/>
        </w:rPr>
        <w:t>liquidezy riesgo de mercado, siendo este</w:t>
      </w:r>
      <w:r>
        <w:rPr>
          <w:spacing w:val="43"/>
        </w:rPr>
        <w:t> </w:t>
      </w:r>
      <w:r>
        <w:rPr>
          <w:spacing w:val="44"/>
        </w:rPr>
        <w:t> </w:t>
      </w:r>
      <w:r>
        <w:rPr>
          <w:w w:val="90"/>
        </w:rPr>
        <w:t>último el que</w:t>
      </w:r>
      <w:r>
        <w:rPr>
          <w:spacing w:val="43"/>
        </w:rPr>
        <w:t> </w:t>
      </w:r>
      <w:r>
        <w:rPr>
          <w:w w:val="90"/>
        </w:rPr>
        <w:t>se</w:t>
      </w:r>
      <w:r>
        <w:rPr>
          <w:spacing w:val="43"/>
        </w:rPr>
        <w:t> </w:t>
      </w:r>
      <w:r>
        <w:rPr>
          <w:w w:val="90"/>
        </w:rPr>
        <w:t>refiere</w:t>
      </w:r>
      <w:r>
        <w:rPr>
          <w:spacing w:val="43"/>
        </w:rPr>
        <w:t> </w:t>
      </w:r>
      <w:r>
        <w:rPr>
          <w:w w:val="90"/>
        </w:rPr>
        <w:t>a</w:t>
      </w:r>
      <w:r>
        <w:rPr>
          <w:spacing w:val="43"/>
        </w:rPr>
        <w:t> </w:t>
      </w:r>
      <w:r>
        <w:rPr>
          <w:w w:val="90"/>
        </w:rPr>
        <w:t>riesgo de</w:t>
      </w:r>
      <w:r>
        <w:rPr>
          <w:spacing w:val="43"/>
        </w:rPr>
        <w:t> </w:t>
      </w:r>
      <w:r>
        <w:rPr>
          <w:w w:val="90"/>
        </w:rPr>
        <w:t>tipo</w:t>
      </w:r>
      <w:r>
        <w:rPr>
          <w:spacing w:val="1"/>
          <w:w w:val="90"/>
        </w:rPr>
        <w:t> </w:t>
      </w:r>
      <w:r>
        <w:rPr/>
        <w:t>de</w:t>
      </w:r>
      <w:r>
        <w:rPr>
          <w:spacing w:val="-1"/>
        </w:rPr>
        <w:t> </w:t>
      </w:r>
      <w:r>
        <w:rPr/>
        <w:t>cambio,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tipo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inter</w:t>
      </w:r>
      <w:r>
        <w:rPr>
          <w:spacing w:val="23"/>
        </w:rPr>
        <w:t> </w:t>
      </w:r>
      <w:r>
        <w:rPr/>
        <w:t>és</w:t>
      </w:r>
      <w:r>
        <w:rPr>
          <w:spacing w:val="-10"/>
        </w:rPr>
        <w:t> </w:t>
      </w:r>
      <w:r>
        <w:rPr/>
        <w:t>y</w:t>
      </w:r>
      <w:r>
        <w:rPr>
          <w:spacing w:val="-6"/>
        </w:rPr>
        <w:t> </w:t>
      </w:r>
      <w:r>
        <w:rPr/>
        <w:t>otros</w:t>
      </w:r>
      <w:r>
        <w:rPr>
          <w:spacing w:val="-12"/>
        </w:rPr>
        <w:t> </w:t>
      </w:r>
      <w:r>
        <w:rPr/>
        <w:t>riesgos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precio.</w:t>
      </w:r>
    </w:p>
    <w:p>
      <w:pPr>
        <w:pStyle w:val="BodyText"/>
        <w:spacing w:before="227"/>
        <w:ind w:left="1355"/>
      </w:pPr>
      <w:r>
        <w:rPr>
          <w:w w:val="90"/>
          <w:u w:val="single"/>
        </w:rPr>
        <w:t>Exposic</w:t>
      </w:r>
      <w:r>
        <w:rPr>
          <w:spacing w:val="-13"/>
          <w:w w:val="90"/>
          <w:u w:val="single"/>
        </w:rPr>
        <w:t> </w:t>
      </w:r>
      <w:r>
        <w:rPr>
          <w:w w:val="90"/>
          <w:u w:val="single"/>
        </w:rPr>
        <w:t>ión</w:t>
      </w:r>
      <w:r>
        <w:rPr>
          <w:spacing w:val="16"/>
          <w:w w:val="90"/>
          <w:u w:val="single"/>
        </w:rPr>
        <w:t> </w:t>
      </w:r>
      <w:r>
        <w:rPr>
          <w:w w:val="90"/>
          <w:u w:val="single"/>
        </w:rPr>
        <w:t>al</w:t>
      </w:r>
      <w:r>
        <w:rPr>
          <w:spacing w:val="12"/>
          <w:w w:val="90"/>
          <w:u w:val="single"/>
        </w:rPr>
        <w:t> </w:t>
      </w:r>
      <w:r>
        <w:rPr>
          <w:w w:val="90"/>
          <w:u w:val="single"/>
        </w:rPr>
        <w:t>riesgo</w:t>
      </w:r>
      <w:r>
        <w:rPr>
          <w:spacing w:val="18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23"/>
          <w:w w:val="90"/>
          <w:u w:val="single"/>
        </w:rPr>
        <w:t> </w:t>
      </w:r>
      <w:r>
        <w:rPr>
          <w:w w:val="90"/>
          <w:u w:val="single"/>
        </w:rPr>
        <w:t>cr</w:t>
      </w:r>
      <w:r>
        <w:rPr>
          <w:spacing w:val="17"/>
          <w:w w:val="90"/>
          <w:u w:val="single"/>
        </w:rPr>
        <w:t> </w:t>
      </w:r>
      <w:r>
        <w:rPr>
          <w:w w:val="90"/>
          <w:u w:val="single"/>
        </w:rPr>
        <w:t>édito.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192" w:lineRule="auto"/>
        <w:ind w:left="1355" w:right="1001" w:hanging="1"/>
        <w:jc w:val="both"/>
      </w:pPr>
      <w:r>
        <w:rPr>
          <w:w w:val="90"/>
        </w:rPr>
        <w:t>Básicamente</w:t>
      </w:r>
      <w:r>
        <w:rPr>
          <w:spacing w:val="30"/>
          <w:w w:val="90"/>
        </w:rPr>
        <w:t> </w:t>
      </w:r>
      <w:r>
        <w:rPr>
          <w:w w:val="90"/>
        </w:rPr>
        <w:t>se</w:t>
      </w:r>
      <w:r>
        <w:rPr>
          <w:spacing w:val="30"/>
          <w:w w:val="90"/>
        </w:rPr>
        <w:t> </w:t>
      </w:r>
      <w:r>
        <w:rPr>
          <w:w w:val="90"/>
        </w:rPr>
        <w:t>refiere</w:t>
      </w:r>
      <w:r>
        <w:rPr>
          <w:spacing w:val="34"/>
          <w:w w:val="90"/>
        </w:rPr>
        <w:t> </w:t>
      </w:r>
      <w:r>
        <w:rPr>
          <w:w w:val="90"/>
        </w:rPr>
        <w:t>a</w:t>
      </w:r>
      <w:r>
        <w:rPr>
          <w:spacing w:val="37"/>
          <w:w w:val="90"/>
        </w:rPr>
        <w:t> </w:t>
      </w:r>
      <w:r>
        <w:rPr>
          <w:w w:val="90"/>
        </w:rPr>
        <w:t>las</w:t>
      </w:r>
      <w:r>
        <w:rPr>
          <w:spacing w:val="23"/>
          <w:w w:val="90"/>
        </w:rPr>
        <w:t> </w:t>
      </w:r>
      <w:r>
        <w:rPr>
          <w:w w:val="90"/>
        </w:rPr>
        <w:t>ventas</w:t>
      </w:r>
      <w:r>
        <w:rPr>
          <w:spacing w:val="25"/>
          <w:w w:val="90"/>
        </w:rPr>
        <w:t> </w:t>
      </w:r>
      <w:r>
        <w:rPr>
          <w:w w:val="90"/>
        </w:rPr>
        <w:t>a</w:t>
      </w:r>
      <w:r>
        <w:rPr>
          <w:spacing w:val="39"/>
          <w:w w:val="90"/>
        </w:rPr>
        <w:t> </w:t>
      </w:r>
      <w:r>
        <w:rPr>
          <w:w w:val="90"/>
        </w:rPr>
        <w:t>cr</w:t>
      </w:r>
      <w:r>
        <w:rPr>
          <w:spacing w:val="51"/>
        </w:rPr>
        <w:t> </w:t>
      </w:r>
      <w:r>
        <w:rPr>
          <w:w w:val="90"/>
        </w:rPr>
        <w:t>édito</w:t>
      </w:r>
      <w:r>
        <w:rPr>
          <w:spacing w:val="29"/>
          <w:w w:val="90"/>
        </w:rPr>
        <w:t> </w:t>
      </w:r>
      <w:r>
        <w:rPr>
          <w:w w:val="90"/>
        </w:rPr>
        <w:t>de</w:t>
      </w:r>
      <w:r>
        <w:rPr>
          <w:spacing w:val="36"/>
          <w:w w:val="90"/>
        </w:rPr>
        <w:t> </w:t>
      </w:r>
      <w:r>
        <w:rPr>
          <w:w w:val="90"/>
        </w:rPr>
        <w:t>clientes,</w:t>
      </w:r>
      <w:r>
        <w:rPr>
          <w:spacing w:val="26"/>
          <w:w w:val="90"/>
        </w:rPr>
        <w:t> </w:t>
      </w:r>
      <w:r>
        <w:rPr>
          <w:w w:val="90"/>
        </w:rPr>
        <w:t>gestion</w:t>
      </w:r>
      <w:r>
        <w:rPr>
          <w:spacing w:val="43"/>
          <w:w w:val="90"/>
        </w:rPr>
        <w:t> </w:t>
      </w:r>
      <w:r>
        <w:rPr>
          <w:w w:val="90"/>
        </w:rPr>
        <w:t>ándose</w:t>
      </w:r>
      <w:r>
        <w:rPr>
          <w:spacing w:val="31"/>
          <w:w w:val="90"/>
        </w:rPr>
        <w:t> </w:t>
      </w:r>
      <w:r>
        <w:rPr>
          <w:w w:val="90"/>
        </w:rPr>
        <w:t>mediante</w:t>
      </w:r>
      <w:r>
        <w:rPr>
          <w:spacing w:val="33"/>
          <w:w w:val="90"/>
        </w:rPr>
        <w:t> </w:t>
      </w:r>
      <w:r>
        <w:rPr>
          <w:w w:val="90"/>
        </w:rPr>
        <w:t>an</w:t>
      </w:r>
      <w:r>
        <w:rPr>
          <w:spacing w:val="35"/>
          <w:w w:val="90"/>
        </w:rPr>
        <w:t> </w:t>
      </w:r>
      <w:r>
        <w:rPr>
          <w:w w:val="90"/>
        </w:rPr>
        <w:t>á</w:t>
      </w:r>
      <w:r>
        <w:rPr>
          <w:spacing w:val="-20"/>
          <w:w w:val="90"/>
        </w:rPr>
        <w:t> </w:t>
      </w:r>
      <w:r>
        <w:rPr>
          <w:w w:val="90"/>
        </w:rPr>
        <w:t>lisis</w:t>
      </w:r>
      <w:r>
        <w:rPr>
          <w:spacing w:val="23"/>
          <w:w w:val="90"/>
        </w:rPr>
        <w:t> </w:t>
      </w:r>
      <w:r>
        <w:rPr>
          <w:w w:val="90"/>
        </w:rPr>
        <w:t>detallados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22"/>
          <w:w w:val="90"/>
        </w:rPr>
        <w:t> </w:t>
      </w:r>
      <w:r>
        <w:rPr>
          <w:w w:val="90"/>
        </w:rPr>
        <w:t>cada</w:t>
      </w:r>
      <w:r>
        <w:rPr>
          <w:spacing w:val="26"/>
          <w:w w:val="90"/>
        </w:rPr>
        <w:t> </w:t>
      </w:r>
      <w:r>
        <w:rPr>
          <w:w w:val="90"/>
        </w:rPr>
        <w:t>cliente</w:t>
      </w:r>
      <w:r>
        <w:rPr>
          <w:spacing w:val="18"/>
          <w:w w:val="90"/>
        </w:rPr>
        <w:t> </w:t>
      </w:r>
      <w:r>
        <w:rPr>
          <w:w w:val="90"/>
        </w:rPr>
        <w:t>antes</w:t>
      </w:r>
      <w:r>
        <w:rPr>
          <w:spacing w:val="12"/>
          <w:w w:val="90"/>
        </w:rPr>
        <w:t> </w:t>
      </w:r>
      <w:r>
        <w:rPr>
          <w:w w:val="90"/>
        </w:rPr>
        <w:t>de</w:t>
      </w:r>
      <w:r>
        <w:rPr>
          <w:spacing w:val="19"/>
          <w:w w:val="90"/>
        </w:rPr>
        <w:t> </w:t>
      </w:r>
      <w:r>
        <w:rPr>
          <w:w w:val="90"/>
        </w:rPr>
        <w:t>concederle</w:t>
      </w:r>
      <w:r>
        <w:rPr>
          <w:spacing w:val="19"/>
          <w:w w:val="90"/>
        </w:rPr>
        <w:t> </w:t>
      </w:r>
      <w:r>
        <w:rPr>
          <w:w w:val="90"/>
        </w:rPr>
        <w:t>el</w:t>
      </w:r>
      <w:r>
        <w:rPr>
          <w:spacing w:val="10"/>
          <w:w w:val="90"/>
        </w:rPr>
        <w:t> </w:t>
      </w:r>
      <w:r>
        <w:rPr>
          <w:w w:val="90"/>
        </w:rPr>
        <w:t>cr</w:t>
      </w:r>
      <w:r>
        <w:rPr>
          <w:spacing w:val="38"/>
          <w:w w:val="90"/>
        </w:rPr>
        <w:t> </w:t>
      </w:r>
      <w:r>
        <w:rPr>
          <w:w w:val="90"/>
        </w:rPr>
        <w:t>édito,</w:t>
      </w:r>
      <w:r>
        <w:rPr>
          <w:spacing w:val="10"/>
          <w:w w:val="90"/>
        </w:rPr>
        <w:t> </w:t>
      </w:r>
      <w:r>
        <w:rPr>
          <w:w w:val="90"/>
        </w:rPr>
        <w:t>revisi</w:t>
      </w:r>
      <w:r>
        <w:rPr>
          <w:spacing w:val="-22"/>
          <w:w w:val="90"/>
        </w:rPr>
        <w:t> </w:t>
      </w:r>
      <w:r>
        <w:rPr>
          <w:w w:val="90"/>
        </w:rPr>
        <w:t>ón</w:t>
      </w:r>
      <w:r>
        <w:rPr>
          <w:spacing w:val="12"/>
          <w:w w:val="90"/>
        </w:rPr>
        <w:t> </w:t>
      </w:r>
      <w:r>
        <w:rPr>
          <w:w w:val="90"/>
        </w:rPr>
        <w:t>periódica</w:t>
      </w:r>
      <w:r>
        <w:rPr>
          <w:spacing w:val="24"/>
          <w:w w:val="90"/>
        </w:rPr>
        <w:t> </w:t>
      </w:r>
      <w:r>
        <w:rPr>
          <w:w w:val="90"/>
        </w:rPr>
        <w:t>de</w:t>
      </w:r>
      <w:r>
        <w:rPr>
          <w:spacing w:val="20"/>
          <w:w w:val="90"/>
        </w:rPr>
        <w:t> </w:t>
      </w:r>
      <w:r>
        <w:rPr>
          <w:w w:val="90"/>
        </w:rPr>
        <w:t>los</w:t>
      </w:r>
      <w:r>
        <w:rPr>
          <w:spacing w:val="10"/>
          <w:w w:val="90"/>
        </w:rPr>
        <w:t> </w:t>
      </w:r>
      <w:r>
        <w:rPr>
          <w:w w:val="90"/>
        </w:rPr>
        <w:t>saldos</w:t>
      </w:r>
      <w:r>
        <w:rPr>
          <w:spacing w:val="14"/>
          <w:w w:val="90"/>
        </w:rPr>
        <w:t> </w:t>
      </w:r>
      <w:r>
        <w:rPr>
          <w:w w:val="90"/>
        </w:rPr>
        <w:t>pendientes.</w:t>
      </w:r>
    </w:p>
    <w:p>
      <w:pPr>
        <w:pStyle w:val="BodyText"/>
        <w:spacing w:before="224"/>
        <w:ind w:left="1355"/>
      </w:pPr>
      <w:r>
        <w:rPr>
          <w:w w:val="90"/>
          <w:u w:val="single"/>
        </w:rPr>
        <w:t>Exposic</w:t>
      </w:r>
      <w:r>
        <w:rPr>
          <w:spacing w:val="-16"/>
          <w:w w:val="90"/>
          <w:u w:val="single"/>
        </w:rPr>
        <w:t> </w:t>
      </w:r>
      <w:r>
        <w:rPr>
          <w:w w:val="90"/>
          <w:u w:val="single"/>
        </w:rPr>
        <w:t>ión</w:t>
      </w:r>
      <w:r>
        <w:rPr>
          <w:spacing w:val="11"/>
          <w:w w:val="90"/>
          <w:u w:val="single"/>
        </w:rPr>
        <w:t> </w:t>
      </w:r>
      <w:r>
        <w:rPr>
          <w:w w:val="90"/>
          <w:u w:val="single"/>
        </w:rPr>
        <w:t>al</w:t>
      </w:r>
      <w:r>
        <w:rPr>
          <w:spacing w:val="6"/>
          <w:w w:val="90"/>
          <w:u w:val="single"/>
        </w:rPr>
        <w:t> </w:t>
      </w:r>
      <w:r>
        <w:rPr>
          <w:w w:val="90"/>
          <w:u w:val="single"/>
        </w:rPr>
        <w:t>riesgo</w:t>
      </w:r>
      <w:r>
        <w:rPr>
          <w:spacing w:val="13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16"/>
          <w:w w:val="90"/>
          <w:u w:val="single"/>
        </w:rPr>
        <w:t> </w:t>
      </w:r>
      <w:r>
        <w:rPr>
          <w:w w:val="90"/>
          <w:u w:val="single"/>
        </w:rPr>
        <w:t>liquidez.</w:t>
      </w:r>
      <w:r>
        <w:rPr>
          <w:u w:val="single"/>
        </w:rPr>
        <w:t> 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189" w:lineRule="auto"/>
        <w:ind w:left="1355" w:right="1222"/>
        <w:jc w:val="both"/>
      </w:pP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Sociedad procura</w:t>
      </w:r>
      <w:r>
        <w:rPr>
          <w:spacing w:val="1"/>
          <w:w w:val="95"/>
        </w:rPr>
        <w:t> </w:t>
      </w:r>
      <w:r>
        <w:rPr>
          <w:w w:val="95"/>
        </w:rPr>
        <w:t>mantener un ratio de liquidez adecuado en todo momento para</w:t>
      </w:r>
      <w:r>
        <w:rPr>
          <w:spacing w:val="48"/>
        </w:rPr>
        <w:t> </w:t>
      </w:r>
      <w:r>
        <w:rPr>
          <w:w w:val="95"/>
        </w:rPr>
        <w:t>poder hacer</w:t>
      </w:r>
      <w:r>
        <w:rPr>
          <w:spacing w:val="1"/>
          <w:w w:val="95"/>
        </w:rPr>
        <w:t> </w:t>
      </w:r>
      <w:r>
        <w:rPr/>
        <w:t>frente a sus compromisos procurando que el activo corriente sin incluir las existencias cubra</w:t>
      </w:r>
      <w:r>
        <w:rPr>
          <w:spacing w:val="1"/>
        </w:rPr>
        <w:t> </w:t>
      </w:r>
      <w:r>
        <w:rPr/>
        <w:t>razonablemente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exigible</w:t>
      </w:r>
      <w:r>
        <w:rPr>
          <w:spacing w:val="-3"/>
        </w:rPr>
        <w:t> </w:t>
      </w:r>
      <w:r>
        <w:rPr/>
        <w:t>corriente.</w:t>
      </w:r>
    </w:p>
    <w:p>
      <w:pPr>
        <w:pStyle w:val="BodyText"/>
        <w:spacing w:before="228"/>
        <w:ind w:left="1355"/>
      </w:pPr>
      <w:r>
        <w:rPr>
          <w:w w:val="90"/>
          <w:u w:val="single"/>
        </w:rPr>
        <w:t>Exposic</w:t>
      </w:r>
      <w:r>
        <w:rPr>
          <w:spacing w:val="-16"/>
          <w:w w:val="90"/>
          <w:u w:val="single"/>
        </w:rPr>
        <w:t> </w:t>
      </w:r>
      <w:r>
        <w:rPr>
          <w:w w:val="90"/>
          <w:u w:val="single"/>
        </w:rPr>
        <w:t>ión</w:t>
      </w:r>
      <w:r>
        <w:rPr>
          <w:spacing w:val="10"/>
          <w:w w:val="90"/>
          <w:u w:val="single"/>
        </w:rPr>
        <w:t> </w:t>
      </w:r>
      <w:r>
        <w:rPr>
          <w:w w:val="90"/>
          <w:u w:val="single"/>
        </w:rPr>
        <w:t>al</w:t>
      </w:r>
      <w:r>
        <w:rPr>
          <w:spacing w:val="7"/>
          <w:w w:val="90"/>
          <w:u w:val="single"/>
        </w:rPr>
        <w:t> </w:t>
      </w:r>
      <w:r>
        <w:rPr>
          <w:w w:val="90"/>
          <w:u w:val="single"/>
        </w:rPr>
        <w:t>riesgo</w:t>
      </w:r>
      <w:r>
        <w:rPr>
          <w:spacing w:val="12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15"/>
          <w:w w:val="90"/>
          <w:u w:val="single"/>
        </w:rPr>
        <w:t> </w:t>
      </w:r>
      <w:r>
        <w:rPr>
          <w:w w:val="90"/>
          <w:u w:val="single"/>
        </w:rPr>
        <w:t>inter</w:t>
      </w:r>
      <w:r>
        <w:rPr>
          <w:spacing w:val="7"/>
          <w:w w:val="90"/>
          <w:u w:val="single"/>
        </w:rPr>
        <w:t> </w:t>
      </w:r>
      <w:r>
        <w:rPr>
          <w:w w:val="90"/>
          <w:u w:val="single"/>
        </w:rPr>
        <w:t>és.</w:t>
      </w:r>
    </w:p>
    <w:p>
      <w:pPr>
        <w:spacing w:after="0"/>
        <w:sectPr>
          <w:pgSz w:w="11900" w:h="16840"/>
          <w:pgMar w:header="0" w:footer="1726" w:top="1500" w:bottom="1920" w:left="620" w:right="60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189" w:lineRule="auto" w:before="140"/>
        <w:ind w:left="1355" w:right="1155"/>
        <w:jc w:val="both"/>
      </w:pPr>
      <w:r>
        <w:rPr>
          <w:w w:val="95"/>
        </w:rPr>
        <w:t>Los pasivos financieros que posee est</w:t>
      </w:r>
      <w:r>
        <w:rPr>
          <w:spacing w:val="48"/>
        </w:rPr>
        <w:t> </w:t>
      </w:r>
      <w:r>
        <w:rPr>
          <w:spacing w:val="9"/>
          <w:w w:val="95"/>
        </w:rPr>
        <w:t>án </w:t>
      </w:r>
      <w:r>
        <w:rPr>
          <w:w w:val="95"/>
        </w:rPr>
        <w:t>relacionados directamente con las fluctuaciones que se</w:t>
      </w:r>
      <w:r>
        <w:rPr>
          <w:spacing w:val="1"/>
          <w:w w:val="95"/>
        </w:rPr>
        <w:t> </w:t>
      </w:r>
      <w:r>
        <w:rPr>
          <w:w w:val="90"/>
        </w:rPr>
        <w:t>puedan</w:t>
      </w:r>
      <w:r>
        <w:rPr>
          <w:spacing w:val="1"/>
          <w:w w:val="90"/>
        </w:rPr>
        <w:t> </w:t>
      </w:r>
      <w:r>
        <w:rPr>
          <w:w w:val="90"/>
        </w:rPr>
        <w:t>producir</w:t>
      </w:r>
      <w:r>
        <w:rPr>
          <w:spacing w:val="1"/>
          <w:w w:val="90"/>
        </w:rPr>
        <w:t> </w:t>
      </w:r>
      <w:r>
        <w:rPr>
          <w:w w:val="90"/>
        </w:rPr>
        <w:t>en</w:t>
      </w:r>
      <w:r>
        <w:rPr>
          <w:spacing w:val="1"/>
          <w:w w:val="90"/>
        </w:rPr>
        <w:t> </w:t>
      </w:r>
      <w:r>
        <w:rPr>
          <w:w w:val="90"/>
        </w:rPr>
        <w:t>el</w:t>
      </w:r>
      <w:r>
        <w:rPr>
          <w:spacing w:val="1"/>
          <w:w w:val="90"/>
        </w:rPr>
        <w:t> </w:t>
      </w:r>
      <w:r>
        <w:rPr>
          <w:w w:val="90"/>
        </w:rPr>
        <w:t>tipo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inter</w:t>
      </w:r>
      <w:r>
        <w:rPr>
          <w:spacing w:val="1"/>
          <w:w w:val="90"/>
        </w:rPr>
        <w:t> </w:t>
      </w:r>
      <w:r>
        <w:rPr>
          <w:w w:val="90"/>
        </w:rPr>
        <w:t>és</w:t>
      </w:r>
      <w:r>
        <w:rPr>
          <w:spacing w:val="43"/>
        </w:rPr>
        <w:t> </w:t>
      </w:r>
      <w:r>
        <w:rPr>
          <w:w w:val="90"/>
        </w:rPr>
        <w:t>al</w:t>
      </w:r>
      <w:r>
        <w:rPr>
          <w:spacing w:val="43"/>
        </w:rPr>
        <w:t> </w:t>
      </w:r>
      <w:r>
        <w:rPr>
          <w:w w:val="90"/>
        </w:rPr>
        <w:t>que</w:t>
      </w:r>
      <w:r>
        <w:rPr>
          <w:spacing w:val="43"/>
        </w:rPr>
        <w:t> </w:t>
      </w:r>
      <w:r>
        <w:rPr>
          <w:w w:val="90"/>
        </w:rPr>
        <w:t>est á</w:t>
      </w:r>
      <w:r>
        <w:rPr>
          <w:spacing w:val="43"/>
        </w:rPr>
        <w:t> </w:t>
      </w:r>
      <w:r>
        <w:rPr>
          <w:w w:val="90"/>
        </w:rPr>
        <w:t>referenciado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deuda</w:t>
      </w:r>
      <w:r>
        <w:rPr>
          <w:spacing w:val="43"/>
        </w:rPr>
        <w:t> </w:t>
      </w:r>
      <w:r>
        <w:rPr>
          <w:w w:val="90"/>
        </w:rPr>
        <w:t>bancaria,</w:t>
      </w:r>
      <w:r>
        <w:rPr>
          <w:spacing w:val="43"/>
        </w:rPr>
        <w:t> </w:t>
      </w:r>
      <w:r>
        <w:rPr>
          <w:w w:val="90"/>
        </w:rPr>
        <w:t>para</w:t>
      </w:r>
      <w:r>
        <w:rPr>
          <w:spacing w:val="43"/>
        </w:rPr>
        <w:t> </w:t>
      </w:r>
      <w:r>
        <w:rPr>
          <w:w w:val="90"/>
        </w:rPr>
        <w:t>ello,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1"/>
          <w:w w:val="90"/>
        </w:rPr>
        <w:t> </w:t>
      </w:r>
      <w:r>
        <w:rPr>
          <w:w w:val="95"/>
        </w:rPr>
        <w:t>Sociedad</w:t>
      </w:r>
      <w:r>
        <w:rPr>
          <w:spacing w:val="7"/>
          <w:w w:val="95"/>
        </w:rPr>
        <w:t> </w:t>
      </w:r>
      <w:r>
        <w:rPr>
          <w:w w:val="95"/>
        </w:rPr>
        <w:t>intenta</w:t>
      </w:r>
      <w:r>
        <w:rPr>
          <w:spacing w:val="13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todo</w:t>
      </w:r>
      <w:r>
        <w:rPr>
          <w:spacing w:val="8"/>
          <w:w w:val="95"/>
        </w:rPr>
        <w:t> </w:t>
      </w:r>
      <w:r>
        <w:rPr>
          <w:w w:val="95"/>
        </w:rPr>
        <w:t>momento</w:t>
      </w:r>
      <w:r>
        <w:rPr>
          <w:spacing w:val="8"/>
          <w:w w:val="95"/>
        </w:rPr>
        <w:t> </w:t>
      </w:r>
      <w:r>
        <w:rPr>
          <w:w w:val="95"/>
        </w:rPr>
        <w:t>alcanzar</w:t>
      </w:r>
      <w:r>
        <w:rPr>
          <w:spacing w:val="6"/>
          <w:w w:val="95"/>
        </w:rPr>
        <w:t> </w:t>
      </w:r>
      <w:r>
        <w:rPr>
          <w:w w:val="95"/>
        </w:rPr>
        <w:t>las</w:t>
      </w:r>
      <w:r>
        <w:rPr>
          <w:spacing w:val="3"/>
          <w:w w:val="95"/>
        </w:rPr>
        <w:t> </w:t>
      </w:r>
      <w:r>
        <w:rPr>
          <w:w w:val="95"/>
        </w:rPr>
        <w:t>mejores</w:t>
      </w:r>
      <w:r>
        <w:rPr>
          <w:spacing w:val="5"/>
          <w:w w:val="95"/>
        </w:rPr>
        <w:t> </w:t>
      </w:r>
      <w:r>
        <w:rPr>
          <w:w w:val="95"/>
        </w:rPr>
        <w:t>condiciones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le</w:t>
      </w:r>
      <w:r>
        <w:rPr>
          <w:spacing w:val="13"/>
          <w:w w:val="95"/>
        </w:rPr>
        <w:t> </w:t>
      </w:r>
      <w:r>
        <w:rPr>
          <w:w w:val="95"/>
        </w:rPr>
        <w:t>ofrece</w:t>
      </w:r>
      <w:r>
        <w:rPr>
          <w:spacing w:val="15"/>
          <w:w w:val="95"/>
        </w:rPr>
        <w:t> </w:t>
      </w: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mercado.</w:t>
      </w:r>
    </w:p>
    <w:p>
      <w:pPr>
        <w:tabs>
          <w:tab w:pos="2447" w:val="left" w:leader="none"/>
        </w:tabs>
        <w:spacing w:before="225"/>
        <w:ind w:left="822" w:right="0" w:firstLine="0"/>
        <w:jc w:val="left"/>
        <w:rPr>
          <w:sz w:val="26"/>
        </w:rPr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4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7.</w:t>
      </w:r>
      <w:r>
        <w:rPr>
          <w:rFonts w:ascii="Arial"/>
          <w:b/>
          <w:sz w:val="18"/>
        </w:rPr>
        <w:tab/>
      </w:r>
      <w:r>
        <w:rPr>
          <w:w w:val="95"/>
          <w:sz w:val="26"/>
        </w:rPr>
        <w:t>Fondos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propios</w:t>
      </w:r>
    </w:p>
    <w:p>
      <w:pPr>
        <w:pStyle w:val="BodyText"/>
        <w:spacing w:before="188"/>
        <w:ind w:left="1355"/>
        <w:jc w:val="both"/>
      </w:pPr>
      <w:r>
        <w:rPr>
          <w:w w:val="90"/>
        </w:rPr>
        <w:t>El</w:t>
      </w:r>
      <w:r>
        <w:rPr>
          <w:spacing w:val="23"/>
          <w:w w:val="90"/>
        </w:rPr>
        <w:t> </w:t>
      </w:r>
      <w:r>
        <w:rPr>
          <w:w w:val="90"/>
        </w:rPr>
        <w:t>epígrafe</w:t>
      </w:r>
      <w:r>
        <w:rPr>
          <w:spacing w:val="33"/>
          <w:w w:val="90"/>
        </w:rPr>
        <w:t> </w:t>
      </w:r>
      <w:r>
        <w:rPr>
          <w:w w:val="90"/>
        </w:rPr>
        <w:t>de</w:t>
      </w:r>
      <w:r>
        <w:rPr>
          <w:spacing w:val="33"/>
          <w:w w:val="90"/>
        </w:rPr>
        <w:t> </w:t>
      </w:r>
      <w:r>
        <w:rPr>
          <w:w w:val="90"/>
        </w:rPr>
        <w:t>Fondos</w:t>
      </w:r>
      <w:r>
        <w:rPr>
          <w:spacing w:val="21"/>
          <w:w w:val="90"/>
        </w:rPr>
        <w:t> </w:t>
      </w:r>
      <w:r>
        <w:rPr>
          <w:w w:val="90"/>
        </w:rPr>
        <w:t>Propios</w:t>
      </w:r>
      <w:r>
        <w:rPr>
          <w:spacing w:val="20"/>
          <w:w w:val="90"/>
        </w:rPr>
        <w:t> </w:t>
      </w:r>
      <w:r>
        <w:rPr>
          <w:w w:val="90"/>
        </w:rPr>
        <w:t>ha</w:t>
      </w:r>
      <w:r>
        <w:rPr>
          <w:spacing w:val="37"/>
          <w:w w:val="90"/>
        </w:rPr>
        <w:t> </w:t>
      </w:r>
      <w:r>
        <w:rPr>
          <w:w w:val="90"/>
        </w:rPr>
        <w:t>presentado</w:t>
      </w:r>
      <w:r>
        <w:rPr>
          <w:spacing w:val="26"/>
          <w:w w:val="90"/>
        </w:rPr>
        <w:t> </w:t>
      </w:r>
      <w:r>
        <w:rPr>
          <w:w w:val="90"/>
        </w:rPr>
        <w:t>los</w:t>
      </w:r>
      <w:r>
        <w:rPr>
          <w:spacing w:val="25"/>
          <w:w w:val="90"/>
        </w:rPr>
        <w:t> </w:t>
      </w:r>
      <w:r>
        <w:rPr>
          <w:w w:val="90"/>
        </w:rPr>
        <w:t>siguientes</w:t>
      </w:r>
      <w:r>
        <w:rPr>
          <w:spacing w:val="25"/>
          <w:w w:val="90"/>
        </w:rPr>
        <w:t> </w:t>
      </w:r>
      <w:r>
        <w:rPr>
          <w:w w:val="90"/>
        </w:rPr>
        <w:t>movimientos</w:t>
      </w:r>
      <w:r>
        <w:rPr>
          <w:spacing w:val="21"/>
          <w:w w:val="90"/>
        </w:rPr>
        <w:t> </w:t>
      </w:r>
      <w:r>
        <w:rPr>
          <w:w w:val="90"/>
        </w:rPr>
        <w:t>durante</w:t>
      </w:r>
      <w:r>
        <w:rPr>
          <w:spacing w:val="31"/>
          <w:w w:val="90"/>
        </w:rPr>
        <w:t> </w:t>
      </w:r>
      <w:r>
        <w:rPr>
          <w:w w:val="90"/>
        </w:rPr>
        <w:t>el</w:t>
      </w:r>
      <w:r>
        <w:rPr>
          <w:spacing w:val="23"/>
          <w:w w:val="90"/>
        </w:rPr>
        <w:t> </w:t>
      </w:r>
      <w:r>
        <w:rPr>
          <w:w w:val="90"/>
        </w:rPr>
        <w:t>ejercicio</w:t>
      </w:r>
      <w:r>
        <w:rPr>
          <w:spacing w:val="26"/>
          <w:w w:val="90"/>
        </w:rPr>
        <w:t> </w:t>
      </w:r>
      <w:r>
        <w:rPr>
          <w:w w:val="90"/>
        </w:rPr>
        <w:t>2021:</w:t>
      </w:r>
    </w:p>
    <w:p>
      <w:pPr>
        <w:pStyle w:val="BodyText"/>
        <w:spacing w:before="13"/>
        <w:rPr>
          <w:sz w:val="14"/>
        </w:rPr>
      </w:pPr>
    </w:p>
    <w:tbl>
      <w:tblPr>
        <w:tblW w:w="0" w:type="auto"/>
        <w:jc w:val="left"/>
        <w:tblInd w:w="8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753"/>
        <w:gridCol w:w="1332"/>
        <w:gridCol w:w="1388"/>
        <w:gridCol w:w="1001"/>
        <w:gridCol w:w="1285"/>
      </w:tblGrid>
      <w:tr>
        <w:trPr>
          <w:trHeight w:val="244" w:hRule="atLeast"/>
        </w:trPr>
        <w:tc>
          <w:tcPr>
            <w:tcW w:w="1961" w:type="dxa"/>
            <w:shd w:val="clear" w:color="auto" w:fill="D9D9D9"/>
          </w:tcPr>
          <w:p>
            <w:pPr>
              <w:pStyle w:val="TableParagraph"/>
              <w:spacing w:line="154" w:lineRule="exact" w:before="70"/>
              <w:ind w:left="6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Concepto</w:t>
            </w:r>
          </w:p>
        </w:tc>
        <w:tc>
          <w:tcPr>
            <w:tcW w:w="1753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70"/>
              <w:ind w:right="39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01/</w:t>
            </w:r>
            <w:r>
              <w:rPr>
                <w:rFonts w:ascii="Arial"/>
                <w:b/>
                <w:spacing w:val="-2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01/2021</w:t>
            </w:r>
          </w:p>
        </w:tc>
        <w:tc>
          <w:tcPr>
            <w:tcW w:w="1332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70"/>
              <w:ind w:right="17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Aumentos</w:t>
            </w:r>
          </w:p>
        </w:tc>
        <w:tc>
          <w:tcPr>
            <w:tcW w:w="1388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70"/>
              <w:ind w:left="108" w:right="1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Disminuciones</w:t>
            </w:r>
          </w:p>
        </w:tc>
        <w:tc>
          <w:tcPr>
            <w:tcW w:w="1001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70"/>
              <w:ind w:left="77" w:right="11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Ajustes</w:t>
            </w:r>
          </w:p>
        </w:tc>
        <w:tc>
          <w:tcPr>
            <w:tcW w:w="1285" w:type="dxa"/>
            <w:tcBorders>
              <w:left w:val="nil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70"/>
              <w:ind w:left="263" w:right="18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31/12/2021</w:t>
            </w:r>
          </w:p>
        </w:tc>
      </w:tr>
      <w:tr>
        <w:trPr>
          <w:trHeight w:val="239" w:hRule="atLeast"/>
        </w:trPr>
        <w:tc>
          <w:tcPr>
            <w:tcW w:w="1961" w:type="dxa"/>
            <w:tcBorders>
              <w:bottom w:val="nil"/>
            </w:tcBorders>
          </w:tcPr>
          <w:p>
            <w:pPr>
              <w:pStyle w:val="TableParagraph"/>
              <w:spacing w:line="202" w:lineRule="exact" w:before="17"/>
              <w:ind w:left="65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0"/>
                <w:sz w:val="15"/>
              </w:rPr>
              <w:t>Capital</w:t>
            </w:r>
            <w:r>
              <w:rPr>
                <w:rFonts w:ascii="Lucida Sans Unicode"/>
                <w:spacing w:val="40"/>
                <w:w w:val="90"/>
                <w:sz w:val="15"/>
              </w:rPr>
              <w:t> </w:t>
            </w:r>
            <w:r>
              <w:rPr>
                <w:rFonts w:ascii="Lucida Sans Unicode"/>
                <w:w w:val="90"/>
                <w:sz w:val="15"/>
              </w:rPr>
              <w:t>escriturado</w:t>
            </w:r>
          </w:p>
        </w:tc>
        <w:tc>
          <w:tcPr>
            <w:tcW w:w="1753" w:type="dxa"/>
            <w:vMerge w:val="restart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8"/>
              <w:ind w:left="678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3.010,00</w:t>
            </w:r>
          </w:p>
          <w:p>
            <w:pPr>
              <w:pStyle w:val="TableParagraph"/>
              <w:spacing w:before="15"/>
              <w:ind w:left="594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252.291,77</w:t>
            </w:r>
          </w:p>
          <w:p>
            <w:pPr>
              <w:pStyle w:val="TableParagraph"/>
              <w:spacing w:before="141"/>
              <w:ind w:left="570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-169.852,48</w:t>
            </w:r>
          </w:p>
          <w:p>
            <w:pPr>
              <w:pStyle w:val="TableParagraph"/>
              <w:spacing w:before="15"/>
              <w:ind w:left="594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357.490,55</w:t>
            </w:r>
          </w:p>
          <w:p>
            <w:pPr>
              <w:pStyle w:val="TableParagraph"/>
              <w:spacing w:line="174" w:lineRule="exact" w:before="14"/>
              <w:ind w:left="570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-143.234,79</w:t>
            </w:r>
          </w:p>
        </w:tc>
        <w:tc>
          <w:tcPr>
            <w:tcW w:w="1332" w:type="dxa"/>
            <w:vMerge w:val="restart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8"/>
              <w:ind w:left="653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0,02</w:t>
            </w:r>
          </w:p>
          <w:p>
            <w:pPr>
              <w:pStyle w:val="TableParagraph"/>
              <w:spacing w:before="15"/>
              <w:ind w:left="653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  <w:p>
            <w:pPr>
              <w:pStyle w:val="TableParagraph"/>
              <w:spacing w:before="141"/>
              <w:ind w:left="399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pacing w:val="-1"/>
                <w:w w:val="95"/>
                <w:sz w:val="15"/>
              </w:rPr>
              <w:t>-143.234,79</w:t>
            </w:r>
          </w:p>
          <w:p>
            <w:pPr>
              <w:pStyle w:val="TableParagraph"/>
              <w:spacing w:before="15"/>
              <w:ind w:left="399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pacing w:val="-1"/>
                <w:w w:val="95"/>
                <w:sz w:val="15"/>
              </w:rPr>
              <w:t>-357.490,55</w:t>
            </w:r>
          </w:p>
          <w:p>
            <w:pPr>
              <w:pStyle w:val="TableParagraph"/>
              <w:spacing w:line="174" w:lineRule="exact" w:before="14"/>
              <w:ind w:left="423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261.273,21</w:t>
            </w:r>
          </w:p>
        </w:tc>
        <w:tc>
          <w:tcPr>
            <w:tcW w:w="1388" w:type="dxa"/>
            <w:vMerge w:val="restart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8"/>
              <w:ind w:left="108" w:right="150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  <w:p>
            <w:pPr>
              <w:pStyle w:val="TableParagraph"/>
              <w:spacing w:before="15"/>
              <w:ind w:left="108" w:right="150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0,02</w:t>
            </w:r>
          </w:p>
          <w:p>
            <w:pPr>
              <w:pStyle w:val="TableParagraph"/>
              <w:spacing w:before="141"/>
              <w:ind w:left="108" w:right="150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  <w:p>
            <w:pPr>
              <w:pStyle w:val="TableParagraph"/>
              <w:spacing w:before="15"/>
              <w:ind w:left="108" w:right="14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-357.490,55</w:t>
            </w:r>
          </w:p>
          <w:p>
            <w:pPr>
              <w:pStyle w:val="TableParagraph"/>
              <w:spacing w:line="174" w:lineRule="exact" w:before="14"/>
              <w:ind w:left="108" w:right="151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143.234,79</w:t>
            </w:r>
          </w:p>
        </w:tc>
        <w:tc>
          <w:tcPr>
            <w:tcW w:w="1001" w:type="dxa"/>
            <w:vMerge w:val="restart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8"/>
              <w:ind w:left="89" w:right="111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  <w:p>
            <w:pPr>
              <w:pStyle w:val="TableParagraph"/>
              <w:spacing w:before="15"/>
              <w:ind w:left="89" w:right="111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  <w:p>
            <w:pPr>
              <w:pStyle w:val="TableParagraph"/>
              <w:spacing w:before="141"/>
              <w:ind w:left="89" w:right="111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  <w:p>
            <w:pPr>
              <w:pStyle w:val="TableParagraph"/>
              <w:spacing w:before="15"/>
              <w:ind w:left="89" w:right="111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  <w:p>
            <w:pPr>
              <w:pStyle w:val="TableParagraph"/>
              <w:spacing w:line="174" w:lineRule="exact" w:before="14"/>
              <w:ind w:left="89" w:right="111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8"/>
              <w:ind w:left="396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3.010,02</w:t>
            </w:r>
          </w:p>
          <w:p>
            <w:pPr>
              <w:pStyle w:val="TableParagraph"/>
              <w:spacing w:before="15"/>
              <w:ind w:left="312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252.291,75</w:t>
            </w:r>
          </w:p>
          <w:p>
            <w:pPr>
              <w:pStyle w:val="TableParagraph"/>
              <w:spacing w:before="141"/>
              <w:ind w:left="288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-313.087,27</w:t>
            </w:r>
          </w:p>
          <w:p>
            <w:pPr>
              <w:pStyle w:val="TableParagraph"/>
              <w:spacing w:before="15"/>
              <w:ind w:left="312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357.490,55</w:t>
            </w:r>
          </w:p>
          <w:p>
            <w:pPr>
              <w:pStyle w:val="TableParagraph"/>
              <w:spacing w:line="174" w:lineRule="exact" w:before="14"/>
              <w:ind w:left="312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261.273,21</w:t>
            </w:r>
          </w:p>
        </w:tc>
      </w:tr>
      <w:tr>
        <w:trPr>
          <w:trHeight w:val="200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64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Reservas</w:t>
            </w:r>
          </w:p>
        </w:tc>
        <w:tc>
          <w:tcPr>
            <w:tcW w:w="1753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2" w:lineRule="exact"/>
              <w:ind w:left="64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0"/>
                <w:sz w:val="15"/>
              </w:rPr>
              <w:t>Resultado</w:t>
            </w:r>
            <w:r>
              <w:rPr>
                <w:rFonts w:ascii="Lucida Sans Unicode"/>
                <w:spacing w:val="38"/>
                <w:w w:val="90"/>
                <w:sz w:val="15"/>
              </w:rPr>
              <w:t> </w:t>
            </w:r>
            <w:r>
              <w:rPr>
                <w:rFonts w:ascii="Lucida Sans Unicode"/>
                <w:w w:val="90"/>
                <w:sz w:val="15"/>
              </w:rPr>
              <w:t>ejercicios</w:t>
            </w:r>
          </w:p>
        </w:tc>
        <w:tc>
          <w:tcPr>
            <w:tcW w:w="1753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65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anteriores</w:t>
            </w:r>
          </w:p>
        </w:tc>
        <w:tc>
          <w:tcPr>
            <w:tcW w:w="1753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64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w w:val="95"/>
                <w:sz w:val="15"/>
              </w:rPr>
              <w:t>Aportaci</w:t>
            </w:r>
            <w:r>
              <w:rPr>
                <w:rFonts w:ascii="Lucida Sans Unicode" w:hAnsi="Lucida Sans Unicode"/>
                <w:spacing w:val="-8"/>
                <w:w w:val="95"/>
                <w:sz w:val="15"/>
              </w:rPr>
              <w:t> </w:t>
            </w:r>
            <w:r>
              <w:rPr>
                <w:rFonts w:ascii="Lucida Sans Unicode" w:hAnsi="Lucida Sans Unicode"/>
                <w:w w:val="95"/>
                <w:sz w:val="15"/>
              </w:rPr>
              <w:t>ón</w:t>
            </w:r>
            <w:r>
              <w:rPr>
                <w:rFonts w:ascii="Lucida Sans Unicode" w:hAnsi="Lucida Sans Unicode"/>
                <w:spacing w:val="8"/>
                <w:w w:val="95"/>
                <w:sz w:val="15"/>
              </w:rPr>
              <w:t> </w:t>
            </w:r>
            <w:r>
              <w:rPr>
                <w:rFonts w:ascii="Lucida Sans Unicode" w:hAnsi="Lucida Sans Unicode"/>
                <w:w w:val="95"/>
                <w:sz w:val="15"/>
              </w:rPr>
              <w:t>de</w:t>
            </w:r>
            <w:r>
              <w:rPr>
                <w:rFonts w:ascii="Lucida Sans Unicode" w:hAnsi="Lucida Sans Unicode"/>
                <w:spacing w:val="13"/>
                <w:w w:val="95"/>
                <w:sz w:val="15"/>
              </w:rPr>
              <w:t> </w:t>
            </w:r>
            <w:r>
              <w:rPr>
                <w:rFonts w:ascii="Lucida Sans Unicode" w:hAnsi="Lucida Sans Unicode"/>
                <w:w w:val="95"/>
                <w:sz w:val="15"/>
              </w:rPr>
              <w:t>socios</w:t>
            </w:r>
          </w:p>
        </w:tc>
        <w:tc>
          <w:tcPr>
            <w:tcW w:w="1753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1961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line="198" w:lineRule="exact"/>
              <w:ind w:left="64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Resultado</w:t>
            </w:r>
            <w:r>
              <w:rPr>
                <w:rFonts w:ascii="Lucida Sans Unicode"/>
                <w:spacing w:val="9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del</w:t>
            </w:r>
            <w:r>
              <w:rPr>
                <w:rFonts w:ascii="Lucida Sans Unicode"/>
                <w:spacing w:val="5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ejercicio</w:t>
            </w:r>
          </w:p>
        </w:tc>
        <w:tc>
          <w:tcPr>
            <w:tcW w:w="1753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96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5"/>
              <w:ind w:left="6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Total</w:t>
            </w:r>
          </w:p>
        </w:tc>
        <w:tc>
          <w:tcPr>
            <w:tcW w:w="1753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spacing w:line="156" w:lineRule="exact" w:before="64"/>
              <w:ind w:right="395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299.705,05</w:t>
            </w:r>
          </w:p>
        </w:tc>
        <w:tc>
          <w:tcPr>
            <w:tcW w:w="1332" w:type="dxa"/>
            <w:tcBorders>
              <w:top w:val="single" w:sz="12" w:space="0" w:color="000000"/>
              <w:left w:val="nil"/>
              <w:right w:val="nil"/>
            </w:tcBorders>
          </w:tcPr>
          <w:p>
            <w:pPr>
              <w:pStyle w:val="TableParagraph"/>
              <w:spacing w:line="156" w:lineRule="exact" w:before="64"/>
              <w:ind w:right="128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-239.452,11</w:t>
            </w:r>
          </w:p>
        </w:tc>
        <w:tc>
          <w:tcPr>
            <w:tcW w:w="1388" w:type="dxa"/>
            <w:tcBorders>
              <w:top w:val="single" w:sz="12" w:space="0" w:color="000000"/>
              <w:left w:val="nil"/>
              <w:right w:val="nil"/>
            </w:tcBorders>
          </w:tcPr>
          <w:p>
            <w:pPr>
              <w:pStyle w:val="TableParagraph"/>
              <w:spacing w:line="156" w:lineRule="exact" w:before="64"/>
              <w:ind w:left="108" w:right="16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-214.255,74</w:t>
            </w:r>
          </w:p>
        </w:tc>
        <w:tc>
          <w:tcPr>
            <w:tcW w:w="1001" w:type="dxa"/>
            <w:tcBorders>
              <w:top w:val="single" w:sz="12" w:space="0" w:color="000000"/>
              <w:left w:val="nil"/>
              <w:right w:val="nil"/>
            </w:tcBorders>
          </w:tcPr>
          <w:p>
            <w:pPr>
              <w:pStyle w:val="TableParagraph"/>
              <w:spacing w:line="156" w:lineRule="exact" w:before="64"/>
              <w:ind w:left="89" w:right="11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285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56" w:lineRule="exact" w:before="64"/>
              <w:ind w:left="277" w:right="17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560.978,26</w:t>
            </w:r>
          </w:p>
        </w:tc>
      </w:tr>
    </w:tbl>
    <w:p>
      <w:pPr>
        <w:pStyle w:val="BodyText"/>
        <w:spacing w:before="15"/>
        <w:rPr>
          <w:sz w:val="15"/>
        </w:rPr>
      </w:pPr>
    </w:p>
    <w:p>
      <w:pPr>
        <w:pStyle w:val="BodyText"/>
        <w:ind w:left="1295"/>
        <w:jc w:val="both"/>
      </w:pPr>
      <w:r>
        <w:rPr>
          <w:w w:val="90"/>
        </w:rPr>
        <w:t>El</w:t>
      </w:r>
      <w:r>
        <w:rPr>
          <w:spacing w:val="20"/>
          <w:w w:val="90"/>
        </w:rPr>
        <w:t> </w:t>
      </w:r>
      <w:r>
        <w:rPr>
          <w:w w:val="90"/>
        </w:rPr>
        <w:t>epígrafe</w:t>
      </w:r>
      <w:r>
        <w:rPr>
          <w:spacing w:val="31"/>
          <w:w w:val="90"/>
        </w:rPr>
        <w:t> </w:t>
      </w:r>
      <w:r>
        <w:rPr>
          <w:w w:val="90"/>
        </w:rPr>
        <w:t>de</w:t>
      </w:r>
      <w:r>
        <w:rPr>
          <w:spacing w:val="33"/>
          <w:w w:val="90"/>
        </w:rPr>
        <w:t> </w:t>
      </w:r>
      <w:r>
        <w:rPr>
          <w:w w:val="90"/>
        </w:rPr>
        <w:t>Fondos</w:t>
      </w:r>
      <w:r>
        <w:rPr>
          <w:spacing w:val="22"/>
          <w:w w:val="90"/>
        </w:rPr>
        <w:t> </w:t>
      </w:r>
      <w:r>
        <w:rPr>
          <w:w w:val="90"/>
        </w:rPr>
        <w:t>Propios</w:t>
      </w:r>
      <w:r>
        <w:rPr>
          <w:spacing w:val="21"/>
          <w:w w:val="90"/>
        </w:rPr>
        <w:t> </w:t>
      </w:r>
      <w:r>
        <w:rPr>
          <w:w w:val="90"/>
        </w:rPr>
        <w:t>ha</w:t>
      </w:r>
      <w:r>
        <w:rPr>
          <w:spacing w:val="32"/>
          <w:w w:val="90"/>
        </w:rPr>
        <w:t> </w:t>
      </w:r>
      <w:r>
        <w:rPr>
          <w:w w:val="90"/>
        </w:rPr>
        <w:t>presentado</w:t>
      </w:r>
      <w:r>
        <w:rPr>
          <w:spacing w:val="27"/>
          <w:w w:val="90"/>
        </w:rPr>
        <w:t> </w:t>
      </w:r>
      <w:r>
        <w:rPr>
          <w:w w:val="90"/>
        </w:rPr>
        <w:t>los</w:t>
      </w:r>
      <w:r>
        <w:rPr>
          <w:spacing w:val="25"/>
          <w:w w:val="90"/>
        </w:rPr>
        <w:t> </w:t>
      </w:r>
      <w:r>
        <w:rPr>
          <w:w w:val="90"/>
        </w:rPr>
        <w:t>siguientes</w:t>
      </w:r>
      <w:r>
        <w:rPr>
          <w:spacing w:val="21"/>
          <w:w w:val="90"/>
        </w:rPr>
        <w:t> </w:t>
      </w:r>
      <w:r>
        <w:rPr>
          <w:w w:val="90"/>
        </w:rPr>
        <w:t>movimientos</w:t>
      </w:r>
      <w:r>
        <w:rPr>
          <w:spacing w:val="22"/>
          <w:w w:val="90"/>
        </w:rPr>
        <w:t> </w:t>
      </w:r>
      <w:r>
        <w:rPr>
          <w:w w:val="90"/>
        </w:rPr>
        <w:t>durante</w:t>
      </w:r>
      <w:r>
        <w:rPr>
          <w:spacing w:val="31"/>
          <w:w w:val="90"/>
        </w:rPr>
        <w:t> </w:t>
      </w:r>
      <w:r>
        <w:rPr>
          <w:w w:val="90"/>
        </w:rPr>
        <w:t>el</w:t>
      </w:r>
      <w:r>
        <w:rPr>
          <w:spacing w:val="24"/>
          <w:w w:val="90"/>
        </w:rPr>
        <w:t> </w:t>
      </w:r>
      <w:r>
        <w:rPr>
          <w:w w:val="90"/>
        </w:rPr>
        <w:t>ejercicio</w:t>
      </w:r>
      <w:r>
        <w:rPr>
          <w:spacing w:val="22"/>
          <w:w w:val="90"/>
        </w:rPr>
        <w:t> </w:t>
      </w:r>
      <w:r>
        <w:rPr>
          <w:w w:val="90"/>
        </w:rPr>
        <w:t>2020: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0"/>
        <w:gridCol w:w="1766"/>
        <w:gridCol w:w="1363"/>
        <w:gridCol w:w="1404"/>
        <w:gridCol w:w="1019"/>
        <w:gridCol w:w="1300"/>
      </w:tblGrid>
      <w:tr>
        <w:trPr>
          <w:trHeight w:val="245" w:hRule="atLeast"/>
        </w:trPr>
        <w:tc>
          <w:tcPr>
            <w:tcW w:w="19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71"/>
              <w:ind w:left="6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Concepto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71"/>
              <w:ind w:left="505" w:right="32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01/01/2020</w:t>
            </w:r>
          </w:p>
        </w:tc>
        <w:tc>
          <w:tcPr>
            <w:tcW w:w="1363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71"/>
              <w:ind w:left="339" w:right="7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Aumentos</w:t>
            </w:r>
          </w:p>
        </w:tc>
        <w:tc>
          <w:tcPr>
            <w:tcW w:w="1404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71"/>
              <w:ind w:left="118" w:right="17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Disminuciones</w:t>
            </w:r>
          </w:p>
        </w:tc>
        <w:tc>
          <w:tcPr>
            <w:tcW w:w="1019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71"/>
              <w:ind w:left="203" w:right="23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Ajustes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71"/>
              <w:ind w:left="199" w:right="1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31/12/2020</w:t>
            </w:r>
          </w:p>
        </w:tc>
      </w:tr>
      <w:tr>
        <w:trPr>
          <w:trHeight w:val="277" w:hRule="atLeast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65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0"/>
                <w:sz w:val="15"/>
              </w:rPr>
              <w:t>Capital</w:t>
            </w:r>
            <w:r>
              <w:rPr>
                <w:rFonts w:ascii="Lucida Sans Unicode"/>
                <w:spacing w:val="40"/>
                <w:w w:val="90"/>
                <w:sz w:val="15"/>
              </w:rPr>
              <w:t> </w:t>
            </w:r>
            <w:r>
              <w:rPr>
                <w:rFonts w:ascii="Lucida Sans Unicode"/>
                <w:w w:val="90"/>
                <w:sz w:val="15"/>
              </w:rPr>
              <w:t>escriturado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04" w:lineRule="exact" w:before="53"/>
              <w:ind w:left="538" w:right="322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3.010,00</w:t>
            </w:r>
          </w:p>
        </w:tc>
        <w:tc>
          <w:tcPr>
            <w:tcW w:w="13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4" w:lineRule="exact" w:before="53"/>
              <w:ind w:left="354" w:right="74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4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4" w:lineRule="exact" w:before="53"/>
              <w:ind w:left="118" w:right="15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4" w:lineRule="exact" w:before="53"/>
              <w:ind w:left="203" w:right="226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53"/>
              <w:ind w:left="227" w:right="127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3.010,00</w:t>
            </w:r>
          </w:p>
        </w:tc>
      </w:tr>
      <w:tr>
        <w:trPr>
          <w:trHeight w:val="621" w:hRule="atLeast"/>
        </w:trPr>
        <w:tc>
          <w:tcPr>
            <w:tcW w:w="1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64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Reservas</w:t>
            </w:r>
          </w:p>
          <w:p>
            <w:pPr>
              <w:pStyle w:val="TableParagraph"/>
              <w:spacing w:line="188" w:lineRule="exact" w:before="7"/>
              <w:ind w:left="65" w:hanging="2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0"/>
                <w:sz w:val="15"/>
              </w:rPr>
              <w:t>Resultado</w:t>
            </w:r>
            <w:r>
              <w:rPr>
                <w:rFonts w:ascii="Lucida Sans Unicode"/>
                <w:spacing w:val="1"/>
                <w:w w:val="90"/>
                <w:sz w:val="15"/>
              </w:rPr>
              <w:t> </w:t>
            </w:r>
            <w:r>
              <w:rPr>
                <w:rFonts w:ascii="Lucida Sans Unicode"/>
                <w:w w:val="90"/>
                <w:sz w:val="15"/>
              </w:rPr>
              <w:t>ejercicios</w:t>
            </w:r>
            <w:r>
              <w:rPr>
                <w:rFonts w:ascii="Lucida Sans Unicode"/>
                <w:spacing w:val="-40"/>
                <w:w w:val="90"/>
                <w:sz w:val="15"/>
              </w:rPr>
              <w:t> </w:t>
            </w:r>
            <w:r>
              <w:rPr>
                <w:rFonts w:ascii="Lucida Sans Unicode"/>
                <w:sz w:val="15"/>
              </w:rPr>
              <w:t>anteriores</w:t>
            </w:r>
          </w:p>
        </w:tc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8"/>
              <w:ind w:left="608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252.680,19</w:t>
            </w:r>
          </w:p>
          <w:p>
            <w:pPr>
              <w:pStyle w:val="TableParagraph"/>
              <w:spacing w:line="204" w:lineRule="exact" w:before="139"/>
              <w:ind w:left="623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-91.012,10</w:t>
            </w:r>
          </w:p>
        </w:tc>
        <w:tc>
          <w:tcPr>
            <w:tcW w:w="1363" w:type="dxa"/>
          </w:tcPr>
          <w:p>
            <w:pPr>
              <w:pStyle w:val="TableParagraph"/>
              <w:spacing w:before="28"/>
              <w:ind w:left="354" w:right="74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  <w:p>
            <w:pPr>
              <w:pStyle w:val="TableParagraph"/>
              <w:spacing w:line="204" w:lineRule="exact" w:before="139"/>
              <w:ind w:left="355" w:right="72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-78.840,38</w:t>
            </w:r>
          </w:p>
        </w:tc>
        <w:tc>
          <w:tcPr>
            <w:tcW w:w="1404" w:type="dxa"/>
          </w:tcPr>
          <w:p>
            <w:pPr>
              <w:pStyle w:val="TableParagraph"/>
              <w:spacing w:before="28"/>
              <w:ind w:left="118" w:right="15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388,42</w:t>
            </w:r>
          </w:p>
          <w:p>
            <w:pPr>
              <w:pStyle w:val="TableParagraph"/>
              <w:spacing w:line="204" w:lineRule="exact" w:before="139"/>
              <w:ind w:left="118" w:right="15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019" w:type="dxa"/>
          </w:tcPr>
          <w:p>
            <w:pPr>
              <w:pStyle w:val="TableParagraph"/>
              <w:spacing w:before="28"/>
              <w:ind w:left="203" w:right="226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  <w:p>
            <w:pPr>
              <w:pStyle w:val="TableParagraph"/>
              <w:spacing w:line="204" w:lineRule="exact" w:before="139"/>
              <w:ind w:left="203" w:right="226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3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17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252.291,77</w:t>
            </w:r>
          </w:p>
          <w:p>
            <w:pPr>
              <w:pStyle w:val="TableParagraph"/>
              <w:spacing w:line="204" w:lineRule="exact" w:before="139"/>
              <w:ind w:left="293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-169.852,48</w:t>
            </w:r>
          </w:p>
        </w:tc>
      </w:tr>
      <w:tr>
        <w:trPr>
          <w:trHeight w:val="250" w:hRule="atLeast"/>
        </w:trPr>
        <w:tc>
          <w:tcPr>
            <w:tcW w:w="1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64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w w:val="95"/>
                <w:sz w:val="15"/>
              </w:rPr>
              <w:t>Aportaci</w:t>
            </w:r>
            <w:r>
              <w:rPr>
                <w:rFonts w:ascii="Lucida Sans Unicode" w:hAnsi="Lucida Sans Unicode"/>
                <w:spacing w:val="-8"/>
                <w:w w:val="95"/>
                <w:sz w:val="15"/>
              </w:rPr>
              <w:t> </w:t>
            </w:r>
            <w:r>
              <w:rPr>
                <w:rFonts w:ascii="Lucida Sans Unicode" w:hAnsi="Lucida Sans Unicode"/>
                <w:w w:val="95"/>
                <w:sz w:val="15"/>
              </w:rPr>
              <w:t>ón</w:t>
            </w:r>
            <w:r>
              <w:rPr>
                <w:rFonts w:ascii="Lucida Sans Unicode" w:hAnsi="Lucida Sans Unicode"/>
                <w:spacing w:val="8"/>
                <w:w w:val="95"/>
                <w:sz w:val="15"/>
              </w:rPr>
              <w:t> </w:t>
            </w:r>
            <w:r>
              <w:rPr>
                <w:rFonts w:ascii="Lucida Sans Unicode" w:hAnsi="Lucida Sans Unicode"/>
                <w:w w:val="95"/>
                <w:sz w:val="15"/>
              </w:rPr>
              <w:t>de</w:t>
            </w:r>
            <w:r>
              <w:rPr>
                <w:rFonts w:ascii="Lucida Sans Unicode" w:hAnsi="Lucida Sans Unicode"/>
                <w:spacing w:val="13"/>
                <w:w w:val="95"/>
                <w:sz w:val="15"/>
              </w:rPr>
              <w:t> </w:t>
            </w:r>
            <w:r>
              <w:rPr>
                <w:rFonts w:ascii="Lucida Sans Unicode" w:hAnsi="Lucida Sans Unicode"/>
                <w:w w:val="95"/>
                <w:sz w:val="15"/>
              </w:rPr>
              <w:t>socios</w:t>
            </w:r>
          </w:p>
        </w:tc>
        <w:tc>
          <w:tcPr>
            <w:tcW w:w="17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 w:before="28"/>
              <w:ind w:left="538" w:right="323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357.490,55</w:t>
            </w:r>
          </w:p>
        </w:tc>
        <w:tc>
          <w:tcPr>
            <w:tcW w:w="1363" w:type="dxa"/>
          </w:tcPr>
          <w:p>
            <w:pPr>
              <w:pStyle w:val="TableParagraph"/>
              <w:spacing w:line="203" w:lineRule="exact" w:before="28"/>
              <w:ind w:left="354" w:right="74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404" w:type="dxa"/>
          </w:tcPr>
          <w:p>
            <w:pPr>
              <w:pStyle w:val="TableParagraph"/>
              <w:spacing w:line="203" w:lineRule="exact" w:before="28"/>
              <w:ind w:left="118" w:right="15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019" w:type="dxa"/>
          </w:tcPr>
          <w:p>
            <w:pPr>
              <w:pStyle w:val="TableParagraph"/>
              <w:spacing w:line="203" w:lineRule="exact" w:before="28"/>
              <w:ind w:left="203" w:right="226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3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 w:before="28"/>
              <w:ind w:left="227" w:right="127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357.490,55</w:t>
            </w:r>
          </w:p>
        </w:tc>
      </w:tr>
      <w:tr>
        <w:trPr>
          <w:trHeight w:val="224" w:hRule="atLeast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64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Resultado</w:t>
            </w:r>
            <w:r>
              <w:rPr>
                <w:rFonts w:ascii="Lucida Sans Unicode"/>
                <w:spacing w:val="9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del</w:t>
            </w:r>
            <w:r>
              <w:rPr>
                <w:rFonts w:ascii="Lucida Sans Unicode"/>
                <w:spacing w:val="5"/>
                <w:w w:val="95"/>
                <w:sz w:val="15"/>
              </w:rPr>
              <w:t> </w:t>
            </w:r>
            <w:r>
              <w:rPr>
                <w:rFonts w:ascii="Lucida Sans Unicode"/>
                <w:w w:val="95"/>
                <w:sz w:val="15"/>
              </w:rPr>
              <w:t>ejercicio</w:t>
            </w:r>
          </w:p>
        </w:tc>
        <w:tc>
          <w:tcPr>
            <w:tcW w:w="17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 w:before="26"/>
              <w:ind w:left="534" w:right="323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-74.567,86</w:t>
            </w:r>
          </w:p>
        </w:tc>
        <w:tc>
          <w:tcPr>
            <w:tcW w:w="13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8" w:lineRule="exact" w:before="26"/>
              <w:ind w:left="355" w:right="74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-143.234,79</w:t>
            </w:r>
          </w:p>
        </w:tc>
        <w:tc>
          <w:tcPr>
            <w:tcW w:w="14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8" w:lineRule="exact" w:before="26"/>
              <w:ind w:left="118" w:right="157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74.567,86</w:t>
            </w:r>
          </w:p>
        </w:tc>
        <w:tc>
          <w:tcPr>
            <w:tcW w:w="10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8" w:lineRule="exact" w:before="26"/>
              <w:ind w:left="203" w:right="226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 w:before="26"/>
              <w:ind w:left="229" w:right="127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95"/>
                <w:sz w:val="15"/>
              </w:rPr>
              <w:t>-143.234,79</w:t>
            </w:r>
          </w:p>
        </w:tc>
      </w:tr>
      <w:tr>
        <w:trPr>
          <w:trHeight w:val="247" w:hRule="atLeast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6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Total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150" w:lineRule="exact" w:before="77"/>
              <w:ind w:left="530" w:right="32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447.600,78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150" w:lineRule="exact" w:before="77"/>
              <w:ind w:left="346" w:right="74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-222.075,17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150" w:lineRule="exact" w:before="77"/>
              <w:ind w:left="118" w:right="16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74.956,28</w:t>
            </w:r>
          </w:p>
        </w:tc>
        <w:tc>
          <w:tcPr>
            <w:tcW w:w="1019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150" w:lineRule="exact" w:before="77"/>
              <w:ind w:left="203" w:right="227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77"/>
              <w:ind w:left="226" w:right="127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299.705,03</w:t>
            </w:r>
          </w:p>
        </w:tc>
      </w:tr>
    </w:tbl>
    <w:p>
      <w:pPr>
        <w:pStyle w:val="BodyText"/>
        <w:spacing w:before="8"/>
        <w:rPr>
          <w:sz w:val="24"/>
        </w:rPr>
      </w:pPr>
    </w:p>
    <w:p>
      <w:pPr>
        <w:pStyle w:val="BodyText"/>
        <w:ind w:left="1573"/>
      </w:pPr>
      <w:r>
        <w:rPr>
          <w:w w:val="90"/>
        </w:rPr>
        <w:t>Durante</w:t>
      </w:r>
      <w:r>
        <w:rPr>
          <w:spacing w:val="48"/>
          <w:w w:val="90"/>
        </w:rPr>
        <w:t> </w:t>
      </w:r>
      <w:r>
        <w:rPr>
          <w:w w:val="90"/>
        </w:rPr>
        <w:t>el</w:t>
      </w:r>
      <w:r>
        <w:rPr>
          <w:spacing w:val="30"/>
          <w:w w:val="90"/>
        </w:rPr>
        <w:t> </w:t>
      </w:r>
      <w:r>
        <w:rPr>
          <w:w w:val="90"/>
        </w:rPr>
        <w:t>ejercicio,</w:t>
      </w:r>
      <w:r>
        <w:rPr>
          <w:spacing w:val="31"/>
          <w:w w:val="90"/>
        </w:rPr>
        <w:t> </w:t>
      </w:r>
      <w:r>
        <w:rPr>
          <w:w w:val="90"/>
        </w:rPr>
        <w:t>no</w:t>
      </w:r>
      <w:r>
        <w:rPr>
          <w:spacing w:val="38"/>
          <w:w w:val="90"/>
        </w:rPr>
        <w:t> </w:t>
      </w:r>
      <w:r>
        <w:rPr>
          <w:w w:val="90"/>
        </w:rPr>
        <w:t>se</w:t>
      </w:r>
      <w:r>
        <w:rPr>
          <w:spacing w:val="46"/>
          <w:w w:val="90"/>
        </w:rPr>
        <w:t> </w:t>
      </w:r>
      <w:r>
        <w:rPr>
          <w:w w:val="90"/>
        </w:rPr>
        <w:t>han</w:t>
      </w:r>
      <w:r>
        <w:rPr>
          <w:spacing w:val="29"/>
          <w:w w:val="90"/>
        </w:rPr>
        <w:t> </w:t>
      </w:r>
      <w:r>
        <w:rPr>
          <w:w w:val="90"/>
        </w:rPr>
        <w:t>realizado</w:t>
      </w:r>
      <w:r>
        <w:rPr>
          <w:spacing w:val="38"/>
          <w:w w:val="90"/>
        </w:rPr>
        <w:t> </w:t>
      </w:r>
      <w:r>
        <w:rPr>
          <w:w w:val="90"/>
        </w:rPr>
        <w:t>transacciones</w:t>
      </w:r>
      <w:r>
        <w:rPr>
          <w:spacing w:val="29"/>
          <w:w w:val="90"/>
        </w:rPr>
        <w:t> </w:t>
      </w:r>
      <w:r>
        <w:rPr>
          <w:w w:val="90"/>
        </w:rPr>
        <w:t>con</w:t>
      </w:r>
      <w:r>
        <w:rPr>
          <w:spacing w:val="34"/>
          <w:w w:val="90"/>
        </w:rPr>
        <w:t> </w:t>
      </w:r>
      <w:r>
        <w:rPr>
          <w:w w:val="90"/>
        </w:rPr>
        <w:t>participaciones</w:t>
      </w:r>
      <w:r>
        <w:rPr>
          <w:spacing w:val="33"/>
          <w:w w:val="90"/>
        </w:rPr>
        <w:t> </w:t>
      </w:r>
      <w:r>
        <w:rPr>
          <w:w w:val="90"/>
        </w:rPr>
        <w:t>propias.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355"/>
        <w:jc w:val="both"/>
      </w:pPr>
      <w:r>
        <w:rPr>
          <w:w w:val="95"/>
          <w:u w:val="single"/>
        </w:rPr>
        <w:t>Reserva</w:t>
      </w:r>
      <w:r>
        <w:rPr>
          <w:spacing w:val="23"/>
          <w:w w:val="95"/>
          <w:u w:val="single"/>
        </w:rPr>
        <w:t> </w:t>
      </w:r>
      <w:r>
        <w:rPr>
          <w:w w:val="95"/>
          <w:u w:val="single"/>
        </w:rPr>
        <w:t>Legal</w:t>
      </w:r>
      <w:r>
        <w:rPr>
          <w:spacing w:val="-4"/>
          <w:u w:val="single"/>
        </w:rPr>
        <w:t> </w:t>
      </w:r>
    </w:p>
    <w:p>
      <w:pPr>
        <w:pStyle w:val="BodyText"/>
        <w:spacing w:line="189" w:lineRule="auto" w:before="81"/>
        <w:ind w:left="1356" w:right="1143" w:hanging="2"/>
        <w:jc w:val="both"/>
      </w:pPr>
      <w:r>
        <w:rPr>
          <w:w w:val="95"/>
        </w:rPr>
        <w:t>Las sociedades est </w:t>
      </w:r>
      <w:r>
        <w:rPr>
          <w:spacing w:val="9"/>
          <w:w w:val="95"/>
        </w:rPr>
        <w:t>án </w:t>
      </w:r>
      <w:r>
        <w:rPr>
          <w:w w:val="95"/>
        </w:rPr>
        <w:t>obligadas a destinar </w:t>
      </w:r>
      <w:r>
        <w:rPr>
          <w:spacing w:val="16"/>
          <w:w w:val="95"/>
        </w:rPr>
        <w:t>unm </w:t>
      </w:r>
      <w:r>
        <w:rPr>
          <w:w w:val="95"/>
        </w:rPr>
        <w:t>ínimo de 10% de los beneficios de cada ejercicio a la</w:t>
      </w:r>
      <w:r>
        <w:rPr>
          <w:spacing w:val="1"/>
          <w:w w:val="95"/>
        </w:rPr>
        <w:t> </w:t>
      </w:r>
      <w:r>
        <w:rPr>
          <w:w w:val="95"/>
        </w:rPr>
        <w:t>constituc ión de un fondo de reserva hasta que</w:t>
      </w:r>
      <w:r>
        <w:rPr>
          <w:spacing w:val="1"/>
          <w:w w:val="95"/>
        </w:rPr>
        <w:t> </w:t>
      </w:r>
      <w:r>
        <w:rPr>
          <w:w w:val="95"/>
        </w:rPr>
        <w:t>éste alcance, al menos, una cantidad igual al 20% del</w:t>
      </w:r>
      <w:r>
        <w:rPr>
          <w:spacing w:val="1"/>
          <w:w w:val="95"/>
        </w:rPr>
        <w:t> </w:t>
      </w:r>
      <w:r>
        <w:rPr/>
        <w:t>capital</w:t>
      </w:r>
      <w:r>
        <w:rPr>
          <w:spacing w:val="-10"/>
        </w:rPr>
        <w:t> </w:t>
      </w:r>
      <w:r>
        <w:rPr/>
        <w:t>social.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355"/>
        <w:jc w:val="both"/>
      </w:pPr>
      <w:r>
        <w:rPr>
          <w:w w:val="90"/>
          <w:u w:val="single"/>
        </w:rPr>
        <w:t>Reserva</w:t>
      </w:r>
      <w:r>
        <w:rPr>
          <w:spacing w:val="44"/>
          <w:w w:val="90"/>
          <w:u w:val="single"/>
        </w:rPr>
        <w:t> </w:t>
      </w:r>
      <w:r>
        <w:rPr>
          <w:w w:val="90"/>
          <w:u w:val="single"/>
        </w:rPr>
        <w:t>para</w:t>
      </w:r>
      <w:r>
        <w:rPr>
          <w:spacing w:val="43"/>
          <w:w w:val="90"/>
          <w:u w:val="single"/>
        </w:rPr>
        <w:t> </w:t>
      </w:r>
      <w:r>
        <w:rPr>
          <w:w w:val="90"/>
          <w:u w:val="single"/>
        </w:rPr>
        <w:t>Inversiones</w:t>
      </w:r>
      <w:r>
        <w:rPr>
          <w:spacing w:val="29"/>
          <w:w w:val="90"/>
          <w:u w:val="single"/>
        </w:rPr>
        <w:t> </w:t>
      </w:r>
      <w:r>
        <w:rPr>
          <w:w w:val="90"/>
          <w:u w:val="single"/>
        </w:rPr>
        <w:t>en</w:t>
      </w:r>
      <w:r>
        <w:rPr>
          <w:spacing w:val="27"/>
          <w:w w:val="90"/>
          <w:u w:val="single"/>
        </w:rPr>
        <w:t> </w:t>
      </w:r>
      <w:r>
        <w:rPr>
          <w:w w:val="90"/>
          <w:u w:val="single"/>
        </w:rPr>
        <w:t>Canarias</w:t>
      </w:r>
      <w:r>
        <w:rPr>
          <w:u w:val="single"/>
        </w:rPr>
        <w:t> </w:t>
      </w:r>
      <w:r>
        <w:rPr>
          <w:spacing w:val="16"/>
          <w:u w:val="single"/>
        </w:rPr>
        <w:t> </w:t>
      </w:r>
    </w:p>
    <w:p>
      <w:pPr>
        <w:pStyle w:val="BodyText"/>
        <w:spacing w:line="192" w:lineRule="auto" w:before="79"/>
        <w:ind w:left="1355" w:right="1109"/>
      </w:pPr>
      <w:r>
        <w:rPr>
          <w:w w:val="90"/>
        </w:rPr>
        <w:t>La</w:t>
      </w:r>
      <w:r>
        <w:rPr>
          <w:spacing w:val="1"/>
          <w:w w:val="90"/>
        </w:rPr>
        <w:t> </w:t>
      </w:r>
      <w:r>
        <w:rPr>
          <w:w w:val="90"/>
        </w:rPr>
        <w:t>reserva</w:t>
      </w:r>
      <w:r>
        <w:rPr>
          <w:spacing w:val="43"/>
        </w:rPr>
        <w:t> </w:t>
      </w:r>
      <w:r>
        <w:rPr>
          <w:w w:val="90"/>
        </w:rPr>
        <w:t>para</w:t>
      </w:r>
      <w:r>
        <w:rPr>
          <w:spacing w:val="43"/>
        </w:rPr>
        <w:t> </w:t>
      </w:r>
      <w:r>
        <w:rPr>
          <w:w w:val="90"/>
        </w:rPr>
        <w:t>inversiones deber</w:t>
      </w:r>
      <w:r>
        <w:rPr>
          <w:spacing w:val="44"/>
        </w:rPr>
        <w:t> </w:t>
      </w:r>
      <w:r>
        <w:rPr>
          <w:w w:val="90"/>
        </w:rPr>
        <w:t>á</w:t>
      </w:r>
      <w:r>
        <w:rPr>
          <w:spacing w:val="43"/>
        </w:rPr>
        <w:t> </w:t>
      </w:r>
      <w:r>
        <w:rPr>
          <w:w w:val="90"/>
        </w:rPr>
        <w:t>figurar en el Balance</w:t>
      </w:r>
      <w:r>
        <w:rPr>
          <w:spacing w:val="43"/>
        </w:rPr>
        <w:t> </w:t>
      </w:r>
      <w:r>
        <w:rPr>
          <w:w w:val="90"/>
        </w:rPr>
        <w:t>con absoluta</w:t>
      </w:r>
      <w:r>
        <w:rPr>
          <w:spacing w:val="43"/>
        </w:rPr>
        <w:t> </w:t>
      </w:r>
      <w:r>
        <w:rPr>
          <w:w w:val="90"/>
        </w:rPr>
        <w:t>separac</w:t>
      </w:r>
      <w:r>
        <w:rPr>
          <w:spacing w:val="44"/>
        </w:rPr>
        <w:t> </w:t>
      </w:r>
      <w:r>
        <w:rPr>
          <w:w w:val="90"/>
        </w:rPr>
        <w:t>ión y título</w:t>
      </w:r>
      <w:r>
        <w:rPr>
          <w:spacing w:val="43"/>
        </w:rPr>
        <w:t> </w:t>
      </w:r>
      <w:r>
        <w:rPr>
          <w:w w:val="90"/>
        </w:rPr>
        <w:t>apropiado</w:t>
      </w:r>
      <w:r>
        <w:rPr>
          <w:spacing w:val="43"/>
        </w:rPr>
        <w:t> </w:t>
      </w:r>
      <w:r>
        <w:rPr>
          <w:w w:val="90"/>
        </w:rPr>
        <w:t>y</w:t>
      </w:r>
      <w:r>
        <w:rPr>
          <w:spacing w:val="-46"/>
          <w:w w:val="90"/>
        </w:rPr>
        <w:t> </w:t>
      </w:r>
      <w:r>
        <w:rPr>
          <w:w w:val="95"/>
        </w:rPr>
        <w:t>será</w:t>
      </w:r>
      <w:r>
        <w:rPr>
          <w:spacing w:val="21"/>
          <w:w w:val="95"/>
        </w:rPr>
        <w:t> </w:t>
      </w:r>
      <w:r>
        <w:rPr>
          <w:w w:val="95"/>
        </w:rPr>
        <w:t>indisponible</w:t>
      </w:r>
      <w:r>
        <w:rPr>
          <w:spacing w:val="9"/>
          <w:w w:val="95"/>
        </w:rPr>
        <w:t> </w:t>
      </w:r>
      <w:r>
        <w:rPr>
          <w:w w:val="95"/>
        </w:rPr>
        <w:t>en</w:t>
      </w:r>
      <w:r>
        <w:rPr>
          <w:spacing w:val="-3"/>
          <w:w w:val="95"/>
        </w:rPr>
        <w:t> </w:t>
      </w:r>
      <w:r>
        <w:rPr>
          <w:w w:val="95"/>
        </w:rPr>
        <w:t>tanto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10"/>
          <w:w w:val="95"/>
        </w:rPr>
        <w:t> </w:t>
      </w:r>
      <w:r>
        <w:rPr>
          <w:w w:val="95"/>
        </w:rPr>
        <w:t>los</w:t>
      </w:r>
      <w:r>
        <w:rPr>
          <w:spacing w:val="-1"/>
          <w:w w:val="95"/>
        </w:rPr>
        <w:t> </w:t>
      </w:r>
      <w:r>
        <w:rPr>
          <w:w w:val="95"/>
        </w:rPr>
        <w:t>bienes</w:t>
      </w:r>
      <w:r>
        <w:rPr>
          <w:spacing w:val="-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materia</w:t>
      </w:r>
      <w:r>
        <w:rPr>
          <w:spacing w:val="7"/>
          <w:w w:val="95"/>
        </w:rPr>
        <w:t> </w:t>
      </w:r>
      <w:r>
        <w:rPr>
          <w:w w:val="95"/>
        </w:rPr>
        <w:t>lizó</w:t>
      </w:r>
      <w:r>
        <w:rPr>
          <w:spacing w:val="7"/>
          <w:w w:val="95"/>
        </w:rPr>
        <w:t> </w:t>
      </w:r>
      <w:r>
        <w:rPr>
          <w:w w:val="95"/>
        </w:rPr>
        <w:t>deban permanecer</w:t>
      </w:r>
      <w:r>
        <w:rPr>
          <w:spacing w:val="-3"/>
          <w:w w:val="95"/>
        </w:rPr>
        <w:t> </w:t>
      </w:r>
      <w:r>
        <w:rPr>
          <w:w w:val="95"/>
        </w:rPr>
        <w:t>en la</w:t>
      </w:r>
      <w:r>
        <w:rPr>
          <w:spacing w:val="10"/>
          <w:w w:val="95"/>
        </w:rPr>
        <w:t> </w:t>
      </w:r>
      <w:r>
        <w:rPr>
          <w:w w:val="95"/>
        </w:rPr>
        <w:t>empresa.</w:t>
      </w:r>
    </w:p>
    <w:p>
      <w:pPr>
        <w:pStyle w:val="BodyText"/>
        <w:spacing w:before="14"/>
        <w:rPr>
          <w:sz w:val="33"/>
        </w:rPr>
      </w:pPr>
    </w:p>
    <w:p>
      <w:pPr>
        <w:tabs>
          <w:tab w:pos="2447" w:val="left" w:leader="none"/>
        </w:tabs>
        <w:spacing w:before="0"/>
        <w:ind w:left="822" w:right="0" w:firstLine="0"/>
        <w:jc w:val="left"/>
        <w:rPr>
          <w:sz w:val="26"/>
        </w:rPr>
      </w:pPr>
      <w:r>
        <w:rPr>
          <w:rFonts w:ascii="Arial" w:hAnsi="Arial"/>
          <w:b/>
          <w:sz w:val="18"/>
          <w:u w:val="single"/>
        </w:rPr>
        <w:t>NOTA</w:t>
      </w:r>
      <w:r>
        <w:rPr>
          <w:rFonts w:ascii="Arial" w:hAnsi="Arial"/>
          <w:b/>
          <w:spacing w:val="4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8.</w:t>
      </w:r>
      <w:r>
        <w:rPr>
          <w:rFonts w:ascii="Arial" w:hAnsi="Arial"/>
          <w:b/>
          <w:sz w:val="18"/>
        </w:rPr>
        <w:tab/>
      </w:r>
      <w:r>
        <w:rPr>
          <w:w w:val="90"/>
          <w:sz w:val="26"/>
        </w:rPr>
        <w:t>Situaci</w:t>
      </w:r>
      <w:r>
        <w:rPr>
          <w:spacing w:val="-17"/>
          <w:w w:val="90"/>
          <w:sz w:val="26"/>
        </w:rPr>
        <w:t> </w:t>
      </w:r>
      <w:r>
        <w:rPr>
          <w:w w:val="90"/>
          <w:sz w:val="26"/>
        </w:rPr>
        <w:t>ón</w:t>
      </w:r>
      <w:r>
        <w:rPr>
          <w:spacing w:val="49"/>
          <w:w w:val="90"/>
          <w:sz w:val="26"/>
        </w:rPr>
        <w:t> </w:t>
      </w:r>
      <w:r>
        <w:rPr>
          <w:w w:val="90"/>
          <w:sz w:val="26"/>
        </w:rPr>
        <w:t>fiscal</w:t>
      </w:r>
    </w:p>
    <w:p>
      <w:pPr>
        <w:pStyle w:val="Heading3"/>
        <w:numPr>
          <w:ilvl w:val="1"/>
          <w:numId w:val="38"/>
        </w:numPr>
        <w:tabs>
          <w:tab w:pos="1263" w:val="left" w:leader="none"/>
        </w:tabs>
        <w:spacing w:line="240" w:lineRule="auto" w:before="229" w:after="0"/>
        <w:ind w:left="1262" w:right="0" w:hanging="441"/>
        <w:jc w:val="left"/>
      </w:pPr>
      <w:r>
        <w:rPr>
          <w:w w:val="95"/>
        </w:rPr>
        <w:t>Impuestos</w:t>
      </w:r>
      <w:r>
        <w:rPr>
          <w:spacing w:val="39"/>
          <w:w w:val="95"/>
        </w:rPr>
        <w:t> </w:t>
      </w:r>
      <w:r>
        <w:rPr>
          <w:w w:val="95"/>
        </w:rPr>
        <w:t>sobre</w:t>
      </w:r>
      <w:r>
        <w:rPr>
          <w:spacing w:val="52"/>
          <w:w w:val="95"/>
        </w:rPr>
        <w:t> </w:t>
      </w:r>
      <w:r>
        <w:rPr>
          <w:w w:val="95"/>
        </w:rPr>
        <w:t>beneficios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ind w:left="1355"/>
        <w:jc w:val="both"/>
      </w:pPr>
      <w:r>
        <w:rPr>
          <w:w w:val="90"/>
        </w:rPr>
        <w:t>El</w:t>
      </w:r>
      <w:r>
        <w:rPr>
          <w:spacing w:val="15"/>
          <w:w w:val="90"/>
        </w:rPr>
        <w:t> </w:t>
      </w:r>
      <w:r>
        <w:rPr>
          <w:w w:val="90"/>
        </w:rPr>
        <w:t>gasto</w:t>
      </w:r>
      <w:r>
        <w:rPr>
          <w:spacing w:val="18"/>
          <w:w w:val="90"/>
        </w:rPr>
        <w:t> </w:t>
      </w:r>
      <w:r>
        <w:rPr>
          <w:w w:val="90"/>
        </w:rPr>
        <w:t>por</w:t>
      </w:r>
      <w:r>
        <w:rPr>
          <w:spacing w:val="16"/>
          <w:w w:val="90"/>
        </w:rPr>
        <w:t> </w:t>
      </w:r>
      <w:r>
        <w:rPr>
          <w:w w:val="90"/>
        </w:rPr>
        <w:t>impuesto</w:t>
      </w:r>
      <w:r>
        <w:rPr>
          <w:spacing w:val="18"/>
          <w:w w:val="90"/>
        </w:rPr>
        <w:t> </w:t>
      </w:r>
      <w:r>
        <w:rPr>
          <w:w w:val="90"/>
        </w:rPr>
        <w:t>sobre</w:t>
      </w:r>
      <w:r>
        <w:rPr>
          <w:spacing w:val="18"/>
          <w:w w:val="90"/>
        </w:rPr>
        <w:t> </w:t>
      </w:r>
      <w:r>
        <w:rPr>
          <w:w w:val="90"/>
        </w:rPr>
        <w:t>beneficios</w:t>
      </w:r>
      <w:r>
        <w:rPr>
          <w:spacing w:val="18"/>
          <w:w w:val="90"/>
        </w:rPr>
        <w:t> </w:t>
      </w:r>
      <w:r>
        <w:rPr>
          <w:w w:val="90"/>
        </w:rPr>
        <w:t>corriente</w:t>
      </w:r>
      <w:r>
        <w:rPr>
          <w:spacing w:val="22"/>
          <w:w w:val="90"/>
        </w:rPr>
        <w:t> </w:t>
      </w:r>
      <w:r>
        <w:rPr>
          <w:w w:val="90"/>
        </w:rPr>
        <w:t>en</w:t>
      </w:r>
      <w:r>
        <w:rPr>
          <w:spacing w:val="15"/>
          <w:w w:val="90"/>
        </w:rPr>
        <w:t> </w:t>
      </w:r>
      <w:r>
        <w:rPr>
          <w:w w:val="90"/>
        </w:rPr>
        <w:t>el</w:t>
      </w:r>
      <w:r>
        <w:rPr>
          <w:spacing w:val="11"/>
          <w:w w:val="90"/>
        </w:rPr>
        <w:t> </w:t>
      </w:r>
      <w:r>
        <w:rPr>
          <w:w w:val="90"/>
        </w:rPr>
        <w:t>presente</w:t>
      </w:r>
      <w:r>
        <w:rPr>
          <w:spacing w:val="22"/>
          <w:w w:val="90"/>
        </w:rPr>
        <w:t> </w:t>
      </w:r>
      <w:r>
        <w:rPr>
          <w:w w:val="90"/>
        </w:rPr>
        <w:t>ejercicio</w:t>
      </w:r>
      <w:r>
        <w:rPr>
          <w:spacing w:val="19"/>
          <w:w w:val="90"/>
        </w:rPr>
        <w:t> </w:t>
      </w:r>
      <w:r>
        <w:rPr>
          <w:w w:val="90"/>
        </w:rPr>
        <w:t>asciende</w:t>
      </w:r>
      <w:r>
        <w:rPr>
          <w:spacing w:val="22"/>
          <w:w w:val="90"/>
        </w:rPr>
        <w:t> </w:t>
      </w:r>
      <w:r>
        <w:rPr>
          <w:w w:val="90"/>
        </w:rPr>
        <w:t>a</w:t>
      </w:r>
      <w:r>
        <w:rPr>
          <w:spacing w:val="24"/>
          <w:w w:val="90"/>
        </w:rPr>
        <w:t> </w:t>
      </w:r>
      <w:r>
        <w:rPr>
          <w:w w:val="90"/>
        </w:rPr>
        <w:t>0,00</w:t>
      </w:r>
      <w:r>
        <w:rPr>
          <w:spacing w:val="48"/>
        </w:rPr>
        <w:t>   </w:t>
      </w:r>
      <w:r>
        <w:rPr>
          <w:spacing w:val="48"/>
        </w:rPr>
        <w:t> </w:t>
      </w:r>
      <w:r>
        <w:rPr>
          <w:w w:val="90"/>
        </w:rPr>
        <w:t>€.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9423" w:val="left" w:leader="none"/>
        </w:tabs>
        <w:spacing w:line="189" w:lineRule="auto"/>
        <w:ind w:left="1355" w:right="955" w:hanging="1"/>
      </w:pPr>
      <w:r>
        <w:rPr/>
        <w:t>El</w:t>
      </w:r>
      <w:r>
        <w:rPr>
          <w:spacing w:val="5"/>
        </w:rPr>
        <w:t> </w:t>
      </w:r>
      <w:r>
        <w:rPr/>
        <w:t>Órgano</w:t>
      </w:r>
      <w:r>
        <w:rPr>
          <w:spacing w:val="6"/>
        </w:rPr>
        <w:t> </w:t>
      </w:r>
      <w:r>
        <w:rPr/>
        <w:t>de</w:t>
      </w:r>
      <w:r>
        <w:rPr>
          <w:spacing w:val="9"/>
        </w:rPr>
        <w:t> </w:t>
      </w:r>
      <w:r>
        <w:rPr/>
        <w:t>Administraci</w:t>
      </w:r>
      <w:r>
        <w:rPr>
          <w:spacing w:val="-2"/>
        </w:rPr>
        <w:t> </w:t>
      </w:r>
      <w:r>
        <w:rPr/>
        <w:t>ón</w:t>
      </w:r>
      <w:r>
        <w:rPr>
          <w:spacing w:val="5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sociedad</w:t>
      </w:r>
      <w:r>
        <w:rPr>
          <w:spacing w:val="9"/>
        </w:rPr>
        <w:t> </w:t>
      </w:r>
      <w:r>
        <w:rPr/>
        <w:t>considera</w:t>
      </w:r>
      <w:r>
        <w:rPr>
          <w:spacing w:val="13"/>
        </w:rPr>
        <w:t> </w:t>
      </w:r>
      <w:r>
        <w:rPr/>
        <w:t>que,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caso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producirse</w:t>
      </w:r>
      <w:r>
        <w:rPr>
          <w:spacing w:val="9"/>
        </w:rPr>
        <w:t> </w:t>
      </w:r>
      <w:r>
        <w:rPr/>
        <w:t>su</w:t>
      </w:r>
      <w:r>
        <w:rPr>
          <w:spacing w:val="4"/>
        </w:rPr>
        <w:t> </w:t>
      </w:r>
      <w:r>
        <w:rPr/>
        <w:t>inspecc</w:t>
        <w:tab/>
      </w:r>
      <w:r>
        <w:rPr>
          <w:spacing w:val="-1"/>
          <w:w w:val="95"/>
        </w:rPr>
        <w:t>ión,</w:t>
      </w:r>
      <w:r>
        <w:rPr>
          <w:spacing w:val="-48"/>
          <w:w w:val="95"/>
        </w:rPr>
        <w:t> </w:t>
      </w:r>
      <w:r>
        <w:rPr>
          <w:w w:val="90"/>
        </w:rPr>
        <w:t>debido</w:t>
      </w:r>
      <w:r>
        <w:rPr>
          <w:spacing w:val="9"/>
          <w:w w:val="90"/>
        </w:rPr>
        <w:t> </w:t>
      </w:r>
      <w:r>
        <w:rPr>
          <w:w w:val="90"/>
        </w:rPr>
        <w:t>a</w:t>
      </w:r>
      <w:r>
        <w:rPr>
          <w:spacing w:val="15"/>
          <w:w w:val="90"/>
        </w:rPr>
        <w:t> </w:t>
      </w:r>
      <w:r>
        <w:rPr>
          <w:w w:val="90"/>
        </w:rPr>
        <w:t>las</w:t>
      </w:r>
      <w:r>
        <w:rPr>
          <w:spacing w:val="4"/>
          <w:w w:val="90"/>
        </w:rPr>
        <w:t> </w:t>
      </w:r>
      <w:r>
        <w:rPr>
          <w:w w:val="90"/>
        </w:rPr>
        <w:t>posibles</w:t>
      </w:r>
      <w:r>
        <w:rPr>
          <w:spacing w:val="45"/>
        </w:rPr>
        <w:t> </w:t>
      </w:r>
      <w:r>
        <w:rPr>
          <w:w w:val="90"/>
        </w:rPr>
        <w:t>interpretaciones</w:t>
      </w:r>
      <w:r>
        <w:rPr>
          <w:spacing w:val="46"/>
        </w:rPr>
        <w:t> </w:t>
      </w:r>
      <w:r>
        <w:rPr>
          <w:w w:val="90"/>
        </w:rPr>
        <w:t>de</w:t>
      </w:r>
      <w:r>
        <w:rPr>
          <w:spacing w:val="54"/>
        </w:rPr>
        <w:t> </w:t>
      </w:r>
      <w:r>
        <w:rPr>
          <w:w w:val="90"/>
        </w:rPr>
        <w:t>la</w:t>
      </w:r>
      <w:r>
        <w:rPr>
          <w:spacing w:val="57"/>
        </w:rPr>
        <w:t> </w:t>
      </w:r>
      <w:r>
        <w:rPr>
          <w:w w:val="90"/>
        </w:rPr>
        <w:t>legislaci</w:t>
      </w:r>
      <w:r>
        <w:rPr>
          <w:spacing w:val="66"/>
        </w:rPr>
        <w:t> </w:t>
      </w:r>
      <w:r>
        <w:rPr>
          <w:w w:val="90"/>
        </w:rPr>
        <w:t>ón</w:t>
      </w:r>
      <w:r>
        <w:rPr>
          <w:spacing w:val="47"/>
        </w:rPr>
        <w:t> </w:t>
      </w:r>
      <w:r>
        <w:rPr>
          <w:w w:val="90"/>
        </w:rPr>
        <w:t>vigente,</w:t>
      </w:r>
      <w:r>
        <w:rPr>
          <w:spacing w:val="48"/>
        </w:rPr>
        <w:t> </w:t>
      </w:r>
      <w:r>
        <w:rPr>
          <w:w w:val="90"/>
        </w:rPr>
        <w:t>podr</w:t>
      </w:r>
      <w:r>
        <w:rPr>
          <w:spacing w:val="-5"/>
          <w:w w:val="90"/>
        </w:rPr>
        <w:t> </w:t>
      </w:r>
      <w:r>
        <w:rPr>
          <w:w w:val="90"/>
        </w:rPr>
        <w:t>ían</w:t>
      </w:r>
      <w:r>
        <w:rPr>
          <w:spacing w:val="46"/>
        </w:rPr>
        <w:t> </w:t>
      </w:r>
      <w:r>
        <w:rPr>
          <w:w w:val="90"/>
        </w:rPr>
        <w:t>surgir</w:t>
      </w:r>
      <w:r>
        <w:rPr>
          <w:spacing w:val="46"/>
        </w:rPr>
        <w:t> </w:t>
      </w:r>
      <w:r>
        <w:rPr>
          <w:w w:val="90"/>
        </w:rPr>
        <w:t>pasivos</w:t>
      </w:r>
      <w:r>
        <w:rPr>
          <w:spacing w:val="45"/>
        </w:rPr>
        <w:t> </w:t>
      </w:r>
      <w:r>
        <w:rPr>
          <w:w w:val="90"/>
        </w:rPr>
        <w:t>fiscales</w:t>
      </w:r>
      <w:r>
        <w:rPr>
          <w:spacing w:val="46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5"/>
        </w:rPr>
        <w:t>cuant</w:t>
      </w:r>
      <w:r>
        <w:rPr>
          <w:spacing w:val="-29"/>
          <w:w w:val="95"/>
        </w:rPr>
        <w:t> </w:t>
      </w:r>
      <w:r>
        <w:rPr>
          <w:w w:val="95"/>
        </w:rPr>
        <w:t>ía</w:t>
      </w:r>
      <w:r>
        <w:rPr>
          <w:spacing w:val="4"/>
          <w:w w:val="95"/>
        </w:rPr>
        <w:t> </w:t>
      </w:r>
      <w:r>
        <w:rPr>
          <w:w w:val="95"/>
        </w:rPr>
        <w:t>no significativa</w:t>
      </w:r>
      <w:r>
        <w:rPr>
          <w:spacing w:val="4"/>
          <w:w w:val="95"/>
        </w:rPr>
        <w:t> </w:t>
      </w:r>
      <w:r>
        <w:rPr>
          <w:w w:val="95"/>
        </w:rPr>
        <w:t>y que</w:t>
      </w:r>
      <w:r>
        <w:rPr>
          <w:spacing w:val="5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afectar</w:t>
      </w:r>
      <w:r>
        <w:rPr>
          <w:spacing w:val="15"/>
          <w:w w:val="95"/>
        </w:rPr>
        <w:t> </w:t>
      </w:r>
      <w:r>
        <w:rPr>
          <w:w w:val="95"/>
        </w:rPr>
        <w:t>ían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las</w:t>
      </w:r>
      <w:r>
        <w:rPr>
          <w:spacing w:val="-1"/>
          <w:w w:val="95"/>
        </w:rPr>
        <w:t> </w:t>
      </w:r>
      <w:r>
        <w:rPr>
          <w:w w:val="95"/>
        </w:rPr>
        <w:t>presentes</w:t>
      </w:r>
      <w:r>
        <w:rPr>
          <w:spacing w:val="-5"/>
          <w:w w:val="95"/>
        </w:rPr>
        <w:t> </w:t>
      </w:r>
      <w:r>
        <w:rPr>
          <w:w w:val="95"/>
        </w:rPr>
        <w:t>cuentas</w:t>
      </w:r>
      <w:r>
        <w:rPr>
          <w:spacing w:val="-1"/>
          <w:w w:val="95"/>
        </w:rPr>
        <w:t> </w:t>
      </w:r>
      <w:r>
        <w:rPr>
          <w:w w:val="95"/>
        </w:rPr>
        <w:t>anuales.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60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101"/>
        <w:ind w:left="1355"/>
      </w:pPr>
      <w:r>
        <w:rPr>
          <w:w w:val="95"/>
        </w:rPr>
        <w:t>Siguiendo la</w:t>
      </w:r>
      <w:r>
        <w:rPr>
          <w:spacing w:val="8"/>
          <w:w w:val="95"/>
        </w:rPr>
        <w:t> </w:t>
      </w:r>
      <w:r>
        <w:rPr>
          <w:w w:val="95"/>
        </w:rPr>
        <w:t>normativa</w:t>
      </w:r>
      <w:r>
        <w:rPr>
          <w:spacing w:val="7"/>
          <w:w w:val="95"/>
        </w:rPr>
        <w:t> </w:t>
      </w:r>
      <w:r>
        <w:rPr>
          <w:w w:val="95"/>
        </w:rPr>
        <w:t>fiscal,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6"/>
          <w:w w:val="95"/>
        </w:rPr>
        <w:t> </w:t>
      </w:r>
      <w:r>
        <w:rPr>
          <w:w w:val="95"/>
        </w:rPr>
        <w:t>ha</w:t>
      </w:r>
      <w:r>
        <w:rPr>
          <w:spacing w:val="6"/>
          <w:w w:val="95"/>
        </w:rPr>
        <w:t> </w:t>
      </w:r>
      <w:r>
        <w:rPr>
          <w:w w:val="95"/>
        </w:rPr>
        <w:t>aplicado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-2"/>
          <w:w w:val="95"/>
        </w:rPr>
        <w:t> </w:t>
      </w:r>
      <w:r>
        <w:rPr>
          <w:w w:val="95"/>
        </w:rPr>
        <w:t>tipo</w:t>
      </w:r>
      <w:r>
        <w:rPr>
          <w:spacing w:val="1"/>
          <w:w w:val="95"/>
        </w:rPr>
        <w:t> </w:t>
      </w:r>
      <w:r>
        <w:rPr>
          <w:w w:val="95"/>
        </w:rPr>
        <w:t>impositivo</w:t>
      </w:r>
      <w:r>
        <w:rPr>
          <w:spacing w:val="1"/>
          <w:w w:val="95"/>
        </w:rPr>
        <w:t> </w:t>
      </w:r>
      <w:r>
        <w:rPr>
          <w:w w:val="95"/>
        </w:rPr>
        <w:t>vigente.</w:t>
      </w:r>
    </w:p>
    <w:p>
      <w:pPr>
        <w:pStyle w:val="BodyText"/>
        <w:spacing w:before="3"/>
        <w:rPr>
          <w:sz w:val="16"/>
        </w:rPr>
      </w:pPr>
    </w:p>
    <w:p>
      <w:pPr>
        <w:pStyle w:val="Heading3"/>
        <w:numPr>
          <w:ilvl w:val="1"/>
          <w:numId w:val="38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>
          <w:w w:val="95"/>
        </w:rPr>
        <w:t>Saldos</w:t>
      </w:r>
      <w:r>
        <w:rPr>
          <w:spacing w:val="40"/>
          <w:w w:val="95"/>
        </w:rPr>
        <w:t> </w:t>
      </w:r>
      <w:r>
        <w:rPr>
          <w:w w:val="95"/>
        </w:rPr>
        <w:t>con</w:t>
      </w:r>
      <w:r>
        <w:rPr>
          <w:spacing w:val="39"/>
          <w:w w:val="95"/>
        </w:rPr>
        <w:t> </w:t>
      </w:r>
      <w:r>
        <w:rPr>
          <w:w w:val="95"/>
        </w:rPr>
        <w:t>Administraciones</w:t>
      </w:r>
      <w:r>
        <w:rPr>
          <w:spacing w:val="39"/>
          <w:w w:val="95"/>
        </w:rPr>
        <w:t> </w:t>
      </w:r>
      <w:r>
        <w:rPr>
          <w:w w:val="95"/>
        </w:rPr>
        <w:t>Públicas</w:t>
      </w: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pStyle w:val="BodyText"/>
        <w:spacing w:line="192" w:lineRule="auto"/>
        <w:ind w:left="1355" w:right="535" w:hanging="1"/>
      </w:pPr>
      <w:r>
        <w:rPr/>
        <w:t>Los</w:t>
      </w:r>
      <w:r>
        <w:rPr>
          <w:spacing w:val="17"/>
        </w:rPr>
        <w:t> </w:t>
      </w:r>
      <w:r>
        <w:rPr/>
        <w:t>saldos</w:t>
      </w:r>
      <w:r>
        <w:rPr>
          <w:spacing w:val="20"/>
        </w:rPr>
        <w:t> </w:t>
      </w:r>
      <w:r>
        <w:rPr/>
        <w:t>deudores</w:t>
      </w:r>
      <w:r>
        <w:rPr>
          <w:spacing w:val="17"/>
        </w:rPr>
        <w:t> </w:t>
      </w:r>
      <w:r>
        <w:rPr/>
        <w:t>y</w:t>
      </w:r>
      <w:r>
        <w:rPr>
          <w:spacing w:val="18"/>
        </w:rPr>
        <w:t> </w:t>
      </w:r>
      <w:r>
        <w:rPr/>
        <w:t>acreedores</w:t>
      </w:r>
      <w:r>
        <w:rPr>
          <w:spacing w:val="19"/>
        </w:rPr>
        <w:t> </w:t>
      </w:r>
      <w:r>
        <w:rPr/>
        <w:t>con</w:t>
      </w:r>
      <w:r>
        <w:rPr>
          <w:spacing w:val="18"/>
        </w:rPr>
        <w:t> </w:t>
      </w:r>
      <w:r>
        <w:rPr/>
        <w:t>la</w:t>
      </w:r>
      <w:r>
        <w:rPr>
          <w:spacing w:val="24"/>
        </w:rPr>
        <w:t> </w:t>
      </w:r>
      <w:r>
        <w:rPr/>
        <w:t>Administrac</w:t>
      </w:r>
      <w:r>
        <w:rPr>
          <w:spacing w:val="27"/>
        </w:rPr>
        <w:t> </w:t>
      </w:r>
      <w:r>
        <w:rPr/>
        <w:t>ión</w:t>
      </w:r>
      <w:r>
        <w:rPr>
          <w:spacing w:val="18"/>
        </w:rPr>
        <w:t> </w:t>
      </w:r>
      <w:r>
        <w:rPr/>
        <w:t>Pública</w:t>
      </w:r>
      <w:r>
        <w:rPr>
          <w:spacing w:val="24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ejercicio</w:t>
      </w:r>
      <w:r>
        <w:rPr>
          <w:spacing w:val="20"/>
        </w:rPr>
        <w:t> </w:t>
      </w:r>
      <w:r>
        <w:rPr/>
        <w:t>2020</w:t>
      </w:r>
      <w:r>
        <w:rPr>
          <w:spacing w:val="18"/>
        </w:rPr>
        <w:t> </w:t>
      </w:r>
      <w:r>
        <w:rPr/>
        <w:t>y</w:t>
      </w:r>
      <w:r>
        <w:rPr>
          <w:spacing w:val="20"/>
        </w:rPr>
        <w:t> </w:t>
      </w:r>
      <w:r>
        <w:rPr/>
        <w:t>2021</w:t>
      </w:r>
      <w:r>
        <w:rPr>
          <w:spacing w:val="18"/>
        </w:rPr>
        <w:t> </w:t>
      </w:r>
      <w:r>
        <w:rPr/>
        <w:t>se</w:t>
      </w:r>
      <w:r>
        <w:rPr>
          <w:spacing w:val="-51"/>
        </w:rPr>
        <w:t> </w:t>
      </w:r>
      <w:r>
        <w:rPr/>
        <w:t>desglosan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manera:</w:t>
      </w:r>
    </w:p>
    <w:p>
      <w:pPr>
        <w:pStyle w:val="BodyText"/>
        <w:spacing w:before="7" w:after="1"/>
        <w:rPr>
          <w:sz w:val="15"/>
        </w:rPr>
      </w:pPr>
    </w:p>
    <w:tbl>
      <w:tblPr>
        <w:tblW w:w="0" w:type="auto"/>
        <w:jc w:val="left"/>
        <w:tblInd w:w="8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8"/>
        <w:gridCol w:w="1228"/>
        <w:gridCol w:w="1231"/>
        <w:gridCol w:w="1229"/>
        <w:gridCol w:w="1233"/>
      </w:tblGrid>
      <w:tr>
        <w:trPr>
          <w:trHeight w:val="229" w:hRule="atLeast"/>
        </w:trPr>
        <w:tc>
          <w:tcPr>
            <w:tcW w:w="362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8"/>
              <w:rPr>
                <w:rFonts w:ascii="Lucida Sans Unicode"/>
                <w:sz w:val="10"/>
              </w:rPr>
            </w:pPr>
          </w:p>
          <w:p>
            <w:pPr>
              <w:pStyle w:val="TableParagraph"/>
              <w:ind w:left="6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Concepto</w:t>
            </w:r>
          </w:p>
        </w:tc>
        <w:tc>
          <w:tcPr>
            <w:tcW w:w="2459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 w:before="61"/>
              <w:ind w:left="1033" w:right="10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2021</w:t>
            </w:r>
          </w:p>
        </w:tc>
        <w:tc>
          <w:tcPr>
            <w:tcW w:w="246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 w:before="61"/>
              <w:ind w:left="1041" w:right="10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2020</w:t>
            </w:r>
          </w:p>
        </w:tc>
      </w:tr>
      <w:tr>
        <w:trPr>
          <w:trHeight w:val="232" w:hRule="atLeast"/>
        </w:trPr>
        <w:tc>
          <w:tcPr>
            <w:tcW w:w="36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59"/>
              <w:ind w:left="245" w:right="25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Activo</w:t>
            </w:r>
          </w:p>
        </w:tc>
        <w:tc>
          <w:tcPr>
            <w:tcW w:w="1231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59"/>
              <w:ind w:left="214" w:right="19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Pasivo</w:t>
            </w:r>
          </w:p>
        </w:tc>
        <w:tc>
          <w:tcPr>
            <w:tcW w:w="1229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54" w:lineRule="exact" w:before="59"/>
              <w:ind w:left="249" w:right="25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Activo</w:t>
            </w:r>
          </w:p>
        </w:tc>
        <w:tc>
          <w:tcPr>
            <w:tcW w:w="1233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59"/>
              <w:ind w:left="213" w:right="19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Pasivo</w:t>
            </w:r>
          </w:p>
        </w:tc>
      </w:tr>
      <w:tr>
        <w:trPr>
          <w:trHeight w:val="470" w:hRule="atLeast"/>
        </w:trPr>
        <w:tc>
          <w:tcPr>
            <w:tcW w:w="362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0" w:lineRule="atLeast"/>
              <w:ind w:left="64" w:right="322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w w:val="90"/>
                <w:sz w:val="15"/>
              </w:rPr>
              <w:t>Total</w:t>
            </w:r>
            <w:r>
              <w:rPr>
                <w:rFonts w:ascii="Lucida Sans Unicode" w:hAnsi="Lucida Sans Unicode"/>
                <w:spacing w:val="1"/>
                <w:w w:val="90"/>
                <w:sz w:val="15"/>
              </w:rPr>
              <w:t> </w:t>
            </w:r>
            <w:r>
              <w:rPr>
                <w:rFonts w:ascii="Lucida Sans Unicode" w:hAnsi="Lucida Sans Unicode"/>
                <w:w w:val="90"/>
                <w:sz w:val="15"/>
              </w:rPr>
              <w:t>saldo</w:t>
            </w:r>
            <w:r>
              <w:rPr>
                <w:rFonts w:ascii="Lucida Sans Unicode" w:hAnsi="Lucida Sans Unicode"/>
                <w:spacing w:val="1"/>
                <w:w w:val="90"/>
                <w:sz w:val="15"/>
              </w:rPr>
              <w:t> </w:t>
            </w:r>
            <w:r>
              <w:rPr>
                <w:rFonts w:ascii="Lucida Sans Unicode" w:hAnsi="Lucida Sans Unicode"/>
                <w:w w:val="90"/>
                <w:sz w:val="15"/>
              </w:rPr>
              <w:t>Administraciones P</w:t>
            </w:r>
            <w:r>
              <w:rPr>
                <w:rFonts w:ascii="Lucida Sans Unicode" w:hAnsi="Lucida Sans Unicode"/>
                <w:spacing w:val="1"/>
                <w:w w:val="90"/>
                <w:sz w:val="15"/>
              </w:rPr>
              <w:t> </w:t>
            </w:r>
            <w:r>
              <w:rPr>
                <w:rFonts w:ascii="Lucida Sans Unicode" w:hAnsi="Lucida Sans Unicode"/>
                <w:w w:val="90"/>
                <w:sz w:val="15"/>
              </w:rPr>
              <w:t>úblicas</w:t>
            </w:r>
            <w:r>
              <w:rPr>
                <w:rFonts w:ascii="Lucida Sans Unicode" w:hAnsi="Lucida Sans Unicode"/>
                <w:spacing w:val="1"/>
                <w:w w:val="90"/>
                <w:sz w:val="15"/>
              </w:rPr>
              <w:t> </w:t>
            </w:r>
            <w:r>
              <w:rPr>
                <w:rFonts w:ascii="Lucida Sans Unicode" w:hAnsi="Lucida Sans Unicode"/>
                <w:w w:val="90"/>
                <w:sz w:val="15"/>
              </w:rPr>
              <w:t>a</w:t>
            </w:r>
            <w:r>
              <w:rPr>
                <w:rFonts w:ascii="Lucida Sans Unicode" w:hAnsi="Lucida Sans Unicode"/>
                <w:spacing w:val="1"/>
                <w:w w:val="90"/>
                <w:sz w:val="15"/>
              </w:rPr>
              <w:t> </w:t>
            </w:r>
            <w:r>
              <w:rPr>
                <w:rFonts w:ascii="Lucida Sans Unicode" w:hAnsi="Lucida Sans Unicode"/>
                <w:w w:val="90"/>
                <w:sz w:val="15"/>
              </w:rPr>
              <w:t>L/P</w:t>
            </w:r>
            <w:r>
              <w:rPr>
                <w:rFonts w:ascii="Lucida Sans Unicode" w:hAnsi="Lucida Sans Unicode"/>
                <w:spacing w:val="-40"/>
                <w:w w:val="90"/>
                <w:sz w:val="15"/>
              </w:rPr>
              <w:t> </w:t>
            </w:r>
            <w:r>
              <w:rPr>
                <w:rFonts w:ascii="Lucida Sans Unicode" w:hAnsi="Lucida Sans Unicode"/>
                <w:w w:val="90"/>
                <w:sz w:val="15"/>
              </w:rPr>
              <w:t>Total</w:t>
            </w:r>
            <w:r>
              <w:rPr>
                <w:rFonts w:ascii="Lucida Sans Unicode" w:hAnsi="Lucida Sans Unicode"/>
                <w:spacing w:val="18"/>
                <w:w w:val="90"/>
                <w:sz w:val="15"/>
              </w:rPr>
              <w:t> </w:t>
            </w:r>
            <w:r>
              <w:rPr>
                <w:rFonts w:ascii="Lucida Sans Unicode" w:hAnsi="Lucida Sans Unicode"/>
                <w:w w:val="90"/>
                <w:sz w:val="15"/>
              </w:rPr>
              <w:t>saldo</w:t>
            </w:r>
            <w:r>
              <w:rPr>
                <w:rFonts w:ascii="Lucida Sans Unicode" w:hAnsi="Lucida Sans Unicode"/>
                <w:spacing w:val="21"/>
                <w:w w:val="90"/>
                <w:sz w:val="15"/>
              </w:rPr>
              <w:t> </w:t>
            </w:r>
            <w:r>
              <w:rPr>
                <w:rFonts w:ascii="Lucida Sans Unicode" w:hAnsi="Lucida Sans Unicode"/>
                <w:w w:val="90"/>
                <w:sz w:val="15"/>
              </w:rPr>
              <w:t>Administraciones</w:t>
            </w:r>
            <w:r>
              <w:rPr>
                <w:rFonts w:ascii="Lucida Sans Unicode" w:hAnsi="Lucida Sans Unicode"/>
                <w:spacing w:val="16"/>
                <w:w w:val="90"/>
                <w:sz w:val="15"/>
              </w:rPr>
              <w:t> </w:t>
            </w:r>
            <w:r>
              <w:rPr>
                <w:rFonts w:ascii="Lucida Sans Unicode" w:hAnsi="Lucida Sans Unicode"/>
                <w:w w:val="90"/>
                <w:sz w:val="15"/>
              </w:rPr>
              <w:t>P</w:t>
            </w:r>
            <w:r>
              <w:rPr>
                <w:rFonts w:ascii="Lucida Sans Unicode" w:hAnsi="Lucida Sans Unicode"/>
                <w:spacing w:val="23"/>
                <w:w w:val="90"/>
                <w:sz w:val="15"/>
              </w:rPr>
              <w:t> </w:t>
            </w:r>
            <w:r>
              <w:rPr>
                <w:rFonts w:ascii="Lucida Sans Unicode" w:hAnsi="Lucida Sans Unicode"/>
                <w:w w:val="90"/>
                <w:sz w:val="15"/>
              </w:rPr>
              <w:t>úblicas</w:t>
            </w:r>
            <w:r>
              <w:rPr>
                <w:rFonts w:ascii="Lucida Sans Unicode" w:hAnsi="Lucida Sans Unicode"/>
                <w:spacing w:val="20"/>
                <w:w w:val="90"/>
                <w:sz w:val="15"/>
              </w:rPr>
              <w:t> </w:t>
            </w:r>
            <w:r>
              <w:rPr>
                <w:rFonts w:ascii="Lucida Sans Unicode" w:hAnsi="Lucida Sans Unicode"/>
                <w:w w:val="90"/>
                <w:sz w:val="15"/>
              </w:rPr>
              <w:t>a</w:t>
            </w:r>
            <w:r>
              <w:rPr>
                <w:rFonts w:ascii="Lucida Sans Unicode" w:hAnsi="Lucida Sans Unicode"/>
                <w:spacing w:val="28"/>
                <w:w w:val="90"/>
                <w:sz w:val="15"/>
              </w:rPr>
              <w:t> </w:t>
            </w:r>
            <w:r>
              <w:rPr>
                <w:rFonts w:ascii="Lucida Sans Unicode" w:hAnsi="Lucida Sans Unicode"/>
                <w:w w:val="90"/>
                <w:sz w:val="15"/>
              </w:rPr>
              <w:t>C/P</w:t>
            </w:r>
          </w:p>
        </w:tc>
        <w:tc>
          <w:tcPr>
            <w:tcW w:w="1228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39"/>
              <w:ind w:left="271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52.096,84</w:t>
            </w:r>
          </w:p>
          <w:p>
            <w:pPr>
              <w:pStyle w:val="TableParagraph"/>
              <w:spacing w:line="172" w:lineRule="exact" w:before="9"/>
              <w:ind w:left="314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1.140,00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224" w:right="197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  <w:p>
            <w:pPr>
              <w:pStyle w:val="TableParagraph"/>
              <w:spacing w:line="172" w:lineRule="exact" w:before="9"/>
              <w:ind w:left="224" w:right="198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44.176,46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>
            <w:pPr>
              <w:pStyle w:val="TableParagraph"/>
              <w:spacing w:before="39"/>
              <w:ind w:left="279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52.096,84</w:t>
            </w:r>
          </w:p>
          <w:p>
            <w:pPr>
              <w:pStyle w:val="TableParagraph"/>
              <w:spacing w:line="172" w:lineRule="exact" w:before="9"/>
              <w:ind w:left="322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4.139,15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225" w:right="196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0,00</w:t>
            </w:r>
          </w:p>
          <w:p>
            <w:pPr>
              <w:pStyle w:val="TableParagraph"/>
              <w:spacing w:line="172" w:lineRule="exact" w:before="9"/>
              <w:ind w:left="225" w:right="199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32.334,26</w:t>
            </w:r>
          </w:p>
        </w:tc>
      </w:tr>
      <w:tr>
        <w:trPr>
          <w:trHeight w:val="224" w:hRule="atLeast"/>
        </w:trPr>
        <w:tc>
          <w:tcPr>
            <w:tcW w:w="362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Total</w:t>
            </w:r>
          </w:p>
        </w:tc>
        <w:tc>
          <w:tcPr>
            <w:tcW w:w="1228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49"/>
              <w:ind w:left="253" w:right="25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53.236,84</w:t>
            </w:r>
          </w:p>
        </w:tc>
        <w:tc>
          <w:tcPr>
            <w:tcW w:w="1231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4" w:lineRule="exact" w:before="49"/>
              <w:ind w:left="224" w:right="197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44.176,46</w:t>
            </w:r>
          </w:p>
        </w:tc>
        <w:tc>
          <w:tcPr>
            <w:tcW w:w="1229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54" w:lineRule="exact" w:before="49"/>
              <w:ind w:left="260" w:right="25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56.235,99</w:t>
            </w:r>
          </w:p>
        </w:tc>
        <w:tc>
          <w:tcPr>
            <w:tcW w:w="123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4" w:lineRule="exact" w:before="49"/>
              <w:ind w:left="222" w:right="19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32.334,26</w:t>
            </w:r>
          </w:p>
        </w:tc>
      </w:tr>
    </w:tbl>
    <w:p>
      <w:pPr>
        <w:pStyle w:val="BodyText"/>
        <w:spacing w:before="15"/>
        <w:rPr>
          <w:sz w:val="15"/>
        </w:rPr>
      </w:pPr>
    </w:p>
    <w:p>
      <w:pPr>
        <w:pStyle w:val="BodyText"/>
        <w:ind w:left="1356"/>
      </w:pPr>
      <w:r>
        <w:rPr>
          <w:w w:val="90"/>
        </w:rPr>
        <w:t>Otras</w:t>
      </w:r>
      <w:r>
        <w:rPr>
          <w:spacing w:val="19"/>
          <w:w w:val="90"/>
        </w:rPr>
        <w:t> </w:t>
      </w:r>
      <w:r>
        <w:rPr>
          <w:w w:val="90"/>
        </w:rPr>
        <w:t>circunstancias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30"/>
          <w:w w:val="90"/>
        </w:rPr>
        <w:t> </w:t>
      </w:r>
      <w:r>
        <w:rPr>
          <w:w w:val="90"/>
        </w:rPr>
        <w:t>car</w:t>
      </w:r>
      <w:r>
        <w:rPr>
          <w:spacing w:val="98"/>
        </w:rPr>
        <w:t> </w:t>
      </w:r>
      <w:r>
        <w:rPr>
          <w:w w:val="90"/>
        </w:rPr>
        <w:t>ácter</w:t>
      </w:r>
      <w:r>
        <w:rPr>
          <w:spacing w:val="18"/>
          <w:w w:val="90"/>
        </w:rPr>
        <w:t> </w:t>
      </w:r>
      <w:r>
        <w:rPr>
          <w:w w:val="90"/>
        </w:rPr>
        <w:t>sustantivo</w:t>
      </w:r>
      <w:r>
        <w:rPr>
          <w:spacing w:val="24"/>
          <w:w w:val="90"/>
        </w:rPr>
        <w:t> </w:t>
      </w:r>
      <w:r>
        <w:rPr>
          <w:w w:val="90"/>
        </w:rPr>
        <w:t>en</w:t>
      </w:r>
      <w:r>
        <w:rPr>
          <w:spacing w:val="15"/>
          <w:w w:val="90"/>
        </w:rPr>
        <w:t> </w:t>
      </w:r>
      <w:r>
        <w:rPr>
          <w:w w:val="90"/>
        </w:rPr>
        <w:t>relac</w:t>
      </w:r>
      <w:r>
        <w:rPr>
          <w:spacing w:val="66"/>
        </w:rPr>
        <w:t> </w:t>
      </w:r>
      <w:r>
        <w:rPr>
          <w:w w:val="90"/>
        </w:rPr>
        <w:t>ión</w:t>
      </w:r>
      <w:r>
        <w:rPr>
          <w:spacing w:val="16"/>
          <w:w w:val="90"/>
        </w:rPr>
        <w:t> </w:t>
      </w:r>
      <w:r>
        <w:rPr>
          <w:w w:val="90"/>
        </w:rPr>
        <w:t>con</w:t>
      </w:r>
      <w:r>
        <w:rPr>
          <w:spacing w:val="18"/>
          <w:w w:val="90"/>
        </w:rPr>
        <w:t> </w:t>
      </w:r>
      <w:r>
        <w:rPr>
          <w:w w:val="90"/>
        </w:rPr>
        <w:t>la</w:t>
      </w:r>
      <w:r>
        <w:rPr>
          <w:spacing w:val="30"/>
          <w:w w:val="90"/>
        </w:rPr>
        <w:t> </w:t>
      </w:r>
      <w:r>
        <w:rPr>
          <w:w w:val="90"/>
        </w:rPr>
        <w:t>situac</w:t>
      </w:r>
      <w:r>
        <w:rPr>
          <w:spacing w:val="35"/>
          <w:w w:val="90"/>
        </w:rPr>
        <w:t> </w:t>
      </w:r>
      <w:r>
        <w:rPr>
          <w:w w:val="90"/>
        </w:rPr>
        <w:t>ión</w:t>
      </w:r>
      <w:r>
        <w:rPr>
          <w:spacing w:val="15"/>
          <w:w w:val="90"/>
        </w:rPr>
        <w:t> </w:t>
      </w:r>
      <w:r>
        <w:rPr>
          <w:w w:val="90"/>
        </w:rPr>
        <w:t>fiscal: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8171" w:val="left" w:leader="none"/>
        </w:tabs>
        <w:spacing w:line="189" w:lineRule="auto" w:before="1"/>
        <w:ind w:left="1355" w:right="1007"/>
      </w:pPr>
      <w:r>
        <w:rPr>
          <w:w w:val="95"/>
        </w:rPr>
        <w:t>Permanecen</w:t>
      </w:r>
      <w:r>
        <w:rPr>
          <w:spacing w:val="17"/>
          <w:w w:val="95"/>
        </w:rPr>
        <w:t> </w:t>
      </w:r>
      <w:r>
        <w:rPr>
          <w:w w:val="95"/>
        </w:rPr>
        <w:t>abiertos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27"/>
          <w:w w:val="95"/>
        </w:rPr>
        <w:t> </w:t>
      </w:r>
      <w:r>
        <w:rPr>
          <w:w w:val="95"/>
        </w:rPr>
        <w:t>inspecc</w:t>
      </w:r>
      <w:r>
        <w:rPr>
          <w:spacing w:val="102"/>
        </w:rPr>
        <w:t> </w:t>
      </w:r>
      <w:r>
        <w:rPr>
          <w:w w:val="95"/>
        </w:rPr>
        <w:t>ión,</w:t>
      </w:r>
      <w:r>
        <w:rPr>
          <w:spacing w:val="18"/>
          <w:w w:val="95"/>
        </w:rPr>
        <w:t> </w:t>
      </w:r>
      <w:r>
        <w:rPr>
          <w:w w:val="95"/>
        </w:rPr>
        <w:t>principalmente,</w:t>
      </w:r>
      <w:r>
        <w:rPr>
          <w:spacing w:val="16"/>
          <w:w w:val="95"/>
        </w:rPr>
        <w:t> </w:t>
      </w:r>
      <w:r>
        <w:rPr>
          <w:w w:val="95"/>
        </w:rPr>
        <w:t>el</w:t>
      </w:r>
      <w:r>
        <w:rPr>
          <w:spacing w:val="14"/>
          <w:w w:val="95"/>
        </w:rPr>
        <w:t> </w:t>
      </w:r>
      <w:r>
        <w:rPr>
          <w:w w:val="95"/>
        </w:rPr>
        <w:t>Impuesto</w:t>
      </w:r>
      <w:r>
        <w:rPr>
          <w:spacing w:val="18"/>
          <w:w w:val="95"/>
        </w:rPr>
        <w:t> </w:t>
      </w:r>
      <w:r>
        <w:rPr>
          <w:w w:val="95"/>
        </w:rPr>
        <w:t>Sobre</w:t>
      </w:r>
      <w:r>
        <w:rPr>
          <w:spacing w:val="22"/>
          <w:w w:val="95"/>
        </w:rPr>
        <w:t> </w:t>
      </w:r>
      <w:r>
        <w:rPr>
          <w:w w:val="95"/>
        </w:rPr>
        <w:t>Sociedades</w:t>
      </w:r>
      <w:r>
        <w:rPr>
          <w:spacing w:val="16"/>
          <w:w w:val="95"/>
        </w:rPr>
        <w:t> </w:t>
      </w:r>
      <w:r>
        <w:rPr>
          <w:w w:val="95"/>
        </w:rPr>
        <w:t>desde</w:t>
      </w:r>
      <w:r>
        <w:rPr>
          <w:spacing w:val="22"/>
          <w:w w:val="95"/>
        </w:rPr>
        <w:t> </w:t>
      </w:r>
      <w:r>
        <w:rPr>
          <w:w w:val="95"/>
        </w:rPr>
        <w:t>2018</w:t>
      </w:r>
      <w:r>
        <w:rPr>
          <w:spacing w:val="19"/>
          <w:w w:val="95"/>
        </w:rPr>
        <w:t> </w:t>
      </w:r>
      <w:r>
        <w:rPr>
          <w:w w:val="95"/>
        </w:rPr>
        <w:t>hasta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fecha</w:t>
      </w:r>
      <w:r>
        <w:rPr>
          <w:spacing w:val="8"/>
          <w:w w:val="95"/>
        </w:rPr>
        <w:t> </w:t>
      </w:r>
      <w:r>
        <w:rPr>
          <w:w w:val="95"/>
        </w:rPr>
        <w:t>y, las</w:t>
      </w:r>
      <w:r>
        <w:rPr>
          <w:spacing w:val="-3"/>
          <w:w w:val="95"/>
        </w:rPr>
        <w:t> </w:t>
      </w:r>
      <w:r>
        <w:rPr>
          <w:w w:val="95"/>
        </w:rPr>
        <w:t>retenciones a</w:t>
      </w:r>
      <w:r>
        <w:rPr>
          <w:spacing w:val="4"/>
          <w:w w:val="95"/>
        </w:rPr>
        <w:t> </w:t>
      </w:r>
      <w:r>
        <w:rPr>
          <w:w w:val="95"/>
        </w:rPr>
        <w:t>cuenta</w:t>
      </w:r>
      <w:r>
        <w:rPr>
          <w:spacing w:val="5"/>
          <w:w w:val="95"/>
        </w:rPr>
        <w:t> </w:t>
      </w:r>
      <w:r>
        <w:rPr>
          <w:w w:val="95"/>
        </w:rPr>
        <w:t>sobre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-3"/>
          <w:w w:val="95"/>
        </w:rPr>
        <w:t> </w:t>
      </w:r>
      <w:r>
        <w:rPr>
          <w:w w:val="95"/>
        </w:rPr>
        <w:t>Impuesto Sobre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Renta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PersonasF</w:t>
        <w:tab/>
      </w:r>
      <w:r>
        <w:rPr>
          <w:w w:val="90"/>
        </w:rPr>
        <w:t>ísicas</w:t>
      </w:r>
      <w:r>
        <w:rPr>
          <w:spacing w:val="9"/>
          <w:w w:val="90"/>
        </w:rPr>
        <w:t> </w:t>
      </w:r>
      <w:r>
        <w:rPr>
          <w:w w:val="90"/>
        </w:rPr>
        <w:t>y</w:t>
      </w:r>
      <w:r>
        <w:rPr>
          <w:spacing w:val="13"/>
          <w:w w:val="90"/>
        </w:rPr>
        <w:t> </w:t>
      </w:r>
      <w:r>
        <w:rPr>
          <w:w w:val="90"/>
        </w:rPr>
        <w:t>el</w:t>
      </w:r>
      <w:r>
        <w:rPr>
          <w:spacing w:val="9"/>
          <w:w w:val="90"/>
        </w:rPr>
        <w:t> </w:t>
      </w:r>
      <w:r>
        <w:rPr>
          <w:w w:val="90"/>
        </w:rPr>
        <w:t>Impuesto</w:t>
      </w:r>
      <w:r>
        <w:rPr>
          <w:spacing w:val="-45"/>
          <w:w w:val="90"/>
        </w:rPr>
        <w:t> </w:t>
      </w:r>
      <w:r>
        <w:rPr/>
        <w:t>General</w:t>
      </w:r>
      <w:r>
        <w:rPr>
          <w:spacing w:val="-9"/>
        </w:rPr>
        <w:t> </w:t>
      </w:r>
      <w:r>
        <w:rPr/>
        <w:t>Indirecto</w:t>
      </w:r>
      <w:r>
        <w:rPr>
          <w:spacing w:val="-7"/>
        </w:rPr>
        <w:t> </w:t>
      </w:r>
      <w:r>
        <w:rPr/>
        <w:t>Canario</w:t>
      </w:r>
      <w:r>
        <w:rPr>
          <w:spacing w:val="-8"/>
        </w:rPr>
        <w:t> </w:t>
      </w:r>
      <w:r>
        <w:rPr/>
        <w:t>desde</w:t>
      </w:r>
      <w:r>
        <w:rPr>
          <w:spacing w:val="-3"/>
        </w:rPr>
        <w:t> </w:t>
      </w:r>
      <w:r>
        <w:rPr/>
        <w:t>2019</w:t>
      </w:r>
      <w:r>
        <w:rPr>
          <w:spacing w:val="-8"/>
        </w:rPr>
        <w:t> </w:t>
      </w:r>
      <w:r>
        <w:rPr/>
        <w:t>hasta la</w:t>
      </w:r>
      <w:r>
        <w:rPr>
          <w:spacing w:val="-1"/>
        </w:rPr>
        <w:t> </w:t>
      </w:r>
      <w:r>
        <w:rPr/>
        <w:t>fecha.</w:t>
      </w:r>
    </w:p>
    <w:p>
      <w:pPr>
        <w:pStyle w:val="BodyText"/>
        <w:spacing w:before="2"/>
      </w:pPr>
    </w:p>
    <w:p>
      <w:pPr>
        <w:pStyle w:val="BodyText"/>
        <w:tabs>
          <w:tab w:pos="7412" w:val="left" w:leader="none"/>
        </w:tabs>
        <w:spacing w:line="189" w:lineRule="auto" w:before="1"/>
        <w:ind w:left="1355" w:right="971"/>
      </w:pPr>
      <w:r>
        <w:rPr>
          <w:w w:val="95"/>
        </w:rPr>
        <w:t>Las</w:t>
      </w:r>
      <w:r>
        <w:rPr>
          <w:spacing w:val="13"/>
          <w:w w:val="95"/>
        </w:rPr>
        <w:t> </w:t>
      </w:r>
      <w:r>
        <w:rPr>
          <w:w w:val="95"/>
        </w:rPr>
        <w:t>declaraciones</w:t>
      </w:r>
      <w:r>
        <w:rPr>
          <w:spacing w:val="13"/>
          <w:w w:val="95"/>
        </w:rPr>
        <w:t> </w:t>
      </w:r>
      <w:r>
        <w:rPr>
          <w:w w:val="95"/>
        </w:rPr>
        <w:t>no</w:t>
      </w:r>
      <w:r>
        <w:rPr>
          <w:spacing w:val="14"/>
          <w:w w:val="95"/>
        </w:rPr>
        <w:t> </w:t>
      </w:r>
      <w:r>
        <w:rPr>
          <w:w w:val="95"/>
        </w:rPr>
        <w:t>pueden</w:t>
      </w:r>
      <w:r>
        <w:rPr>
          <w:spacing w:val="15"/>
          <w:w w:val="95"/>
        </w:rPr>
        <w:t> </w:t>
      </w:r>
      <w:r>
        <w:rPr>
          <w:w w:val="95"/>
        </w:rPr>
        <w:t>considerarse</w:t>
      </w:r>
      <w:r>
        <w:rPr>
          <w:spacing w:val="22"/>
          <w:w w:val="95"/>
        </w:rPr>
        <w:t> </w:t>
      </w:r>
      <w:r>
        <w:rPr>
          <w:w w:val="95"/>
        </w:rPr>
        <w:t>definitivas</w:t>
      </w:r>
      <w:r>
        <w:rPr>
          <w:spacing w:val="10"/>
          <w:w w:val="95"/>
        </w:rPr>
        <w:t> </w:t>
      </w:r>
      <w:r>
        <w:rPr>
          <w:w w:val="95"/>
        </w:rPr>
        <w:t>hasta</w:t>
      </w:r>
      <w:r>
        <w:rPr>
          <w:spacing w:val="23"/>
          <w:w w:val="95"/>
        </w:rPr>
        <w:t> </w:t>
      </w:r>
      <w:r>
        <w:rPr>
          <w:w w:val="95"/>
        </w:rPr>
        <w:t>su</w:t>
      </w:r>
      <w:r>
        <w:rPr>
          <w:spacing w:val="14"/>
          <w:w w:val="95"/>
        </w:rPr>
        <w:t> </w:t>
      </w:r>
      <w:r>
        <w:rPr>
          <w:w w:val="95"/>
        </w:rPr>
        <w:t>prescripc</w:t>
        <w:tab/>
      </w:r>
      <w:r>
        <w:rPr/>
        <w:t>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aceptac</w:t>
      </w:r>
      <w:r>
        <w:rPr>
          <w:spacing w:val="8"/>
        </w:rPr>
        <w:t> </w:t>
      </w:r>
      <w:r>
        <w:rPr/>
        <w:t>ión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50"/>
        </w:rPr>
        <w:t> </w:t>
      </w:r>
      <w:r>
        <w:rPr>
          <w:w w:val="95"/>
        </w:rPr>
        <w:t>autoridades</w:t>
      </w:r>
      <w:r>
        <w:rPr>
          <w:spacing w:val="-1"/>
          <w:w w:val="95"/>
        </w:rPr>
        <w:t> </w:t>
      </w:r>
      <w:r>
        <w:rPr>
          <w:w w:val="95"/>
        </w:rPr>
        <w:t>fiscales.</w:t>
      </w:r>
      <w:r>
        <w:rPr>
          <w:spacing w:val="-3"/>
          <w:w w:val="95"/>
        </w:rPr>
        <w:t> </w:t>
      </w:r>
      <w:r>
        <w:rPr>
          <w:w w:val="95"/>
        </w:rPr>
        <w:t>No</w:t>
      </w:r>
      <w:r>
        <w:rPr>
          <w:spacing w:val="2"/>
          <w:w w:val="95"/>
        </w:rPr>
        <w:t> </w:t>
      </w:r>
      <w:r>
        <w:rPr>
          <w:w w:val="95"/>
        </w:rPr>
        <w:t>existen</w:t>
      </w:r>
      <w:r>
        <w:rPr>
          <w:spacing w:val="-1"/>
          <w:w w:val="95"/>
        </w:rPr>
        <w:t> </w:t>
      </w:r>
      <w:r>
        <w:rPr>
          <w:w w:val="95"/>
        </w:rPr>
        <w:t>contingencias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importes significativos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pudieran derivarse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/>
        <w:t>revisión</w:t>
      </w:r>
      <w:r>
        <w:rPr>
          <w:spacing w:val="-8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7"/>
        </w:rPr>
        <w:t> </w:t>
      </w:r>
      <w:r>
        <w:rPr/>
        <w:t>a</w:t>
      </w:r>
      <w:r>
        <w:rPr>
          <w:spacing w:val="-19"/>
        </w:rPr>
        <w:t> </w:t>
      </w:r>
      <w:r>
        <w:rPr/>
        <w:t>ños</w:t>
      </w:r>
      <w:r>
        <w:rPr>
          <w:spacing w:val="-6"/>
        </w:rPr>
        <w:t> </w:t>
      </w:r>
      <w:r>
        <w:rPr/>
        <w:t>abiertos</w:t>
      </w:r>
      <w:r>
        <w:rPr>
          <w:spacing w:val="-10"/>
        </w:rPr>
        <w:t> </w:t>
      </w:r>
      <w:r>
        <w:rPr/>
        <w:t>a inspecci</w:t>
      </w:r>
      <w:r>
        <w:rPr>
          <w:spacing w:val="17"/>
        </w:rPr>
        <w:t> </w:t>
      </w:r>
      <w:r>
        <w:rPr/>
        <w:t>ón.</w:t>
      </w:r>
    </w:p>
    <w:p>
      <w:pPr>
        <w:pStyle w:val="Heading2"/>
        <w:tabs>
          <w:tab w:pos="2447" w:val="left" w:leader="none"/>
        </w:tabs>
        <w:spacing w:before="224"/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4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9.</w:t>
      </w:r>
      <w:r>
        <w:rPr>
          <w:rFonts w:ascii="Arial"/>
          <w:b/>
          <w:sz w:val="18"/>
        </w:rPr>
        <w:tab/>
      </w:r>
      <w:r>
        <w:rPr>
          <w:w w:val="95"/>
        </w:rPr>
        <w:t>Subvenciones,</w:t>
      </w:r>
      <w:r>
        <w:rPr>
          <w:spacing w:val="54"/>
          <w:w w:val="95"/>
        </w:rPr>
        <w:t> </w:t>
      </w:r>
      <w:r>
        <w:rPr>
          <w:w w:val="95"/>
        </w:rPr>
        <w:t>donaciones</w:t>
      </w:r>
      <w:r>
        <w:rPr>
          <w:spacing w:val="56"/>
          <w:w w:val="95"/>
        </w:rPr>
        <w:t> </w:t>
      </w:r>
      <w:r>
        <w:rPr>
          <w:w w:val="95"/>
        </w:rPr>
        <w:t>y</w:t>
      </w:r>
      <w:r>
        <w:rPr>
          <w:spacing w:val="58"/>
          <w:w w:val="95"/>
        </w:rPr>
        <w:t> </w:t>
      </w:r>
      <w:r>
        <w:rPr>
          <w:w w:val="95"/>
        </w:rPr>
        <w:t>legados</w:t>
      </w:r>
    </w:p>
    <w:p>
      <w:pPr>
        <w:pStyle w:val="BodyText"/>
        <w:spacing w:before="189"/>
        <w:ind w:left="1355"/>
      </w:pPr>
      <w:r>
        <w:rPr>
          <w:w w:val="95"/>
        </w:rPr>
        <w:t>La</w:t>
      </w:r>
      <w:r>
        <w:rPr>
          <w:spacing w:val="23"/>
          <w:w w:val="95"/>
        </w:rPr>
        <w:t> </w:t>
      </w:r>
      <w:r>
        <w:rPr>
          <w:w w:val="95"/>
        </w:rPr>
        <w:t>sociedad</w:t>
      </w:r>
      <w:r>
        <w:rPr>
          <w:spacing w:val="15"/>
          <w:w w:val="95"/>
        </w:rPr>
        <w:t> </w:t>
      </w:r>
      <w:r>
        <w:rPr>
          <w:w w:val="95"/>
        </w:rPr>
        <w:t>no</w:t>
      </w:r>
      <w:r>
        <w:rPr>
          <w:spacing w:val="15"/>
          <w:w w:val="95"/>
        </w:rPr>
        <w:t> </w:t>
      </w:r>
      <w:r>
        <w:rPr>
          <w:w w:val="95"/>
        </w:rPr>
        <w:t>presenta</w:t>
      </w:r>
      <w:r>
        <w:rPr>
          <w:spacing w:val="23"/>
          <w:w w:val="95"/>
        </w:rPr>
        <w:t> </w:t>
      </w:r>
      <w:r>
        <w:rPr>
          <w:w w:val="95"/>
        </w:rPr>
        <w:t>subvenciones,</w:t>
      </w:r>
      <w:r>
        <w:rPr>
          <w:spacing w:val="13"/>
          <w:w w:val="95"/>
        </w:rPr>
        <w:t> </w:t>
      </w:r>
      <w:r>
        <w:rPr>
          <w:w w:val="95"/>
        </w:rPr>
        <w:t>donaciones</w:t>
      </w:r>
      <w:r>
        <w:rPr>
          <w:spacing w:val="10"/>
          <w:w w:val="95"/>
        </w:rPr>
        <w:t> </w:t>
      </w: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legados.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18"/>
        </w:rPr>
      </w:pPr>
    </w:p>
    <w:p>
      <w:pPr>
        <w:tabs>
          <w:tab w:pos="2448" w:val="left" w:leader="none"/>
        </w:tabs>
        <w:spacing w:before="0"/>
        <w:ind w:left="822" w:right="0" w:firstLine="0"/>
        <w:jc w:val="left"/>
        <w:rPr>
          <w:sz w:val="26"/>
        </w:rPr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5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10.</w:t>
      </w:r>
      <w:r>
        <w:rPr>
          <w:rFonts w:ascii="Arial"/>
          <w:b/>
          <w:sz w:val="18"/>
        </w:rPr>
        <w:tab/>
      </w:r>
      <w:r>
        <w:rPr>
          <w:w w:val="95"/>
          <w:sz w:val="26"/>
        </w:rPr>
        <w:t>Operaciones</w:t>
      </w:r>
      <w:r>
        <w:rPr>
          <w:spacing w:val="52"/>
          <w:w w:val="95"/>
          <w:sz w:val="26"/>
        </w:rPr>
        <w:t> </w:t>
      </w:r>
      <w:r>
        <w:rPr>
          <w:w w:val="95"/>
          <w:sz w:val="26"/>
        </w:rPr>
        <w:t>con</w:t>
      </w:r>
      <w:r>
        <w:rPr>
          <w:spacing w:val="48"/>
          <w:w w:val="95"/>
          <w:sz w:val="26"/>
        </w:rPr>
        <w:t> </w:t>
      </w:r>
      <w:r>
        <w:rPr>
          <w:w w:val="95"/>
          <w:sz w:val="26"/>
        </w:rPr>
        <w:t>partes</w:t>
      </w:r>
      <w:r>
        <w:rPr>
          <w:spacing w:val="50"/>
          <w:w w:val="95"/>
          <w:sz w:val="26"/>
        </w:rPr>
        <w:t> </w:t>
      </w:r>
      <w:r>
        <w:rPr>
          <w:w w:val="95"/>
          <w:sz w:val="26"/>
        </w:rPr>
        <w:t>vinculadas</w:t>
      </w:r>
    </w:p>
    <w:p>
      <w:pPr>
        <w:pStyle w:val="BodyText"/>
        <w:spacing w:before="188"/>
        <w:ind w:left="1355"/>
      </w:pPr>
      <w:r>
        <w:rPr>
          <w:w w:val="95"/>
        </w:rPr>
        <w:t>La</w:t>
      </w:r>
      <w:r>
        <w:rPr>
          <w:spacing w:val="20"/>
          <w:w w:val="95"/>
        </w:rPr>
        <w:t> </w:t>
      </w:r>
      <w:r>
        <w:rPr>
          <w:w w:val="95"/>
        </w:rPr>
        <w:t>sociedad</w:t>
      </w:r>
      <w:r>
        <w:rPr>
          <w:spacing w:val="12"/>
          <w:w w:val="95"/>
        </w:rPr>
        <w:t> </w:t>
      </w:r>
      <w:r>
        <w:rPr>
          <w:w w:val="95"/>
        </w:rPr>
        <w:t>no</w:t>
      </w:r>
      <w:r>
        <w:rPr>
          <w:spacing w:val="13"/>
          <w:w w:val="95"/>
        </w:rPr>
        <w:t> </w:t>
      </w:r>
      <w:r>
        <w:rPr>
          <w:w w:val="95"/>
        </w:rPr>
        <w:t>tiene</w:t>
      </w:r>
      <w:r>
        <w:rPr>
          <w:spacing w:val="18"/>
          <w:w w:val="95"/>
        </w:rPr>
        <w:t> </w:t>
      </w:r>
      <w:r>
        <w:rPr>
          <w:w w:val="95"/>
        </w:rPr>
        <w:t>operaciones</w:t>
      </w:r>
      <w:r>
        <w:rPr>
          <w:spacing w:val="10"/>
          <w:w w:val="95"/>
        </w:rPr>
        <w:t> </w:t>
      </w:r>
      <w:r>
        <w:rPr>
          <w:w w:val="95"/>
        </w:rPr>
        <w:t>con</w:t>
      </w:r>
      <w:r>
        <w:rPr>
          <w:spacing w:val="10"/>
          <w:w w:val="95"/>
        </w:rPr>
        <w:t> </w:t>
      </w:r>
      <w:r>
        <w:rPr>
          <w:w w:val="95"/>
        </w:rPr>
        <w:t>partes</w:t>
      </w:r>
      <w:r>
        <w:rPr>
          <w:spacing w:val="9"/>
          <w:w w:val="95"/>
        </w:rPr>
        <w:t> </w:t>
      </w:r>
      <w:r>
        <w:rPr>
          <w:w w:val="95"/>
        </w:rPr>
        <w:t>vinculadas.</w:t>
      </w:r>
    </w:p>
    <w:p>
      <w:pPr>
        <w:pStyle w:val="BodyText"/>
        <w:spacing w:before="1"/>
        <w:rPr>
          <w:sz w:val="27"/>
        </w:rPr>
      </w:pPr>
    </w:p>
    <w:p>
      <w:pPr>
        <w:tabs>
          <w:tab w:pos="2447" w:val="left" w:leader="none"/>
        </w:tabs>
        <w:spacing w:before="0"/>
        <w:ind w:left="822" w:right="0" w:firstLine="0"/>
        <w:jc w:val="left"/>
        <w:rPr>
          <w:sz w:val="26"/>
        </w:rPr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5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11.</w:t>
      </w:r>
      <w:r>
        <w:rPr>
          <w:rFonts w:ascii="Arial"/>
          <w:b/>
          <w:sz w:val="18"/>
        </w:rPr>
        <w:tab/>
      </w:r>
      <w:r>
        <w:rPr>
          <w:w w:val="90"/>
          <w:sz w:val="26"/>
        </w:rPr>
        <w:t>Ingresos</w:t>
      </w:r>
      <w:r>
        <w:rPr>
          <w:spacing w:val="32"/>
          <w:w w:val="90"/>
          <w:sz w:val="26"/>
        </w:rPr>
        <w:t> </w:t>
      </w:r>
      <w:r>
        <w:rPr>
          <w:w w:val="90"/>
          <w:sz w:val="26"/>
        </w:rPr>
        <w:t>y</w:t>
      </w:r>
      <w:r>
        <w:rPr>
          <w:spacing w:val="35"/>
          <w:w w:val="90"/>
          <w:sz w:val="26"/>
        </w:rPr>
        <w:t> </w:t>
      </w:r>
      <w:r>
        <w:rPr>
          <w:w w:val="90"/>
          <w:sz w:val="26"/>
        </w:rPr>
        <w:t>gastos</w:t>
      </w:r>
    </w:p>
    <w:p>
      <w:pPr>
        <w:pStyle w:val="BodyText"/>
        <w:spacing w:before="191"/>
        <w:ind w:left="1355"/>
      </w:pPr>
      <w:r>
        <w:rPr>
          <w:w w:val="95"/>
        </w:rPr>
        <w:t>Detalle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las</w:t>
      </w:r>
      <w:r>
        <w:rPr>
          <w:spacing w:val="-1"/>
          <w:w w:val="95"/>
        </w:rPr>
        <w:t> </w:t>
      </w:r>
      <w:r>
        <w:rPr>
          <w:w w:val="95"/>
        </w:rPr>
        <w:t>siguientes</w:t>
      </w:r>
      <w:r>
        <w:rPr>
          <w:spacing w:val="1"/>
          <w:w w:val="95"/>
        </w:rPr>
        <w:t> </w:t>
      </w:r>
      <w:r>
        <w:rPr>
          <w:w w:val="95"/>
        </w:rPr>
        <w:t>partidas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cuenta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p</w:t>
      </w:r>
      <w:r>
        <w:rPr>
          <w:spacing w:val="139"/>
        </w:rPr>
        <w:t> </w:t>
      </w:r>
      <w:r>
        <w:rPr>
          <w:w w:val="95"/>
        </w:rPr>
        <w:t>érdidas y</w:t>
      </w:r>
      <w:r>
        <w:rPr>
          <w:spacing w:val="1"/>
          <w:w w:val="95"/>
        </w:rPr>
        <w:t> </w:t>
      </w:r>
      <w:r>
        <w:rPr>
          <w:w w:val="95"/>
        </w:rPr>
        <w:t>ganancias:</w:t>
      </w:r>
    </w:p>
    <w:p>
      <w:pPr>
        <w:pStyle w:val="BodyText"/>
        <w:spacing w:before="1"/>
        <w:rPr>
          <w:sz w:val="16"/>
        </w:rPr>
      </w:pPr>
    </w:p>
    <w:p>
      <w:pPr>
        <w:pStyle w:val="Heading3"/>
        <w:numPr>
          <w:ilvl w:val="1"/>
          <w:numId w:val="39"/>
        </w:numPr>
        <w:tabs>
          <w:tab w:pos="1390" w:val="left" w:leader="none"/>
        </w:tabs>
        <w:spacing w:line="240" w:lineRule="auto" w:before="0" w:after="0"/>
        <w:ind w:left="1389" w:right="0" w:hanging="568"/>
        <w:jc w:val="left"/>
      </w:pPr>
      <w:r>
        <w:rPr/>
        <w:t>Importe</w:t>
      </w:r>
      <w:r>
        <w:rPr>
          <w:spacing w:val="18"/>
        </w:rPr>
        <w:t> </w:t>
      </w:r>
      <w:r>
        <w:rPr/>
        <w:t>neto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9"/>
        </w:rPr>
        <w:t> </w:t>
      </w:r>
      <w:r>
        <w:rPr/>
        <w:t>cifra</w:t>
      </w:r>
      <w:r>
        <w:rPr>
          <w:spacing w:val="21"/>
        </w:rPr>
        <w:t> </w:t>
      </w:r>
      <w:r>
        <w:rPr/>
        <w:t>de</w:t>
      </w:r>
      <w:r>
        <w:rPr>
          <w:spacing w:val="15"/>
        </w:rPr>
        <w:t> </w:t>
      </w:r>
      <w:r>
        <w:rPr/>
        <w:t>negocios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1355"/>
      </w:pPr>
      <w:r>
        <w:rPr>
          <w:w w:val="90"/>
        </w:rPr>
        <w:t>El</w:t>
      </w:r>
      <w:r>
        <w:rPr>
          <w:spacing w:val="13"/>
          <w:w w:val="90"/>
        </w:rPr>
        <w:t> </w:t>
      </w:r>
      <w:r>
        <w:rPr>
          <w:w w:val="90"/>
        </w:rPr>
        <w:t>desglose</w:t>
      </w:r>
      <w:r>
        <w:rPr>
          <w:spacing w:val="23"/>
          <w:w w:val="90"/>
        </w:rPr>
        <w:t> </w:t>
      </w:r>
      <w:r>
        <w:rPr>
          <w:w w:val="90"/>
        </w:rPr>
        <w:t>del</w:t>
      </w:r>
      <w:r>
        <w:rPr>
          <w:spacing w:val="12"/>
          <w:w w:val="90"/>
        </w:rPr>
        <w:t> </w:t>
      </w:r>
      <w:r>
        <w:rPr>
          <w:w w:val="90"/>
        </w:rPr>
        <w:t>importe</w:t>
      </w:r>
      <w:r>
        <w:rPr>
          <w:spacing w:val="19"/>
          <w:w w:val="90"/>
        </w:rPr>
        <w:t> </w:t>
      </w:r>
      <w:r>
        <w:rPr>
          <w:w w:val="90"/>
        </w:rPr>
        <w:t>neto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21"/>
          <w:w w:val="90"/>
        </w:rPr>
        <w:t> </w:t>
      </w:r>
      <w:r>
        <w:rPr>
          <w:w w:val="90"/>
        </w:rPr>
        <w:t>la</w:t>
      </w:r>
      <w:r>
        <w:rPr>
          <w:spacing w:val="23"/>
          <w:w w:val="90"/>
        </w:rPr>
        <w:t> </w:t>
      </w:r>
      <w:r>
        <w:rPr>
          <w:w w:val="90"/>
        </w:rPr>
        <w:t>cifra</w:t>
      </w:r>
      <w:r>
        <w:rPr>
          <w:spacing w:val="23"/>
          <w:w w:val="90"/>
        </w:rPr>
        <w:t> </w:t>
      </w:r>
      <w:r>
        <w:rPr>
          <w:w w:val="90"/>
        </w:rPr>
        <w:t>de</w:t>
      </w:r>
      <w:r>
        <w:rPr>
          <w:spacing w:val="23"/>
          <w:w w:val="90"/>
        </w:rPr>
        <w:t> </w:t>
      </w:r>
      <w:r>
        <w:rPr>
          <w:w w:val="90"/>
        </w:rPr>
        <w:t>negocios</w:t>
      </w:r>
      <w:r>
        <w:rPr>
          <w:spacing w:val="12"/>
          <w:w w:val="90"/>
        </w:rPr>
        <w:t> </w:t>
      </w:r>
      <w:r>
        <w:rPr>
          <w:w w:val="90"/>
        </w:rPr>
        <w:t>para</w:t>
      </w:r>
      <w:r>
        <w:rPr>
          <w:spacing w:val="21"/>
          <w:w w:val="90"/>
        </w:rPr>
        <w:t> </w:t>
      </w:r>
      <w:r>
        <w:rPr>
          <w:w w:val="90"/>
        </w:rPr>
        <w:t>los</w:t>
      </w:r>
      <w:r>
        <w:rPr>
          <w:spacing w:val="17"/>
          <w:w w:val="90"/>
        </w:rPr>
        <w:t> </w:t>
      </w:r>
      <w:r>
        <w:rPr>
          <w:w w:val="90"/>
        </w:rPr>
        <w:t>ejercicios</w:t>
      </w:r>
      <w:r>
        <w:rPr>
          <w:spacing w:val="11"/>
          <w:w w:val="90"/>
        </w:rPr>
        <w:t> </w:t>
      </w:r>
      <w:r>
        <w:rPr>
          <w:w w:val="90"/>
        </w:rPr>
        <w:t>2021</w:t>
      </w:r>
      <w:r>
        <w:rPr>
          <w:spacing w:val="12"/>
          <w:w w:val="90"/>
        </w:rPr>
        <w:t> </w:t>
      </w:r>
      <w:r>
        <w:rPr>
          <w:w w:val="90"/>
        </w:rPr>
        <w:t>y</w:t>
      </w:r>
      <w:r>
        <w:rPr>
          <w:spacing w:val="11"/>
          <w:w w:val="90"/>
        </w:rPr>
        <w:t> </w:t>
      </w:r>
      <w:r>
        <w:rPr>
          <w:w w:val="90"/>
        </w:rPr>
        <w:t>2020</w:t>
      </w:r>
      <w:r>
        <w:rPr>
          <w:spacing w:val="14"/>
          <w:w w:val="90"/>
        </w:rPr>
        <w:t> </w:t>
      </w:r>
      <w:r>
        <w:rPr>
          <w:w w:val="90"/>
        </w:rPr>
        <w:t>es</w:t>
      </w:r>
      <w:r>
        <w:rPr>
          <w:spacing w:val="16"/>
          <w:w w:val="90"/>
        </w:rPr>
        <w:t> </w:t>
      </w:r>
      <w:r>
        <w:rPr>
          <w:w w:val="90"/>
        </w:rPr>
        <w:t>el</w:t>
      </w:r>
      <w:r>
        <w:rPr>
          <w:spacing w:val="10"/>
          <w:w w:val="90"/>
        </w:rPr>
        <w:t> </w:t>
      </w:r>
      <w:r>
        <w:rPr>
          <w:w w:val="90"/>
        </w:rPr>
        <w:t>siguiente:</w:t>
      </w:r>
    </w:p>
    <w:p>
      <w:pPr>
        <w:pStyle w:val="BodyText"/>
        <w:spacing w:before="7" w:after="1"/>
        <w:rPr>
          <w:sz w:val="14"/>
        </w:rPr>
      </w:pPr>
    </w:p>
    <w:tbl>
      <w:tblPr>
        <w:tblW w:w="0" w:type="auto"/>
        <w:jc w:val="left"/>
        <w:tblInd w:w="8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0"/>
        <w:gridCol w:w="2895"/>
      </w:tblGrid>
      <w:tr>
        <w:trPr>
          <w:trHeight w:val="270" w:hRule="atLeast"/>
        </w:trPr>
        <w:tc>
          <w:tcPr>
            <w:tcW w:w="4720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3" w:lineRule="exact" w:before="67"/>
              <w:ind w:left="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Concepto</w:t>
            </w:r>
          </w:p>
        </w:tc>
        <w:tc>
          <w:tcPr>
            <w:tcW w:w="2895" w:type="dxa"/>
            <w:shd w:val="clear" w:color="auto" w:fill="D9D9D9"/>
          </w:tcPr>
          <w:p>
            <w:pPr>
              <w:pStyle w:val="TableParagraph"/>
              <w:tabs>
                <w:tab w:pos="1951" w:val="left" w:leader="none"/>
              </w:tabs>
              <w:spacing w:line="183" w:lineRule="exact" w:before="67"/>
              <w:ind w:left="5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2021</w:t>
              <w:tab/>
              <w:t>2020</w:t>
            </w:r>
          </w:p>
        </w:tc>
      </w:tr>
      <w:tr>
        <w:trPr>
          <w:trHeight w:val="559" w:hRule="atLeast"/>
        </w:trPr>
        <w:tc>
          <w:tcPr>
            <w:tcW w:w="472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64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Ventas</w:t>
            </w:r>
          </w:p>
          <w:p>
            <w:pPr>
              <w:pStyle w:val="TableParagraph"/>
              <w:spacing w:line="244" w:lineRule="exact" w:before="4"/>
              <w:ind w:left="64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Prestaciones</w:t>
            </w:r>
            <w:r>
              <w:rPr>
                <w:rFonts w:ascii="Lucida Sans Unicode"/>
                <w:spacing w:val="26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de</w:t>
            </w:r>
            <w:r>
              <w:rPr>
                <w:rFonts w:ascii="Lucida Sans Unicode"/>
                <w:spacing w:val="35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servicio</w:t>
            </w:r>
          </w:p>
        </w:tc>
        <w:tc>
          <w:tcPr>
            <w:tcW w:w="2895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444" w:val="left" w:leader="none"/>
              </w:tabs>
              <w:spacing w:before="40"/>
              <w:ind w:right="4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  <w:tab/>
              <w:t>0,00</w:t>
            </w:r>
          </w:p>
          <w:p>
            <w:pPr>
              <w:pStyle w:val="TableParagraph"/>
              <w:tabs>
                <w:tab w:pos="1444" w:val="left" w:leader="none"/>
              </w:tabs>
              <w:spacing w:line="218" w:lineRule="exact" w:before="5"/>
              <w:ind w:right="42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pacing w:val="-1"/>
                <w:sz w:val="18"/>
              </w:rPr>
              <w:t>597.873,29</w:t>
              <w:tab/>
            </w:r>
            <w:r>
              <w:rPr>
                <w:rFonts w:ascii="Lucida Sans Unicode"/>
                <w:sz w:val="18"/>
              </w:rPr>
              <w:t>421.050,30</w:t>
            </w:r>
          </w:p>
        </w:tc>
      </w:tr>
      <w:tr>
        <w:trPr>
          <w:trHeight w:val="280" w:hRule="atLeast"/>
        </w:trPr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64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Total</w:t>
            </w:r>
          </w:p>
        </w:tc>
        <w:tc>
          <w:tcPr>
            <w:tcW w:w="28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874" w:val="left" w:leader="none"/>
              </w:tabs>
              <w:spacing w:line="189" w:lineRule="exact" w:before="70"/>
              <w:ind w:left="42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5"/>
                <w:sz w:val="18"/>
              </w:rPr>
              <w:t>597.873,29</w:t>
              <w:tab/>
              <w:t>421.050,30</w:t>
            </w:r>
          </w:p>
        </w:tc>
      </w:tr>
    </w:tbl>
    <w:p>
      <w:pPr>
        <w:pStyle w:val="BodyText"/>
        <w:spacing w:before="9"/>
        <w:rPr>
          <w:sz w:val="18"/>
        </w:rPr>
      </w:pPr>
    </w:p>
    <w:p>
      <w:pPr>
        <w:pStyle w:val="Heading3"/>
        <w:numPr>
          <w:ilvl w:val="1"/>
          <w:numId w:val="39"/>
        </w:numPr>
        <w:tabs>
          <w:tab w:pos="1390" w:val="left" w:leader="none"/>
        </w:tabs>
        <w:spacing w:line="240" w:lineRule="auto" w:before="0" w:after="0"/>
        <w:ind w:left="1389" w:right="0" w:hanging="568"/>
        <w:jc w:val="left"/>
      </w:pPr>
      <w:r>
        <w:rPr/>
        <w:t>Otros</w:t>
      </w:r>
      <w:r>
        <w:rPr>
          <w:spacing w:val="-1"/>
        </w:rPr>
        <w:t> </w:t>
      </w:r>
      <w:r>
        <w:rPr/>
        <w:t>ingresos</w:t>
      </w:r>
      <w:r>
        <w:rPr>
          <w:spacing w:val="-2"/>
        </w:rPr>
        <w:t> </w:t>
      </w:r>
      <w:r>
        <w:rPr/>
        <w:t>de</w:t>
      </w:r>
      <w:r>
        <w:rPr>
          <w:spacing w:val="10"/>
        </w:rPr>
        <w:t> </w:t>
      </w:r>
      <w:r>
        <w:rPr/>
        <w:t>explotación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ind w:left="1355"/>
      </w:pPr>
      <w:r>
        <w:rPr>
          <w:w w:val="90"/>
        </w:rPr>
        <w:t>El</w:t>
      </w:r>
      <w:r>
        <w:rPr>
          <w:spacing w:val="10"/>
          <w:w w:val="90"/>
        </w:rPr>
        <w:t> </w:t>
      </w:r>
      <w:r>
        <w:rPr>
          <w:w w:val="90"/>
        </w:rPr>
        <w:t>desglose</w:t>
      </w:r>
      <w:r>
        <w:rPr>
          <w:spacing w:val="19"/>
          <w:w w:val="90"/>
        </w:rPr>
        <w:t> </w:t>
      </w:r>
      <w:r>
        <w:rPr>
          <w:w w:val="90"/>
        </w:rPr>
        <w:t>de</w:t>
      </w:r>
      <w:r>
        <w:rPr>
          <w:spacing w:val="18"/>
          <w:w w:val="90"/>
        </w:rPr>
        <w:t> </w:t>
      </w:r>
      <w:r>
        <w:rPr>
          <w:w w:val="90"/>
        </w:rPr>
        <w:t>otros</w:t>
      </w:r>
      <w:r>
        <w:rPr>
          <w:spacing w:val="12"/>
          <w:w w:val="90"/>
        </w:rPr>
        <w:t> </w:t>
      </w:r>
      <w:r>
        <w:rPr>
          <w:w w:val="90"/>
        </w:rPr>
        <w:t>ingresos</w:t>
      </w:r>
      <w:r>
        <w:rPr>
          <w:spacing w:val="9"/>
          <w:w w:val="90"/>
        </w:rPr>
        <w:t> </w:t>
      </w:r>
      <w:r>
        <w:rPr>
          <w:w w:val="90"/>
        </w:rPr>
        <w:t>de</w:t>
      </w:r>
      <w:r>
        <w:rPr>
          <w:spacing w:val="20"/>
          <w:w w:val="90"/>
        </w:rPr>
        <w:t> </w:t>
      </w:r>
      <w:r>
        <w:rPr>
          <w:w w:val="90"/>
        </w:rPr>
        <w:t>explotac</w:t>
      </w:r>
      <w:r>
        <w:rPr>
          <w:spacing w:val="94"/>
        </w:rPr>
        <w:t> </w:t>
      </w:r>
      <w:r>
        <w:rPr>
          <w:w w:val="90"/>
        </w:rPr>
        <w:t>ión</w:t>
      </w:r>
      <w:r>
        <w:rPr>
          <w:spacing w:val="10"/>
          <w:w w:val="90"/>
        </w:rPr>
        <w:t> </w:t>
      </w:r>
      <w:r>
        <w:rPr>
          <w:w w:val="90"/>
        </w:rPr>
        <w:t>para</w:t>
      </w:r>
      <w:r>
        <w:rPr>
          <w:spacing w:val="18"/>
          <w:w w:val="90"/>
        </w:rPr>
        <w:t> </w:t>
      </w:r>
      <w:r>
        <w:rPr>
          <w:w w:val="90"/>
        </w:rPr>
        <w:t>los</w:t>
      </w:r>
      <w:r>
        <w:rPr>
          <w:spacing w:val="9"/>
          <w:w w:val="90"/>
        </w:rPr>
        <w:t> </w:t>
      </w:r>
      <w:r>
        <w:rPr>
          <w:w w:val="90"/>
        </w:rPr>
        <w:t>ejercicios</w:t>
      </w:r>
      <w:r>
        <w:rPr>
          <w:spacing w:val="8"/>
          <w:w w:val="90"/>
        </w:rPr>
        <w:t> </w:t>
      </w:r>
      <w:r>
        <w:rPr>
          <w:w w:val="90"/>
        </w:rPr>
        <w:t>2021</w:t>
      </w:r>
      <w:r>
        <w:rPr>
          <w:spacing w:val="6"/>
          <w:w w:val="90"/>
        </w:rPr>
        <w:t> </w:t>
      </w:r>
      <w:r>
        <w:rPr>
          <w:w w:val="90"/>
        </w:rPr>
        <w:t>y</w:t>
      </w:r>
      <w:r>
        <w:rPr>
          <w:spacing w:val="8"/>
          <w:w w:val="90"/>
        </w:rPr>
        <w:t> </w:t>
      </w:r>
      <w:r>
        <w:rPr>
          <w:w w:val="90"/>
        </w:rPr>
        <w:t>2020</w:t>
      </w:r>
      <w:r>
        <w:rPr>
          <w:spacing w:val="7"/>
          <w:w w:val="90"/>
        </w:rPr>
        <w:t> </w:t>
      </w:r>
      <w:r>
        <w:rPr>
          <w:w w:val="90"/>
        </w:rPr>
        <w:t>es</w:t>
      </w:r>
      <w:r>
        <w:rPr>
          <w:spacing w:val="9"/>
          <w:w w:val="90"/>
        </w:rPr>
        <w:t> </w:t>
      </w:r>
      <w:r>
        <w:rPr>
          <w:w w:val="90"/>
        </w:rPr>
        <w:t>el</w:t>
      </w:r>
      <w:r>
        <w:rPr>
          <w:spacing w:val="9"/>
          <w:w w:val="90"/>
        </w:rPr>
        <w:t> </w:t>
      </w:r>
      <w:r>
        <w:rPr>
          <w:w w:val="90"/>
        </w:rPr>
        <w:t>siguiente:</w:t>
      </w:r>
    </w:p>
    <w:p>
      <w:pPr>
        <w:spacing w:after="0"/>
        <w:sectPr>
          <w:pgSz w:w="11900" w:h="16840"/>
          <w:pgMar w:header="0" w:footer="1726" w:top="1600" w:bottom="1920" w:left="620" w:right="600"/>
        </w:sectPr>
      </w:pP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8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0"/>
        <w:gridCol w:w="2895"/>
      </w:tblGrid>
      <w:tr>
        <w:trPr>
          <w:trHeight w:val="270" w:hRule="atLeast"/>
        </w:trPr>
        <w:tc>
          <w:tcPr>
            <w:tcW w:w="4720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3" w:lineRule="exact" w:before="67"/>
              <w:ind w:left="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Concepto</w:t>
            </w:r>
          </w:p>
        </w:tc>
        <w:tc>
          <w:tcPr>
            <w:tcW w:w="2895" w:type="dxa"/>
            <w:shd w:val="clear" w:color="auto" w:fill="D9D9D9"/>
          </w:tcPr>
          <w:p>
            <w:pPr>
              <w:pStyle w:val="TableParagraph"/>
              <w:tabs>
                <w:tab w:pos="1951" w:val="left" w:leader="none"/>
              </w:tabs>
              <w:spacing w:line="183" w:lineRule="exact" w:before="67"/>
              <w:ind w:left="5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2021</w:t>
              <w:tab/>
              <w:t>2020</w:t>
            </w:r>
          </w:p>
        </w:tc>
      </w:tr>
      <w:tr>
        <w:trPr>
          <w:trHeight w:val="559" w:hRule="atLeast"/>
        </w:trPr>
        <w:tc>
          <w:tcPr>
            <w:tcW w:w="472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tLeast"/>
              <w:ind w:left="64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w w:val="95"/>
                <w:sz w:val="18"/>
              </w:rPr>
              <w:t>Ingresos accesorios y</w:t>
            </w:r>
            <w:r>
              <w:rPr>
                <w:rFonts w:ascii="Lucida Sans Unicode" w:hAnsi="Lucida Sans Unicode"/>
                <w:spacing w:val="1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otros de</w:t>
            </w:r>
            <w:r>
              <w:rPr>
                <w:rFonts w:ascii="Lucida Sans Unicode" w:hAnsi="Lucida Sans Unicode"/>
                <w:spacing w:val="1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gesti</w:t>
            </w:r>
            <w:r>
              <w:rPr>
                <w:rFonts w:ascii="Lucida Sans Unicode" w:hAnsi="Lucida Sans Unicode"/>
                <w:spacing w:val="1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ón cte.</w:t>
            </w:r>
            <w:r>
              <w:rPr>
                <w:rFonts w:ascii="Lucida Sans Unicode" w:hAnsi="Lucida Sans Unicode"/>
                <w:spacing w:val="-52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sz w:val="18"/>
              </w:rPr>
              <w:t>Subvenciones</w:t>
            </w:r>
            <w:r>
              <w:rPr>
                <w:rFonts w:ascii="Lucida Sans Unicode" w:hAnsi="Lucida Sans Unicode"/>
                <w:spacing w:val="-2"/>
                <w:sz w:val="18"/>
              </w:rPr>
              <w:t> </w:t>
            </w:r>
            <w:r>
              <w:rPr>
                <w:rFonts w:ascii="Lucida Sans Unicode" w:hAnsi="Lucida Sans Unicode"/>
                <w:sz w:val="18"/>
              </w:rPr>
              <w:t>de</w:t>
            </w:r>
            <w:r>
              <w:rPr>
                <w:rFonts w:ascii="Lucida Sans Unicode" w:hAnsi="Lucida Sans Unicode"/>
                <w:spacing w:val="5"/>
                <w:sz w:val="18"/>
              </w:rPr>
              <w:t> </w:t>
            </w:r>
            <w:r>
              <w:rPr>
                <w:rFonts w:ascii="Lucida Sans Unicode" w:hAnsi="Lucida Sans Unicode"/>
                <w:sz w:val="18"/>
              </w:rPr>
              <w:t>explotaci</w:t>
            </w:r>
            <w:r>
              <w:rPr>
                <w:rFonts w:ascii="Lucida Sans Unicode" w:hAnsi="Lucida Sans Unicode"/>
                <w:spacing w:val="43"/>
                <w:sz w:val="18"/>
              </w:rPr>
              <w:t> </w:t>
            </w:r>
            <w:r>
              <w:rPr>
                <w:rFonts w:ascii="Lucida Sans Unicode" w:hAnsi="Lucida Sans Unicode"/>
                <w:sz w:val="18"/>
              </w:rPr>
              <w:t>ón</w:t>
            </w:r>
          </w:p>
        </w:tc>
        <w:tc>
          <w:tcPr>
            <w:tcW w:w="2895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447" w:val="left" w:leader="none"/>
              </w:tabs>
              <w:spacing w:before="38"/>
              <w:ind w:right="4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3.579,25</w:t>
              <w:tab/>
              <w:t>6.310,46</w:t>
            </w:r>
          </w:p>
          <w:p>
            <w:pPr>
              <w:pStyle w:val="TableParagraph"/>
              <w:tabs>
                <w:tab w:pos="1552" w:val="left" w:leader="none"/>
              </w:tabs>
              <w:spacing w:line="220" w:lineRule="exact" w:before="4"/>
              <w:ind w:right="40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pacing w:val="-1"/>
                <w:sz w:val="18"/>
              </w:rPr>
              <w:t>294.620,23</w:t>
              <w:tab/>
            </w:r>
            <w:r>
              <w:rPr>
                <w:rFonts w:ascii="Lucida Sans Unicode"/>
                <w:sz w:val="18"/>
              </w:rPr>
              <w:t>35.188,54</w:t>
            </w:r>
          </w:p>
        </w:tc>
      </w:tr>
      <w:tr>
        <w:trPr>
          <w:trHeight w:val="279" w:hRule="atLeast"/>
        </w:trPr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64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Total</w:t>
            </w:r>
          </w:p>
        </w:tc>
        <w:tc>
          <w:tcPr>
            <w:tcW w:w="28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980" w:val="left" w:leader="none"/>
              </w:tabs>
              <w:spacing w:line="189" w:lineRule="exact" w:before="70"/>
              <w:ind w:left="42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5"/>
                <w:sz w:val="18"/>
              </w:rPr>
              <w:t>298.199,48</w:t>
              <w:tab/>
              <w:t>41.499,00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pStyle w:val="Heading3"/>
        <w:numPr>
          <w:ilvl w:val="1"/>
          <w:numId w:val="39"/>
        </w:numPr>
        <w:tabs>
          <w:tab w:pos="1390" w:val="left" w:leader="none"/>
        </w:tabs>
        <w:spacing w:line="240" w:lineRule="auto" w:before="98" w:after="0"/>
        <w:ind w:left="1389" w:right="0" w:hanging="568"/>
        <w:jc w:val="left"/>
      </w:pPr>
      <w:r>
        <w:rPr/>
        <w:t>Aprovisionamientos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ind w:left="1355"/>
      </w:pP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sociedad</w:t>
      </w:r>
      <w:r>
        <w:rPr>
          <w:spacing w:val="8"/>
          <w:w w:val="95"/>
        </w:rPr>
        <w:t> </w:t>
      </w:r>
      <w:r>
        <w:rPr>
          <w:w w:val="95"/>
        </w:rPr>
        <w:t>no</w:t>
      </w:r>
      <w:r>
        <w:rPr>
          <w:spacing w:val="8"/>
          <w:w w:val="95"/>
        </w:rPr>
        <w:t> </w:t>
      </w:r>
      <w:r>
        <w:rPr>
          <w:w w:val="95"/>
        </w:rPr>
        <w:t>presenta</w:t>
      </w:r>
      <w:r>
        <w:rPr>
          <w:spacing w:val="16"/>
          <w:w w:val="95"/>
        </w:rPr>
        <w:t> </w:t>
      </w:r>
      <w:r>
        <w:rPr>
          <w:w w:val="95"/>
        </w:rPr>
        <w:t>gastos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aprovisionamiento.</w:t>
      </w:r>
    </w:p>
    <w:p>
      <w:pPr>
        <w:pStyle w:val="BodyText"/>
        <w:spacing w:before="4"/>
        <w:rPr>
          <w:sz w:val="16"/>
        </w:rPr>
      </w:pPr>
    </w:p>
    <w:p>
      <w:pPr>
        <w:pStyle w:val="Heading3"/>
        <w:numPr>
          <w:ilvl w:val="1"/>
          <w:numId w:val="39"/>
        </w:numPr>
        <w:tabs>
          <w:tab w:pos="1391" w:val="left" w:leader="none"/>
        </w:tabs>
        <w:spacing w:line="240" w:lineRule="auto" w:before="0" w:after="0"/>
        <w:ind w:left="1390" w:right="0" w:hanging="569"/>
        <w:jc w:val="left"/>
      </w:pPr>
      <w:r>
        <w:rPr>
          <w:w w:val="95"/>
        </w:rPr>
        <w:t>Gastos</w:t>
      </w:r>
      <w:r>
        <w:rPr>
          <w:spacing w:val="28"/>
          <w:w w:val="95"/>
        </w:rPr>
        <w:t> </w:t>
      </w:r>
      <w:r>
        <w:rPr>
          <w:w w:val="95"/>
        </w:rPr>
        <w:t>de</w:t>
      </w:r>
      <w:r>
        <w:rPr>
          <w:spacing w:val="46"/>
          <w:w w:val="95"/>
        </w:rPr>
        <w:t> </w:t>
      </w:r>
      <w:r>
        <w:rPr>
          <w:w w:val="95"/>
        </w:rPr>
        <w:t>personal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ind w:left="1355"/>
      </w:pPr>
      <w:r>
        <w:rPr>
          <w:w w:val="90"/>
        </w:rPr>
        <w:t>El</w:t>
      </w:r>
      <w:r>
        <w:rPr>
          <w:spacing w:val="11"/>
          <w:w w:val="90"/>
        </w:rPr>
        <w:t> </w:t>
      </w:r>
      <w:r>
        <w:rPr>
          <w:w w:val="90"/>
        </w:rPr>
        <w:t>desglose</w:t>
      </w:r>
      <w:r>
        <w:rPr>
          <w:spacing w:val="20"/>
          <w:w w:val="90"/>
        </w:rPr>
        <w:t> </w:t>
      </w:r>
      <w:r>
        <w:rPr>
          <w:w w:val="90"/>
        </w:rPr>
        <w:t>de</w:t>
      </w:r>
      <w:r>
        <w:rPr>
          <w:spacing w:val="18"/>
          <w:w w:val="90"/>
        </w:rPr>
        <w:t> </w:t>
      </w:r>
      <w:r>
        <w:rPr>
          <w:w w:val="90"/>
        </w:rPr>
        <w:t>los</w:t>
      </w:r>
      <w:r>
        <w:rPr>
          <w:spacing w:val="10"/>
          <w:w w:val="90"/>
        </w:rPr>
        <w:t> </w:t>
      </w:r>
      <w:r>
        <w:rPr>
          <w:w w:val="90"/>
        </w:rPr>
        <w:t>gastos</w:t>
      </w:r>
      <w:r>
        <w:rPr>
          <w:spacing w:val="10"/>
          <w:w w:val="90"/>
        </w:rPr>
        <w:t> </w:t>
      </w:r>
      <w:r>
        <w:rPr>
          <w:w w:val="90"/>
        </w:rPr>
        <w:t>de</w:t>
      </w:r>
      <w:r>
        <w:rPr>
          <w:spacing w:val="16"/>
          <w:w w:val="90"/>
        </w:rPr>
        <w:t> </w:t>
      </w:r>
      <w:r>
        <w:rPr>
          <w:w w:val="90"/>
        </w:rPr>
        <w:t>personal</w:t>
      </w:r>
      <w:r>
        <w:rPr>
          <w:spacing w:val="8"/>
          <w:w w:val="90"/>
        </w:rPr>
        <w:t> </w:t>
      </w:r>
      <w:r>
        <w:rPr>
          <w:w w:val="90"/>
        </w:rPr>
        <w:t>para</w:t>
      </w:r>
      <w:r>
        <w:rPr>
          <w:spacing w:val="21"/>
          <w:w w:val="90"/>
        </w:rPr>
        <w:t> </w:t>
      </w:r>
      <w:r>
        <w:rPr>
          <w:w w:val="90"/>
        </w:rPr>
        <w:t>los</w:t>
      </w:r>
      <w:r>
        <w:rPr>
          <w:spacing w:val="10"/>
          <w:w w:val="90"/>
        </w:rPr>
        <w:t> </w:t>
      </w:r>
      <w:r>
        <w:rPr>
          <w:w w:val="90"/>
        </w:rPr>
        <w:t>ejercicios</w:t>
      </w:r>
      <w:r>
        <w:rPr>
          <w:spacing w:val="6"/>
          <w:w w:val="90"/>
        </w:rPr>
        <w:t> </w:t>
      </w:r>
      <w:r>
        <w:rPr>
          <w:w w:val="90"/>
        </w:rPr>
        <w:t>2021</w:t>
      </w:r>
      <w:r>
        <w:rPr>
          <w:spacing w:val="10"/>
          <w:w w:val="90"/>
        </w:rPr>
        <w:t> </w:t>
      </w:r>
      <w:r>
        <w:rPr>
          <w:w w:val="90"/>
        </w:rPr>
        <w:t>y</w:t>
      </w:r>
      <w:r>
        <w:rPr>
          <w:spacing w:val="9"/>
          <w:w w:val="90"/>
        </w:rPr>
        <w:t> </w:t>
      </w:r>
      <w:r>
        <w:rPr>
          <w:w w:val="90"/>
        </w:rPr>
        <w:t>2020</w:t>
      </w:r>
      <w:r>
        <w:rPr>
          <w:spacing w:val="13"/>
          <w:w w:val="90"/>
        </w:rPr>
        <w:t> </w:t>
      </w:r>
      <w:r>
        <w:rPr>
          <w:w w:val="90"/>
        </w:rPr>
        <w:t>es</w:t>
      </w:r>
      <w:r>
        <w:rPr>
          <w:spacing w:val="10"/>
          <w:w w:val="90"/>
        </w:rPr>
        <w:t> </w:t>
      </w:r>
      <w:r>
        <w:rPr>
          <w:w w:val="90"/>
        </w:rPr>
        <w:t>el</w:t>
      </w:r>
      <w:r>
        <w:rPr>
          <w:spacing w:val="8"/>
          <w:w w:val="90"/>
        </w:rPr>
        <w:t> </w:t>
      </w:r>
      <w:r>
        <w:rPr>
          <w:w w:val="90"/>
        </w:rPr>
        <w:t>siguiente: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8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0"/>
        <w:gridCol w:w="1591"/>
        <w:gridCol w:w="1304"/>
      </w:tblGrid>
      <w:tr>
        <w:trPr>
          <w:trHeight w:val="276" w:hRule="atLeast"/>
        </w:trPr>
        <w:tc>
          <w:tcPr>
            <w:tcW w:w="4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9" w:lineRule="exact" w:before="67"/>
              <w:ind w:left="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Concepto</w:t>
            </w:r>
          </w:p>
        </w:tc>
        <w:tc>
          <w:tcPr>
            <w:tcW w:w="1591" w:type="dxa"/>
            <w:tcBorders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89" w:lineRule="exact" w:before="67"/>
              <w:ind w:left="5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2021</w:t>
            </w:r>
          </w:p>
        </w:tc>
        <w:tc>
          <w:tcPr>
            <w:tcW w:w="1304" w:type="dxa"/>
            <w:tcBorders>
              <w:left w:val="nil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9" w:lineRule="exact" w:before="67"/>
              <w:ind w:left="3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2020</w:t>
            </w:r>
          </w:p>
        </w:tc>
      </w:tr>
      <w:tr>
        <w:trPr>
          <w:trHeight w:val="279" w:hRule="atLeast"/>
        </w:trPr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1" w:lineRule="exact" w:before="18"/>
              <w:ind w:left="64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Sueldos</w:t>
            </w:r>
            <w:r>
              <w:rPr>
                <w:rFonts w:ascii="Lucida Sans Unicode"/>
                <w:spacing w:val="2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y</w:t>
            </w:r>
            <w:r>
              <w:rPr>
                <w:rFonts w:ascii="Lucida Sans Unicode"/>
                <w:spacing w:val="7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salarios</w:t>
            </w:r>
          </w:p>
        </w:tc>
        <w:tc>
          <w:tcPr>
            <w:tcW w:w="1591" w:type="dxa"/>
            <w:vMerge w:val="restart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42"/>
              <w:ind w:right="202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-185.228,31</w:t>
            </w:r>
          </w:p>
          <w:p>
            <w:pPr>
              <w:pStyle w:val="TableParagraph"/>
              <w:spacing w:before="7"/>
              <w:ind w:right="202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  <w:p>
            <w:pPr>
              <w:pStyle w:val="TableParagraph"/>
              <w:spacing w:before="4"/>
              <w:ind w:right="198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-61.847,09</w:t>
            </w:r>
          </w:p>
          <w:p>
            <w:pPr>
              <w:pStyle w:val="TableParagraph"/>
              <w:spacing w:line="212" w:lineRule="exact" w:before="6"/>
              <w:ind w:right="202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  <w:tc>
          <w:tcPr>
            <w:tcW w:w="1304" w:type="dxa"/>
            <w:vMerge w:val="restart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42"/>
              <w:ind w:right="4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-178.760,15</w:t>
            </w:r>
          </w:p>
          <w:p>
            <w:pPr>
              <w:pStyle w:val="TableParagraph"/>
              <w:spacing w:before="7"/>
              <w:ind w:right="40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-687,59</w:t>
            </w:r>
          </w:p>
          <w:p>
            <w:pPr>
              <w:pStyle w:val="TableParagraph"/>
              <w:spacing w:before="4"/>
              <w:ind w:right="40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-81.722,38</w:t>
            </w:r>
          </w:p>
          <w:p>
            <w:pPr>
              <w:pStyle w:val="TableParagraph"/>
              <w:spacing w:line="212" w:lineRule="exact" w:before="6"/>
              <w:ind w:right="4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47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2" w:lineRule="exact"/>
              <w:ind w:left="64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Indemnizaciones</w:t>
            </w:r>
          </w:p>
        </w:tc>
        <w:tc>
          <w:tcPr>
            <w:tcW w:w="159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47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2" w:lineRule="exact"/>
              <w:ind w:left="64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Seguridad</w:t>
            </w:r>
            <w:r>
              <w:rPr>
                <w:rFonts w:ascii="Lucida Sans Unicode"/>
                <w:spacing w:val="12"/>
                <w:sz w:val="18"/>
              </w:rPr>
              <w:t> </w:t>
            </w:r>
            <w:r>
              <w:rPr>
                <w:rFonts w:ascii="Lucida Sans Unicode"/>
                <w:sz w:val="18"/>
              </w:rPr>
              <w:t>Social</w:t>
            </w:r>
            <w:r>
              <w:rPr>
                <w:rFonts w:ascii="Lucida Sans Unicode"/>
                <w:spacing w:val="6"/>
                <w:sz w:val="18"/>
              </w:rPr>
              <w:t> </w:t>
            </w:r>
            <w:r>
              <w:rPr>
                <w:rFonts w:ascii="Lucida Sans Unicode"/>
                <w:sz w:val="18"/>
              </w:rPr>
              <w:t>a</w:t>
            </w:r>
            <w:r>
              <w:rPr>
                <w:rFonts w:ascii="Lucida Sans Unicode"/>
                <w:spacing w:val="17"/>
                <w:sz w:val="18"/>
              </w:rPr>
              <w:t> </w:t>
            </w:r>
            <w:r>
              <w:rPr>
                <w:rFonts w:ascii="Lucida Sans Unicode"/>
                <w:sz w:val="18"/>
              </w:rPr>
              <w:t>cargo</w:t>
            </w:r>
            <w:r>
              <w:rPr>
                <w:rFonts w:ascii="Lucida Sans Unicode"/>
                <w:spacing w:val="7"/>
                <w:sz w:val="18"/>
              </w:rPr>
              <w:t> </w:t>
            </w:r>
            <w:r>
              <w:rPr>
                <w:rFonts w:ascii="Lucida Sans Unicode"/>
                <w:sz w:val="18"/>
              </w:rPr>
              <w:t>de</w:t>
            </w:r>
            <w:r>
              <w:rPr>
                <w:rFonts w:ascii="Lucida Sans Unicode"/>
                <w:spacing w:val="9"/>
                <w:sz w:val="18"/>
              </w:rPr>
              <w:t> </w:t>
            </w:r>
            <w:r>
              <w:rPr>
                <w:rFonts w:ascii="Lucida Sans Unicode"/>
                <w:sz w:val="18"/>
              </w:rPr>
              <w:t>la</w:t>
            </w:r>
            <w:r>
              <w:rPr>
                <w:rFonts w:ascii="Lucida Sans Unicode"/>
                <w:spacing w:val="19"/>
                <w:sz w:val="18"/>
              </w:rPr>
              <w:t> </w:t>
            </w:r>
            <w:r>
              <w:rPr>
                <w:rFonts w:ascii="Lucida Sans Unicode"/>
                <w:sz w:val="18"/>
              </w:rPr>
              <w:t>empresa</w:t>
            </w:r>
          </w:p>
        </w:tc>
        <w:tc>
          <w:tcPr>
            <w:tcW w:w="159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" w:hRule="atLeast"/>
        </w:trPr>
        <w:tc>
          <w:tcPr>
            <w:tcW w:w="472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27" w:lineRule="exact"/>
              <w:ind w:left="6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Otros</w:t>
            </w:r>
            <w:r>
              <w:rPr>
                <w:rFonts w:ascii="Lucida Sans Unicode"/>
                <w:spacing w:val="12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gastos</w:t>
            </w:r>
            <w:r>
              <w:rPr>
                <w:rFonts w:ascii="Lucida Sans Unicode"/>
                <w:spacing w:val="12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sociales</w:t>
            </w:r>
          </w:p>
        </w:tc>
        <w:tc>
          <w:tcPr>
            <w:tcW w:w="159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47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0"/>
              <w:ind w:left="64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Total</w:t>
            </w:r>
          </w:p>
        </w:tc>
        <w:tc>
          <w:tcPr>
            <w:tcW w:w="1591" w:type="dxa"/>
            <w:tcBorders>
              <w:right w:val="nil"/>
            </w:tcBorders>
          </w:tcPr>
          <w:p>
            <w:pPr>
              <w:pStyle w:val="TableParagraph"/>
              <w:spacing w:line="183" w:lineRule="exact" w:before="69"/>
              <w:ind w:left="349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5"/>
                <w:sz w:val="18"/>
              </w:rPr>
              <w:t>-247.075,40</w:t>
            </w:r>
          </w:p>
        </w:tc>
        <w:tc>
          <w:tcPr>
            <w:tcW w:w="1304" w:type="dxa"/>
            <w:tcBorders>
              <w:left w:val="nil"/>
            </w:tcBorders>
          </w:tcPr>
          <w:p>
            <w:pPr>
              <w:pStyle w:val="TableParagraph"/>
              <w:spacing w:line="183" w:lineRule="exact" w:before="69"/>
              <w:ind w:left="220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5"/>
                <w:sz w:val="18"/>
              </w:rPr>
              <w:t>-261.170,12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Heading3"/>
        <w:numPr>
          <w:ilvl w:val="1"/>
          <w:numId w:val="39"/>
        </w:numPr>
        <w:tabs>
          <w:tab w:pos="1390" w:val="left" w:leader="none"/>
        </w:tabs>
        <w:spacing w:line="240" w:lineRule="auto" w:before="0" w:after="0"/>
        <w:ind w:left="1389" w:right="0" w:hanging="568"/>
        <w:jc w:val="left"/>
      </w:pPr>
      <w:r>
        <w:rPr/>
        <w:t>Otros</w:t>
      </w:r>
      <w:r>
        <w:rPr>
          <w:spacing w:val="5"/>
        </w:rPr>
        <w:t> </w:t>
      </w:r>
      <w:r>
        <w:rPr/>
        <w:t>gastos</w:t>
      </w:r>
      <w:r>
        <w:rPr>
          <w:spacing w:val="3"/>
        </w:rPr>
        <w:t> </w:t>
      </w:r>
      <w:r>
        <w:rPr/>
        <w:t>de</w:t>
      </w:r>
      <w:r>
        <w:rPr>
          <w:spacing w:val="13"/>
        </w:rPr>
        <w:t> </w:t>
      </w:r>
      <w:r>
        <w:rPr/>
        <w:t>explotación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355"/>
      </w:pPr>
      <w:r>
        <w:rPr>
          <w:w w:val="90"/>
        </w:rPr>
        <w:t>El</w:t>
      </w:r>
      <w:r>
        <w:rPr>
          <w:spacing w:val="10"/>
          <w:w w:val="90"/>
        </w:rPr>
        <w:t> </w:t>
      </w:r>
      <w:r>
        <w:rPr>
          <w:w w:val="90"/>
        </w:rPr>
        <w:t>desglose</w:t>
      </w:r>
      <w:r>
        <w:rPr>
          <w:spacing w:val="19"/>
          <w:w w:val="90"/>
        </w:rPr>
        <w:t> </w:t>
      </w:r>
      <w:r>
        <w:rPr>
          <w:w w:val="90"/>
        </w:rPr>
        <w:t>de</w:t>
      </w:r>
      <w:r>
        <w:rPr>
          <w:spacing w:val="17"/>
          <w:w w:val="90"/>
        </w:rPr>
        <w:t> </w:t>
      </w:r>
      <w:r>
        <w:rPr>
          <w:w w:val="90"/>
        </w:rPr>
        <w:t>los</w:t>
      </w:r>
      <w:r>
        <w:rPr>
          <w:spacing w:val="9"/>
          <w:w w:val="90"/>
        </w:rPr>
        <w:t> </w:t>
      </w:r>
      <w:r>
        <w:rPr>
          <w:w w:val="90"/>
        </w:rPr>
        <w:t>otros</w:t>
      </w:r>
      <w:r>
        <w:rPr>
          <w:spacing w:val="9"/>
          <w:w w:val="90"/>
        </w:rPr>
        <w:t> </w:t>
      </w:r>
      <w:r>
        <w:rPr>
          <w:w w:val="90"/>
        </w:rPr>
        <w:t>gastos</w:t>
      </w:r>
      <w:r>
        <w:rPr>
          <w:spacing w:val="9"/>
          <w:w w:val="90"/>
        </w:rPr>
        <w:t> </w:t>
      </w:r>
      <w:r>
        <w:rPr>
          <w:w w:val="90"/>
        </w:rPr>
        <w:t>de</w:t>
      </w:r>
      <w:r>
        <w:rPr>
          <w:spacing w:val="20"/>
          <w:w w:val="90"/>
        </w:rPr>
        <w:t> </w:t>
      </w:r>
      <w:r>
        <w:rPr>
          <w:w w:val="90"/>
        </w:rPr>
        <w:t>explotac</w:t>
      </w:r>
      <w:r>
        <w:rPr>
          <w:spacing w:val="102"/>
        </w:rPr>
        <w:t> </w:t>
      </w:r>
      <w:r>
        <w:rPr>
          <w:w w:val="90"/>
        </w:rPr>
        <w:t>ión</w:t>
      </w:r>
      <w:r>
        <w:rPr>
          <w:spacing w:val="10"/>
          <w:w w:val="90"/>
        </w:rPr>
        <w:t> </w:t>
      </w:r>
      <w:r>
        <w:rPr>
          <w:w w:val="90"/>
        </w:rPr>
        <w:t>para</w:t>
      </w:r>
      <w:r>
        <w:rPr>
          <w:spacing w:val="20"/>
          <w:w w:val="90"/>
        </w:rPr>
        <w:t> </w:t>
      </w:r>
      <w:r>
        <w:rPr>
          <w:w w:val="90"/>
        </w:rPr>
        <w:t>los</w:t>
      </w:r>
      <w:r>
        <w:rPr>
          <w:spacing w:val="9"/>
          <w:w w:val="90"/>
        </w:rPr>
        <w:t> </w:t>
      </w:r>
      <w:r>
        <w:rPr>
          <w:w w:val="90"/>
        </w:rPr>
        <w:t>ejercicios</w:t>
      </w:r>
      <w:r>
        <w:rPr>
          <w:spacing w:val="8"/>
          <w:w w:val="90"/>
        </w:rPr>
        <w:t> </w:t>
      </w:r>
      <w:r>
        <w:rPr>
          <w:w w:val="90"/>
        </w:rPr>
        <w:t>2021</w:t>
      </w:r>
      <w:r>
        <w:rPr>
          <w:spacing w:val="9"/>
          <w:w w:val="90"/>
        </w:rPr>
        <w:t> </w:t>
      </w:r>
      <w:r>
        <w:rPr>
          <w:w w:val="90"/>
        </w:rPr>
        <w:t>y</w:t>
      </w:r>
      <w:r>
        <w:rPr>
          <w:spacing w:val="7"/>
          <w:w w:val="90"/>
        </w:rPr>
        <w:t> </w:t>
      </w:r>
      <w:r>
        <w:rPr>
          <w:w w:val="90"/>
        </w:rPr>
        <w:t>2020</w:t>
      </w:r>
      <w:r>
        <w:rPr>
          <w:spacing w:val="7"/>
          <w:w w:val="90"/>
        </w:rPr>
        <w:t> </w:t>
      </w:r>
      <w:r>
        <w:rPr>
          <w:w w:val="90"/>
        </w:rPr>
        <w:t>es</w:t>
      </w:r>
      <w:r>
        <w:rPr>
          <w:spacing w:val="9"/>
          <w:w w:val="90"/>
        </w:rPr>
        <w:t> </w:t>
      </w:r>
      <w:r>
        <w:rPr>
          <w:w w:val="90"/>
        </w:rPr>
        <w:t>el</w:t>
      </w:r>
      <w:r>
        <w:rPr>
          <w:spacing w:val="9"/>
          <w:w w:val="90"/>
        </w:rPr>
        <w:t> </w:t>
      </w:r>
      <w:r>
        <w:rPr>
          <w:w w:val="90"/>
        </w:rPr>
        <w:t>siguiente:</w:t>
      </w:r>
    </w:p>
    <w:p>
      <w:pPr>
        <w:pStyle w:val="BodyText"/>
        <w:spacing w:before="12"/>
        <w:rPr>
          <w:sz w:val="14"/>
        </w:rPr>
      </w:pPr>
    </w:p>
    <w:tbl>
      <w:tblPr>
        <w:tblW w:w="0" w:type="auto"/>
        <w:jc w:val="left"/>
        <w:tblInd w:w="8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0"/>
        <w:gridCol w:w="1442"/>
        <w:gridCol w:w="1454"/>
      </w:tblGrid>
      <w:tr>
        <w:trPr>
          <w:trHeight w:val="280" w:hRule="atLeast"/>
        </w:trPr>
        <w:tc>
          <w:tcPr>
            <w:tcW w:w="4720" w:type="dxa"/>
            <w:tcBorders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89" w:lineRule="exact" w:before="70"/>
              <w:ind w:left="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Concepto</w:t>
            </w:r>
          </w:p>
        </w:tc>
        <w:tc>
          <w:tcPr>
            <w:tcW w:w="1442" w:type="dxa"/>
            <w:tcBorders>
              <w:left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89" w:lineRule="exact" w:before="70"/>
              <w:ind w:left="131" w:right="1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2021</w:t>
            </w:r>
          </w:p>
        </w:tc>
        <w:tc>
          <w:tcPr>
            <w:tcW w:w="1454" w:type="dxa"/>
            <w:tcBorders>
              <w:left w:val="nil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89" w:lineRule="exact" w:before="70"/>
              <w:ind w:left="208" w:right="1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2020</w:t>
            </w:r>
          </w:p>
        </w:tc>
      </w:tr>
      <w:tr>
        <w:trPr>
          <w:trHeight w:val="279" w:hRule="atLeast"/>
        </w:trPr>
        <w:tc>
          <w:tcPr>
            <w:tcW w:w="4720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41" w:lineRule="exact" w:before="18"/>
              <w:ind w:left="64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w w:val="95"/>
                <w:sz w:val="18"/>
              </w:rPr>
              <w:t>Arrendamientosy</w:t>
            </w:r>
            <w:r>
              <w:rPr>
                <w:rFonts w:ascii="Lucida Sans Unicode" w:hAnsi="Lucida Sans Unicode"/>
                <w:spacing w:val="52"/>
                <w:sz w:val="18"/>
              </w:rPr>
              <w:t> </w:t>
            </w:r>
            <w:r>
              <w:rPr>
                <w:rFonts w:ascii="Lucida Sans Unicode" w:hAnsi="Lucida Sans Unicode"/>
                <w:spacing w:val="52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cán</w:t>
            </w:r>
            <w:r>
              <w:rPr>
                <w:rFonts w:ascii="Lucida Sans Unicode" w:hAnsi="Lucida Sans Unicode"/>
                <w:spacing w:val="4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ones</w:t>
            </w:r>
          </w:p>
        </w:tc>
        <w:tc>
          <w:tcPr>
            <w:tcW w:w="1442" w:type="dxa"/>
            <w:vMerge w:val="restart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2"/>
              <w:ind w:left="129" w:right="126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-62.328,76</w:t>
            </w:r>
          </w:p>
          <w:p>
            <w:pPr>
              <w:pStyle w:val="TableParagraph"/>
              <w:spacing w:before="7"/>
              <w:ind w:left="131" w:right="126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-22.572,04</w:t>
            </w:r>
          </w:p>
          <w:p>
            <w:pPr>
              <w:pStyle w:val="TableParagraph"/>
              <w:spacing w:before="4"/>
              <w:ind w:left="129" w:right="126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-26.972,92</w:t>
            </w:r>
          </w:p>
          <w:p>
            <w:pPr>
              <w:pStyle w:val="TableParagraph"/>
              <w:spacing w:before="6"/>
              <w:ind w:left="127" w:right="126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  <w:p>
            <w:pPr>
              <w:pStyle w:val="TableParagraph"/>
              <w:spacing w:before="5"/>
              <w:ind w:left="129" w:right="126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-1.910,41</w:t>
            </w:r>
          </w:p>
          <w:p>
            <w:pPr>
              <w:pStyle w:val="TableParagraph"/>
              <w:spacing w:before="6"/>
              <w:ind w:left="129" w:right="126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-11.361,69</w:t>
            </w:r>
          </w:p>
          <w:p>
            <w:pPr>
              <w:pStyle w:val="TableParagraph"/>
              <w:spacing w:before="4"/>
              <w:ind w:left="127" w:right="126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  <w:p>
            <w:pPr>
              <w:pStyle w:val="TableParagraph"/>
              <w:spacing w:before="7"/>
              <w:ind w:left="129" w:right="126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-49.034,42</w:t>
            </w:r>
          </w:p>
          <w:p>
            <w:pPr>
              <w:pStyle w:val="TableParagraph"/>
              <w:spacing w:before="4"/>
              <w:ind w:left="131" w:right="126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-161.563,39</w:t>
            </w:r>
          </w:p>
          <w:p>
            <w:pPr>
              <w:pStyle w:val="TableParagraph"/>
              <w:spacing w:before="7"/>
              <w:ind w:left="129" w:right="126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-21.347,12</w:t>
            </w:r>
          </w:p>
          <w:p>
            <w:pPr>
              <w:pStyle w:val="TableParagraph"/>
              <w:spacing w:before="4"/>
              <w:ind w:left="127" w:right="126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  <w:p>
            <w:pPr>
              <w:pStyle w:val="TableParagraph"/>
              <w:spacing w:before="7"/>
              <w:ind w:left="131" w:right="125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-14,07</w:t>
            </w:r>
          </w:p>
          <w:p>
            <w:pPr>
              <w:pStyle w:val="TableParagraph"/>
              <w:spacing w:before="4"/>
              <w:ind w:left="127" w:right="126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  <w:p>
            <w:pPr>
              <w:pStyle w:val="TableParagraph"/>
              <w:spacing w:line="212" w:lineRule="exact" w:before="6"/>
              <w:ind w:left="127" w:right="126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  <w:tc>
          <w:tcPr>
            <w:tcW w:w="1454" w:type="dxa"/>
            <w:vMerge w:val="restart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149" w:right="115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-62.199,42</w:t>
            </w:r>
          </w:p>
          <w:p>
            <w:pPr>
              <w:pStyle w:val="TableParagraph"/>
              <w:spacing w:before="7"/>
              <w:ind w:left="149" w:right="115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-27.501,00</w:t>
            </w:r>
          </w:p>
          <w:p>
            <w:pPr>
              <w:pStyle w:val="TableParagraph"/>
              <w:spacing w:before="4"/>
              <w:ind w:left="149" w:right="120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-8.053,70</w:t>
            </w:r>
          </w:p>
          <w:p>
            <w:pPr>
              <w:pStyle w:val="TableParagraph"/>
              <w:spacing w:before="6"/>
              <w:ind w:left="149" w:right="120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  <w:p>
            <w:pPr>
              <w:pStyle w:val="TableParagraph"/>
              <w:spacing w:before="5"/>
              <w:ind w:left="149" w:right="120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-2.265,96</w:t>
            </w:r>
          </w:p>
          <w:p>
            <w:pPr>
              <w:pStyle w:val="TableParagraph"/>
              <w:spacing w:before="6"/>
              <w:ind w:left="149" w:right="120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-8.749,72</w:t>
            </w:r>
          </w:p>
          <w:p>
            <w:pPr>
              <w:pStyle w:val="TableParagraph"/>
              <w:spacing w:before="4"/>
              <w:ind w:left="149" w:right="120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-1.203,19</w:t>
            </w:r>
          </w:p>
          <w:p>
            <w:pPr>
              <w:pStyle w:val="TableParagraph"/>
              <w:spacing w:before="7"/>
              <w:ind w:left="149" w:right="115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-52.733,79</w:t>
            </w:r>
          </w:p>
          <w:p>
            <w:pPr>
              <w:pStyle w:val="TableParagraph"/>
              <w:spacing w:before="4"/>
              <w:ind w:left="149" w:right="120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-140.029,31</w:t>
            </w:r>
          </w:p>
          <w:p>
            <w:pPr>
              <w:pStyle w:val="TableParagraph"/>
              <w:spacing w:before="7"/>
              <w:ind w:left="149" w:right="115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-20.397,59</w:t>
            </w:r>
          </w:p>
          <w:p>
            <w:pPr>
              <w:pStyle w:val="TableParagraph"/>
              <w:spacing w:before="4"/>
              <w:ind w:left="149" w:right="120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  <w:p>
            <w:pPr>
              <w:pStyle w:val="TableParagraph"/>
              <w:spacing w:before="7"/>
              <w:ind w:left="149" w:right="120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  <w:p>
            <w:pPr>
              <w:pStyle w:val="TableParagraph"/>
              <w:spacing w:before="4"/>
              <w:ind w:left="149" w:right="120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  <w:p>
            <w:pPr>
              <w:pStyle w:val="TableParagraph"/>
              <w:spacing w:line="212" w:lineRule="exact" w:before="6"/>
              <w:ind w:left="149" w:right="120"/>
              <w:jc w:val="center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472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64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Reparaciones</w:t>
            </w:r>
            <w:r>
              <w:rPr>
                <w:rFonts w:ascii="Lucida Sans Unicode" w:hAnsi="Lucida Sans Unicode"/>
                <w:spacing w:val="11"/>
                <w:sz w:val="18"/>
              </w:rPr>
              <w:t> </w:t>
            </w:r>
            <w:r>
              <w:rPr>
                <w:rFonts w:ascii="Lucida Sans Unicode" w:hAnsi="Lucida Sans Unicode"/>
                <w:sz w:val="18"/>
              </w:rPr>
              <w:t>y</w:t>
            </w:r>
            <w:r>
              <w:rPr>
                <w:rFonts w:ascii="Lucida Sans Unicode" w:hAnsi="Lucida Sans Unicode"/>
                <w:spacing w:val="16"/>
                <w:sz w:val="18"/>
              </w:rPr>
              <w:t> </w:t>
            </w:r>
            <w:r>
              <w:rPr>
                <w:rFonts w:ascii="Lucida Sans Unicode" w:hAnsi="Lucida Sans Unicode"/>
                <w:sz w:val="18"/>
              </w:rPr>
              <w:t>conservaci</w:t>
            </w:r>
            <w:r>
              <w:rPr>
                <w:rFonts w:ascii="Lucida Sans Unicode" w:hAnsi="Lucida Sans Unicode"/>
                <w:spacing w:val="97"/>
                <w:sz w:val="18"/>
              </w:rPr>
              <w:t> </w:t>
            </w:r>
            <w:r>
              <w:rPr>
                <w:rFonts w:ascii="Lucida Sans Unicode" w:hAnsi="Lucida Sans Unicode"/>
                <w:sz w:val="18"/>
              </w:rPr>
              <w:t>ón</w:t>
            </w:r>
          </w:p>
        </w:tc>
        <w:tc>
          <w:tcPr>
            <w:tcW w:w="14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72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64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Servicios</w:t>
            </w:r>
            <w:r>
              <w:rPr>
                <w:rFonts w:ascii="Lucida Sans Unicode"/>
                <w:spacing w:val="43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profesionales</w:t>
            </w:r>
            <w:r>
              <w:rPr>
                <w:rFonts w:ascii="Lucida Sans Unicode"/>
                <w:spacing w:val="46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independientes</w:t>
            </w:r>
          </w:p>
        </w:tc>
        <w:tc>
          <w:tcPr>
            <w:tcW w:w="14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472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64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Transportes</w:t>
            </w:r>
          </w:p>
        </w:tc>
        <w:tc>
          <w:tcPr>
            <w:tcW w:w="14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472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64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Primas</w:t>
            </w:r>
            <w:r>
              <w:rPr>
                <w:rFonts w:ascii="Lucida Sans Unicode"/>
                <w:spacing w:val="11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de</w:t>
            </w:r>
            <w:r>
              <w:rPr>
                <w:rFonts w:ascii="Lucida Sans Unicode"/>
                <w:spacing w:val="20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seguros</w:t>
            </w:r>
          </w:p>
        </w:tc>
        <w:tc>
          <w:tcPr>
            <w:tcW w:w="14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72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64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0"/>
                <w:sz w:val="18"/>
              </w:rPr>
              <w:t>Servicios</w:t>
            </w:r>
            <w:r>
              <w:rPr>
                <w:rFonts w:ascii="Lucida Sans Unicode"/>
                <w:spacing w:val="41"/>
                <w:w w:val="90"/>
                <w:sz w:val="18"/>
              </w:rPr>
              <w:t> </w:t>
            </w:r>
            <w:r>
              <w:rPr>
                <w:rFonts w:ascii="Lucida Sans Unicode"/>
                <w:w w:val="90"/>
                <w:sz w:val="18"/>
              </w:rPr>
              <w:t>bancarios</w:t>
            </w:r>
            <w:r>
              <w:rPr>
                <w:rFonts w:ascii="Lucida Sans Unicode"/>
                <w:spacing w:val="40"/>
                <w:w w:val="90"/>
                <w:sz w:val="18"/>
              </w:rPr>
              <w:t> </w:t>
            </w:r>
            <w:r>
              <w:rPr>
                <w:rFonts w:ascii="Lucida Sans Unicode"/>
                <w:w w:val="90"/>
                <w:sz w:val="18"/>
              </w:rPr>
              <w:t>y</w:t>
            </w:r>
            <w:r>
              <w:rPr>
                <w:rFonts w:ascii="Lucida Sans Unicode"/>
                <w:spacing w:val="46"/>
                <w:sz w:val="18"/>
              </w:rPr>
              <w:t> </w:t>
            </w:r>
            <w:r>
              <w:rPr>
                <w:rFonts w:ascii="Lucida Sans Unicode"/>
                <w:w w:val="90"/>
                <w:sz w:val="18"/>
              </w:rPr>
              <w:t>similares</w:t>
            </w:r>
          </w:p>
        </w:tc>
        <w:tc>
          <w:tcPr>
            <w:tcW w:w="14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72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64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Publicidad,</w:t>
            </w:r>
            <w:r>
              <w:rPr>
                <w:rFonts w:ascii="Lucida Sans Unicode" w:hAnsi="Lucida Sans Unicode"/>
                <w:spacing w:val="6"/>
                <w:sz w:val="18"/>
              </w:rPr>
              <w:t> </w:t>
            </w:r>
            <w:r>
              <w:rPr>
                <w:rFonts w:ascii="Lucida Sans Unicode" w:hAnsi="Lucida Sans Unicode"/>
                <w:sz w:val="18"/>
              </w:rPr>
              <w:t>propaganda</w:t>
            </w:r>
            <w:r>
              <w:rPr>
                <w:rFonts w:ascii="Lucida Sans Unicode" w:hAnsi="Lucida Sans Unicode"/>
                <w:spacing w:val="20"/>
                <w:sz w:val="18"/>
              </w:rPr>
              <w:t> </w:t>
            </w:r>
            <w:r>
              <w:rPr>
                <w:rFonts w:ascii="Lucida Sans Unicode" w:hAnsi="Lucida Sans Unicode"/>
                <w:sz w:val="18"/>
              </w:rPr>
              <w:t>y</w:t>
            </w:r>
            <w:r>
              <w:rPr>
                <w:rFonts w:ascii="Lucida Sans Unicode" w:hAnsi="Lucida Sans Unicode"/>
                <w:spacing w:val="10"/>
                <w:sz w:val="18"/>
              </w:rPr>
              <w:t> </w:t>
            </w:r>
            <w:r>
              <w:rPr>
                <w:rFonts w:ascii="Lucida Sans Unicode" w:hAnsi="Lucida Sans Unicode"/>
                <w:sz w:val="18"/>
              </w:rPr>
              <w:t>relaciones</w:t>
            </w:r>
            <w:r>
              <w:rPr>
                <w:rFonts w:ascii="Lucida Sans Unicode" w:hAnsi="Lucida Sans Unicode"/>
                <w:spacing w:val="8"/>
                <w:sz w:val="18"/>
              </w:rPr>
              <w:t> </w:t>
            </w:r>
            <w:r>
              <w:rPr>
                <w:rFonts w:ascii="Lucida Sans Unicode" w:hAnsi="Lucida Sans Unicode"/>
                <w:sz w:val="18"/>
              </w:rPr>
              <w:t>p  </w:t>
            </w:r>
            <w:r>
              <w:rPr>
                <w:rFonts w:ascii="Lucida Sans Unicode" w:hAnsi="Lucida Sans Unicode"/>
                <w:spacing w:val="23"/>
                <w:sz w:val="18"/>
              </w:rPr>
              <w:t> </w:t>
            </w:r>
            <w:r>
              <w:rPr>
                <w:rFonts w:ascii="Lucida Sans Unicode" w:hAnsi="Lucida Sans Unicode"/>
                <w:sz w:val="18"/>
              </w:rPr>
              <w:t>úblicas</w:t>
            </w:r>
          </w:p>
        </w:tc>
        <w:tc>
          <w:tcPr>
            <w:tcW w:w="14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472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64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Suministros</w:t>
            </w:r>
          </w:p>
        </w:tc>
        <w:tc>
          <w:tcPr>
            <w:tcW w:w="14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472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6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0"/>
                <w:sz w:val="18"/>
              </w:rPr>
              <w:t>Otros</w:t>
            </w:r>
            <w:r>
              <w:rPr>
                <w:rFonts w:ascii="Lucida Sans Unicode"/>
                <w:spacing w:val="28"/>
                <w:w w:val="90"/>
                <w:sz w:val="18"/>
              </w:rPr>
              <w:t> </w:t>
            </w:r>
            <w:r>
              <w:rPr>
                <w:rFonts w:ascii="Lucida Sans Unicode"/>
                <w:w w:val="90"/>
                <w:sz w:val="18"/>
              </w:rPr>
              <w:t>servicios</w:t>
            </w:r>
          </w:p>
        </w:tc>
        <w:tc>
          <w:tcPr>
            <w:tcW w:w="14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472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6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Otros</w:t>
            </w:r>
            <w:r>
              <w:rPr>
                <w:rFonts w:ascii="Lucida Sans Unicode"/>
                <w:spacing w:val="-4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tributos</w:t>
            </w:r>
          </w:p>
        </w:tc>
        <w:tc>
          <w:tcPr>
            <w:tcW w:w="14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72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64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w w:val="95"/>
                <w:sz w:val="18"/>
              </w:rPr>
              <w:t>Pérd</w:t>
            </w:r>
            <w:r>
              <w:rPr>
                <w:rFonts w:ascii="Lucida Sans Unicode" w:hAnsi="Lucida Sans Unicode"/>
                <w:spacing w:val="-17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idas</w:t>
            </w:r>
            <w:r>
              <w:rPr>
                <w:rFonts w:ascii="Lucida Sans Unicode" w:hAnsi="Lucida Sans Unicode"/>
                <w:spacing w:val="30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de</w:t>
            </w:r>
            <w:r>
              <w:rPr>
                <w:rFonts w:ascii="Lucida Sans Unicode" w:hAnsi="Lucida Sans Unicode"/>
                <w:spacing w:val="49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c</w:t>
            </w:r>
            <w:r>
              <w:rPr>
                <w:rFonts w:ascii="Lucida Sans Unicode" w:hAnsi="Lucida Sans Unicode"/>
                <w:spacing w:val="32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réditos</w:t>
            </w:r>
            <w:r>
              <w:rPr>
                <w:rFonts w:ascii="Lucida Sans Unicode" w:hAnsi="Lucida Sans Unicode"/>
                <w:spacing w:val="29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comerciales</w:t>
            </w:r>
            <w:r>
              <w:rPr>
                <w:rFonts w:ascii="Lucida Sans Unicode" w:hAnsi="Lucida Sans Unicode"/>
                <w:spacing w:val="31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incobrables</w:t>
            </w:r>
          </w:p>
        </w:tc>
        <w:tc>
          <w:tcPr>
            <w:tcW w:w="14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472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65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w w:val="95"/>
                <w:sz w:val="18"/>
              </w:rPr>
              <w:t>Otras</w:t>
            </w:r>
            <w:r>
              <w:rPr>
                <w:rFonts w:ascii="Lucida Sans Unicode" w:hAnsi="Lucida Sans Unicode"/>
                <w:spacing w:val="16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p</w:t>
            </w:r>
            <w:r>
              <w:rPr>
                <w:rFonts w:ascii="Lucida Sans Unicode" w:hAnsi="Lucida Sans Unicode"/>
                <w:spacing w:val="-7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érdidas</w:t>
            </w:r>
            <w:r>
              <w:rPr>
                <w:rFonts w:ascii="Lucida Sans Unicode" w:hAnsi="Lucida Sans Unicode"/>
                <w:spacing w:val="24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en</w:t>
            </w:r>
            <w:r>
              <w:rPr>
                <w:rFonts w:ascii="Lucida Sans Unicode" w:hAnsi="Lucida Sans Unicode"/>
                <w:spacing w:val="21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gesti</w:t>
            </w:r>
            <w:r>
              <w:rPr>
                <w:rFonts w:ascii="Lucida Sans Unicode" w:hAnsi="Lucida Sans Unicode"/>
                <w:spacing w:val="6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ón</w:t>
            </w:r>
            <w:r>
              <w:rPr>
                <w:rFonts w:ascii="Lucida Sans Unicode" w:hAnsi="Lucida Sans Unicode"/>
                <w:spacing w:val="19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corriente</w:t>
            </w:r>
          </w:p>
        </w:tc>
        <w:tc>
          <w:tcPr>
            <w:tcW w:w="14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72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64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w w:val="95"/>
                <w:sz w:val="18"/>
              </w:rPr>
              <w:t>Pérd</w:t>
            </w:r>
            <w:r>
              <w:rPr>
                <w:rFonts w:ascii="Lucida Sans Unicode" w:hAnsi="Lucida Sans Unicode"/>
                <w:spacing w:val="-23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idas</w:t>
            </w:r>
            <w:r>
              <w:rPr>
                <w:rFonts w:ascii="Lucida Sans Unicode" w:hAnsi="Lucida Sans Unicode"/>
                <w:spacing w:val="19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por</w:t>
            </w:r>
            <w:r>
              <w:rPr>
                <w:rFonts w:ascii="Lucida Sans Unicode" w:hAnsi="Lucida Sans Unicode"/>
                <w:spacing w:val="18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deterioro</w:t>
            </w:r>
            <w:r>
              <w:rPr>
                <w:rFonts w:ascii="Lucida Sans Unicode" w:hAnsi="Lucida Sans Unicode"/>
                <w:spacing w:val="24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de</w:t>
            </w:r>
            <w:r>
              <w:rPr>
                <w:rFonts w:ascii="Lucida Sans Unicode" w:hAnsi="Lucida Sans Unicode"/>
                <w:spacing w:val="33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c</w:t>
            </w:r>
            <w:r>
              <w:rPr>
                <w:rFonts w:ascii="Lucida Sans Unicode" w:hAnsi="Lucida Sans Unicode"/>
                <w:spacing w:val="70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réditos</w:t>
            </w:r>
            <w:r>
              <w:rPr>
                <w:rFonts w:ascii="Lucida Sans Unicode" w:hAnsi="Lucida Sans Unicode"/>
                <w:spacing w:val="18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por</w:t>
            </w:r>
            <w:r>
              <w:rPr>
                <w:rFonts w:ascii="Lucida Sans Unicode" w:hAnsi="Lucida Sans Unicode"/>
                <w:spacing w:val="21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op.</w:t>
            </w:r>
            <w:r>
              <w:rPr>
                <w:rFonts w:ascii="Lucida Sans Unicode" w:hAnsi="Lucida Sans Unicode"/>
                <w:spacing w:val="22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Com.</w:t>
            </w:r>
          </w:p>
        </w:tc>
        <w:tc>
          <w:tcPr>
            <w:tcW w:w="14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" w:hRule="atLeast"/>
        </w:trPr>
        <w:tc>
          <w:tcPr>
            <w:tcW w:w="4720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7" w:lineRule="exact"/>
              <w:ind w:left="64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w w:val="95"/>
                <w:sz w:val="18"/>
              </w:rPr>
              <w:t>Reversi</w:t>
            </w:r>
            <w:r>
              <w:rPr>
                <w:rFonts w:ascii="Lucida Sans Unicode" w:hAnsi="Lucida Sans Unicode"/>
                <w:spacing w:val="-25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ón</w:t>
            </w:r>
            <w:r>
              <w:rPr>
                <w:rFonts w:ascii="Lucida Sans Unicode" w:hAnsi="Lucida Sans Unicode"/>
                <w:spacing w:val="22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del</w:t>
            </w:r>
            <w:r>
              <w:rPr>
                <w:rFonts w:ascii="Lucida Sans Unicode" w:hAnsi="Lucida Sans Unicode"/>
                <w:spacing w:val="21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deterioro</w:t>
            </w:r>
            <w:r>
              <w:rPr>
                <w:rFonts w:ascii="Lucida Sans Unicode" w:hAnsi="Lucida Sans Unicode"/>
                <w:spacing w:val="25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de</w:t>
            </w:r>
            <w:r>
              <w:rPr>
                <w:rFonts w:ascii="Lucida Sans Unicode" w:hAnsi="Lucida Sans Unicode"/>
                <w:spacing w:val="34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c</w:t>
            </w:r>
            <w:r>
              <w:rPr>
                <w:rFonts w:ascii="Lucida Sans Unicode" w:hAnsi="Lucida Sans Unicode"/>
                <w:spacing w:val="5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réditos</w:t>
            </w:r>
            <w:r>
              <w:rPr>
                <w:rFonts w:ascii="Lucida Sans Unicode" w:hAnsi="Lucida Sans Unicode"/>
                <w:spacing w:val="19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por</w:t>
            </w:r>
            <w:r>
              <w:rPr>
                <w:rFonts w:ascii="Lucida Sans Unicode" w:hAnsi="Lucida Sans Unicode"/>
                <w:spacing w:val="22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op.</w:t>
            </w:r>
            <w:r>
              <w:rPr>
                <w:rFonts w:ascii="Lucida Sans Unicode" w:hAnsi="Lucida Sans Unicode"/>
                <w:spacing w:val="24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Com.</w:t>
            </w:r>
          </w:p>
        </w:tc>
        <w:tc>
          <w:tcPr>
            <w:tcW w:w="14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4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3"/>
              <w:ind w:left="64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Total</w:t>
            </w:r>
          </w:p>
        </w:tc>
        <w:tc>
          <w:tcPr>
            <w:tcW w:w="1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83" w:lineRule="exact" w:before="69"/>
              <w:ind w:left="126" w:right="126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5"/>
                <w:sz w:val="18"/>
              </w:rPr>
              <w:t>-357.104,82</w:t>
            </w:r>
          </w:p>
        </w:tc>
        <w:tc>
          <w:tcPr>
            <w:tcW w:w="14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3" w:lineRule="exact" w:before="69"/>
              <w:ind w:left="208" w:right="182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5"/>
                <w:sz w:val="18"/>
              </w:rPr>
              <w:t>-323.133,68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Heading3"/>
        <w:numPr>
          <w:ilvl w:val="1"/>
          <w:numId w:val="39"/>
        </w:numPr>
        <w:tabs>
          <w:tab w:pos="1390" w:val="left" w:leader="none"/>
        </w:tabs>
        <w:spacing w:line="240" w:lineRule="auto" w:before="0" w:after="0"/>
        <w:ind w:left="1389" w:right="0" w:hanging="568"/>
        <w:jc w:val="left"/>
      </w:pPr>
      <w:r>
        <w:rPr>
          <w:w w:val="95"/>
        </w:rPr>
        <w:t>Resultados</w:t>
      </w:r>
      <w:r>
        <w:rPr>
          <w:spacing w:val="42"/>
          <w:w w:val="95"/>
        </w:rPr>
        <w:t> </w:t>
      </w:r>
      <w:r>
        <w:rPr>
          <w:w w:val="95"/>
        </w:rPr>
        <w:t>extraordinarios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355"/>
      </w:pPr>
      <w:r>
        <w:rPr>
          <w:w w:val="90"/>
        </w:rPr>
        <w:t>El</w:t>
      </w:r>
      <w:r>
        <w:rPr>
          <w:spacing w:val="8"/>
          <w:w w:val="90"/>
        </w:rPr>
        <w:t> </w:t>
      </w:r>
      <w:r>
        <w:rPr>
          <w:w w:val="90"/>
        </w:rPr>
        <w:t>desglose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16"/>
          <w:w w:val="90"/>
        </w:rPr>
        <w:t> </w:t>
      </w:r>
      <w:r>
        <w:rPr>
          <w:w w:val="90"/>
        </w:rPr>
        <w:t>los</w:t>
      </w:r>
      <w:r>
        <w:rPr>
          <w:spacing w:val="6"/>
          <w:w w:val="90"/>
        </w:rPr>
        <w:t> </w:t>
      </w:r>
      <w:r>
        <w:rPr>
          <w:w w:val="90"/>
        </w:rPr>
        <w:t>resultados</w:t>
      </w:r>
      <w:r>
        <w:rPr>
          <w:spacing w:val="11"/>
          <w:w w:val="90"/>
        </w:rPr>
        <w:t> </w:t>
      </w:r>
      <w:r>
        <w:rPr>
          <w:w w:val="90"/>
        </w:rPr>
        <w:t>extraordinarios</w:t>
      </w:r>
      <w:r>
        <w:rPr>
          <w:spacing w:val="7"/>
          <w:w w:val="90"/>
        </w:rPr>
        <w:t> </w:t>
      </w:r>
      <w:r>
        <w:rPr>
          <w:w w:val="90"/>
        </w:rPr>
        <w:t>para</w:t>
      </w:r>
      <w:r>
        <w:rPr>
          <w:spacing w:val="18"/>
          <w:w w:val="90"/>
        </w:rPr>
        <w:t> </w:t>
      </w:r>
      <w:r>
        <w:rPr>
          <w:w w:val="90"/>
        </w:rPr>
        <w:t>los</w:t>
      </w:r>
      <w:r>
        <w:rPr>
          <w:spacing w:val="8"/>
          <w:w w:val="90"/>
        </w:rPr>
        <w:t> </w:t>
      </w:r>
      <w:r>
        <w:rPr>
          <w:w w:val="90"/>
        </w:rPr>
        <w:t>ejercicios</w:t>
      </w:r>
      <w:r>
        <w:rPr>
          <w:spacing w:val="9"/>
          <w:w w:val="90"/>
        </w:rPr>
        <w:t> </w:t>
      </w:r>
      <w:r>
        <w:rPr>
          <w:w w:val="90"/>
        </w:rPr>
        <w:t>2021</w:t>
      </w:r>
      <w:r>
        <w:rPr>
          <w:spacing w:val="8"/>
          <w:w w:val="90"/>
        </w:rPr>
        <w:t> </w:t>
      </w:r>
      <w:r>
        <w:rPr>
          <w:w w:val="90"/>
        </w:rPr>
        <w:t>y</w:t>
      </w:r>
      <w:r>
        <w:rPr>
          <w:spacing w:val="9"/>
          <w:w w:val="90"/>
        </w:rPr>
        <w:t> </w:t>
      </w:r>
      <w:r>
        <w:rPr>
          <w:w w:val="90"/>
        </w:rPr>
        <w:t>2020</w:t>
      </w:r>
      <w:r>
        <w:rPr>
          <w:spacing w:val="11"/>
          <w:w w:val="90"/>
        </w:rPr>
        <w:t> </w:t>
      </w:r>
      <w:r>
        <w:rPr>
          <w:w w:val="90"/>
        </w:rPr>
        <w:t>es</w:t>
      </w:r>
      <w:r>
        <w:rPr>
          <w:spacing w:val="8"/>
          <w:w w:val="90"/>
        </w:rPr>
        <w:t> </w:t>
      </w:r>
      <w:r>
        <w:rPr>
          <w:w w:val="90"/>
        </w:rPr>
        <w:t>el</w:t>
      </w:r>
      <w:r>
        <w:rPr>
          <w:spacing w:val="5"/>
          <w:w w:val="90"/>
        </w:rPr>
        <w:t> </w:t>
      </w:r>
      <w:r>
        <w:rPr>
          <w:w w:val="90"/>
        </w:rPr>
        <w:t>siguiente:</w:t>
      </w:r>
    </w:p>
    <w:p>
      <w:pPr>
        <w:spacing w:after="0"/>
        <w:sectPr>
          <w:pgSz w:w="11900" w:h="16840"/>
          <w:pgMar w:header="0" w:footer="1726" w:top="1600" w:bottom="1920" w:left="620" w:right="600"/>
        </w:sectPr>
      </w:pP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8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0"/>
        <w:gridCol w:w="2895"/>
      </w:tblGrid>
      <w:tr>
        <w:trPr>
          <w:trHeight w:val="270" w:hRule="atLeast"/>
        </w:trPr>
        <w:tc>
          <w:tcPr>
            <w:tcW w:w="4720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3" w:lineRule="exact" w:before="67"/>
              <w:ind w:left="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Concepto</w:t>
            </w:r>
          </w:p>
        </w:tc>
        <w:tc>
          <w:tcPr>
            <w:tcW w:w="2895" w:type="dxa"/>
            <w:shd w:val="clear" w:color="auto" w:fill="D9D9D9"/>
          </w:tcPr>
          <w:p>
            <w:pPr>
              <w:pStyle w:val="TableParagraph"/>
              <w:tabs>
                <w:tab w:pos="1951" w:val="left" w:leader="none"/>
              </w:tabs>
              <w:spacing w:line="183" w:lineRule="exact" w:before="67"/>
              <w:ind w:left="5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2021</w:t>
              <w:tab/>
              <w:t>2020</w:t>
            </w:r>
          </w:p>
        </w:tc>
      </w:tr>
      <w:tr>
        <w:trPr>
          <w:trHeight w:val="559" w:hRule="atLeast"/>
        </w:trPr>
        <w:tc>
          <w:tcPr>
            <w:tcW w:w="472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tLeast"/>
              <w:ind w:left="65" w:right="2163" w:hanging="2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0"/>
                <w:sz w:val="18"/>
              </w:rPr>
              <w:t>Ingresos</w:t>
            </w:r>
            <w:r>
              <w:rPr>
                <w:rFonts w:ascii="Lucida Sans Unicode"/>
                <w:spacing w:val="1"/>
                <w:w w:val="90"/>
                <w:sz w:val="18"/>
              </w:rPr>
              <w:t> </w:t>
            </w:r>
            <w:r>
              <w:rPr>
                <w:rFonts w:ascii="Lucida Sans Unicode"/>
                <w:w w:val="90"/>
                <w:sz w:val="18"/>
              </w:rPr>
              <w:t>extraordinarios</w:t>
            </w:r>
            <w:r>
              <w:rPr>
                <w:rFonts w:ascii="Lucida Sans Unicode"/>
                <w:spacing w:val="-49"/>
                <w:w w:val="90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Gastos</w:t>
            </w:r>
            <w:r>
              <w:rPr>
                <w:rFonts w:ascii="Lucida Sans Unicode"/>
                <w:spacing w:val="10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extraordinarios</w:t>
            </w:r>
          </w:p>
        </w:tc>
        <w:tc>
          <w:tcPr>
            <w:tcW w:w="2895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2455" w:val="left" w:leader="none"/>
              </w:tabs>
              <w:spacing w:before="38"/>
              <w:ind w:left="801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345,44</w:t>
              <w:tab/>
            </w:r>
            <w:r>
              <w:rPr>
                <w:rFonts w:ascii="Lucida Sans Unicode"/>
                <w:w w:val="95"/>
                <w:sz w:val="18"/>
              </w:rPr>
              <w:t>9,27</w:t>
            </w:r>
          </w:p>
          <w:p>
            <w:pPr>
              <w:pStyle w:val="TableParagraph"/>
              <w:tabs>
                <w:tab w:pos="2289" w:val="left" w:leader="none"/>
              </w:tabs>
              <w:spacing w:line="220" w:lineRule="exact" w:before="4"/>
              <w:ind w:left="739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-346,27</w:t>
              <w:tab/>
            </w:r>
            <w:r>
              <w:rPr>
                <w:rFonts w:ascii="Lucida Sans Unicode"/>
                <w:w w:val="90"/>
                <w:sz w:val="18"/>
              </w:rPr>
              <w:t>-11,07</w:t>
            </w:r>
          </w:p>
        </w:tc>
      </w:tr>
      <w:tr>
        <w:trPr>
          <w:trHeight w:val="279" w:hRule="atLeast"/>
        </w:trPr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64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Total</w:t>
            </w:r>
          </w:p>
        </w:tc>
        <w:tc>
          <w:tcPr>
            <w:tcW w:w="28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2374" w:val="left" w:leader="none"/>
              </w:tabs>
              <w:spacing w:line="189" w:lineRule="exact" w:before="70"/>
              <w:ind w:left="929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105"/>
                <w:sz w:val="18"/>
              </w:rPr>
              <w:t>-0,83</w:t>
              <w:tab/>
              <w:t>-1,80</w:t>
            </w:r>
          </w:p>
        </w:tc>
      </w:tr>
    </w:tbl>
    <w:p>
      <w:pPr>
        <w:pStyle w:val="BodyText"/>
        <w:spacing w:before="13"/>
        <w:rPr>
          <w:sz w:val="18"/>
        </w:rPr>
      </w:pPr>
    </w:p>
    <w:p>
      <w:pPr>
        <w:tabs>
          <w:tab w:pos="2447" w:val="left" w:leader="none"/>
        </w:tabs>
        <w:spacing w:before="104"/>
        <w:ind w:left="822" w:right="0" w:firstLine="0"/>
        <w:jc w:val="left"/>
        <w:rPr>
          <w:sz w:val="26"/>
        </w:rPr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5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12.</w:t>
      </w:r>
      <w:r>
        <w:rPr>
          <w:rFonts w:ascii="Arial"/>
          <w:b/>
          <w:sz w:val="18"/>
        </w:rPr>
        <w:tab/>
      </w:r>
      <w:r>
        <w:rPr>
          <w:w w:val="95"/>
          <w:sz w:val="26"/>
        </w:rPr>
        <w:t>Provisiones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y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contingencias</w:t>
      </w:r>
    </w:p>
    <w:p>
      <w:pPr>
        <w:pStyle w:val="BodyText"/>
        <w:spacing w:before="143"/>
        <w:ind w:left="1355"/>
      </w:pP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sociedad</w:t>
      </w:r>
      <w:r>
        <w:rPr>
          <w:spacing w:val="5"/>
          <w:w w:val="95"/>
        </w:rPr>
        <w:t> </w:t>
      </w:r>
      <w:r>
        <w:rPr>
          <w:w w:val="95"/>
        </w:rPr>
        <w:t>no</w:t>
      </w:r>
      <w:r>
        <w:rPr>
          <w:spacing w:val="6"/>
          <w:w w:val="95"/>
        </w:rPr>
        <w:t> </w:t>
      </w:r>
      <w:r>
        <w:rPr>
          <w:w w:val="95"/>
        </w:rPr>
        <w:t>presenta</w:t>
      </w:r>
      <w:r>
        <w:rPr>
          <w:spacing w:val="13"/>
          <w:w w:val="95"/>
        </w:rPr>
        <w:t> </w:t>
      </w:r>
      <w:r>
        <w:rPr>
          <w:w w:val="95"/>
        </w:rPr>
        <w:t>provisiones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contingencias.</w:t>
      </w:r>
    </w:p>
    <w:p>
      <w:pPr>
        <w:pStyle w:val="BodyText"/>
        <w:spacing w:before="4"/>
        <w:rPr>
          <w:sz w:val="23"/>
        </w:rPr>
      </w:pPr>
    </w:p>
    <w:p>
      <w:pPr>
        <w:tabs>
          <w:tab w:pos="2448" w:val="left" w:leader="none"/>
        </w:tabs>
        <w:spacing w:before="1"/>
        <w:ind w:left="822" w:right="0" w:firstLine="0"/>
        <w:jc w:val="left"/>
        <w:rPr>
          <w:sz w:val="26"/>
        </w:rPr>
      </w:pPr>
      <w:r>
        <w:rPr>
          <w:rFonts w:ascii="Arial" w:hAnsi="Arial"/>
          <w:b/>
          <w:sz w:val="18"/>
          <w:u w:val="single"/>
        </w:rPr>
        <w:t>NOTA</w:t>
      </w:r>
      <w:r>
        <w:rPr>
          <w:rFonts w:ascii="Arial" w:hAnsi="Arial"/>
          <w:b/>
          <w:spacing w:val="5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13.</w:t>
      </w:r>
      <w:r>
        <w:rPr>
          <w:rFonts w:ascii="Arial" w:hAnsi="Arial"/>
          <w:b/>
          <w:sz w:val="18"/>
        </w:rPr>
        <w:tab/>
      </w:r>
      <w:r>
        <w:rPr>
          <w:w w:val="95"/>
          <w:sz w:val="26"/>
        </w:rPr>
        <w:t>Otra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informaci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ón</w:t>
      </w:r>
    </w:p>
    <w:p>
      <w:pPr>
        <w:pStyle w:val="Heading3"/>
        <w:numPr>
          <w:ilvl w:val="1"/>
          <w:numId w:val="40"/>
        </w:numPr>
        <w:tabs>
          <w:tab w:pos="1390" w:val="left" w:leader="none"/>
        </w:tabs>
        <w:spacing w:line="247" w:lineRule="exact" w:before="178" w:after="0"/>
        <w:ind w:left="1389" w:right="0" w:hanging="568"/>
        <w:jc w:val="left"/>
      </w:pPr>
      <w:r>
        <w:rPr/>
        <w:t>Personal</w:t>
      </w:r>
    </w:p>
    <w:p>
      <w:pPr>
        <w:pStyle w:val="BodyText"/>
        <w:tabs>
          <w:tab w:pos="7823" w:val="left" w:leader="none"/>
        </w:tabs>
        <w:spacing w:line="255" w:lineRule="exact"/>
        <w:ind w:left="1355"/>
      </w:pP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número</w:t>
      </w:r>
      <w:r>
        <w:rPr>
          <w:spacing w:val="8"/>
          <w:w w:val="95"/>
        </w:rPr>
        <w:t> </w:t>
      </w:r>
      <w:r>
        <w:rPr>
          <w:w w:val="95"/>
        </w:rPr>
        <w:t>medio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personas</w:t>
      </w:r>
      <w:r>
        <w:rPr>
          <w:spacing w:val="4"/>
          <w:w w:val="95"/>
        </w:rPr>
        <w:t> </w:t>
      </w:r>
      <w:r>
        <w:rPr>
          <w:w w:val="95"/>
        </w:rPr>
        <w:t>empleadas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5"/>
          <w:w w:val="95"/>
        </w:rPr>
        <w:t> </w:t>
      </w:r>
      <w:r>
        <w:rPr>
          <w:w w:val="95"/>
        </w:rPr>
        <w:t>el</w:t>
      </w:r>
      <w:r>
        <w:rPr>
          <w:spacing w:val="6"/>
          <w:w w:val="95"/>
        </w:rPr>
        <w:t> </w:t>
      </w:r>
      <w:r>
        <w:rPr>
          <w:w w:val="95"/>
        </w:rPr>
        <w:t>curso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ejercicio</w:t>
      </w:r>
      <w:r>
        <w:rPr>
          <w:spacing w:val="8"/>
          <w:w w:val="95"/>
        </w:rPr>
        <w:t> </w:t>
      </w:r>
      <w:r>
        <w:rPr>
          <w:w w:val="95"/>
        </w:rPr>
        <w:t>por</w:t>
      </w:r>
      <w:r>
        <w:rPr>
          <w:spacing w:val="5"/>
          <w:w w:val="95"/>
        </w:rPr>
        <w:t> </w:t>
      </w:r>
      <w:r>
        <w:rPr>
          <w:w w:val="95"/>
        </w:rPr>
        <w:t>categor</w:t>
        <w:tab/>
      </w:r>
      <w:r>
        <w:rPr>
          <w:w w:val="90"/>
        </w:rPr>
        <w:t>ías</w:t>
      </w:r>
      <w:r>
        <w:rPr>
          <w:spacing w:val="6"/>
          <w:w w:val="90"/>
        </w:rPr>
        <w:t> </w:t>
      </w:r>
      <w:r>
        <w:rPr>
          <w:w w:val="90"/>
        </w:rPr>
        <w:t>es</w:t>
      </w:r>
      <w:r>
        <w:rPr>
          <w:spacing w:val="6"/>
          <w:w w:val="90"/>
        </w:rPr>
        <w:t> </w:t>
      </w:r>
      <w:r>
        <w:rPr>
          <w:w w:val="90"/>
        </w:rPr>
        <w:t>el</w:t>
      </w:r>
      <w:r>
        <w:rPr>
          <w:spacing w:val="6"/>
          <w:w w:val="90"/>
        </w:rPr>
        <w:t> </w:t>
      </w:r>
      <w:r>
        <w:rPr>
          <w:w w:val="90"/>
        </w:rPr>
        <w:t>siguiente:</w:t>
      </w:r>
    </w:p>
    <w:p>
      <w:pPr>
        <w:pStyle w:val="BodyText"/>
        <w:spacing w:before="13"/>
        <w:rPr>
          <w:sz w:val="15"/>
        </w:rPr>
      </w:pPr>
    </w:p>
    <w:p>
      <w:pPr>
        <w:tabs>
          <w:tab w:pos="2984" w:val="left" w:leader="none"/>
          <w:tab w:pos="5963" w:val="left" w:leader="none"/>
        </w:tabs>
        <w:spacing w:before="0"/>
        <w:ind w:left="135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04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  <w:u w:val="single"/>
        </w:rPr>
        <w:t>Plantilla</w:t>
      </w:r>
      <w:r>
        <w:rPr>
          <w:rFonts w:ascii="Arial"/>
          <w:b/>
          <w:spacing w:val="14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media</w:t>
        <w:tab/>
      </w:r>
    </w:p>
    <w:p>
      <w:pPr>
        <w:tabs>
          <w:tab w:pos="1892" w:val="left" w:leader="none"/>
          <w:tab w:pos="4196" w:val="left" w:leader="none"/>
          <w:tab w:pos="4573" w:val="left" w:leader="none"/>
          <w:tab w:pos="5963" w:val="left" w:leader="none"/>
        </w:tabs>
        <w:spacing w:line="254" w:lineRule="auto" w:before="55"/>
        <w:ind w:left="2322" w:right="4714" w:hanging="968"/>
        <w:jc w:val="left"/>
        <w:rPr>
          <w:sz w:val="18"/>
        </w:rPr>
      </w:pPr>
      <w:r>
        <w:rPr>
          <w:w w:val="91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w w:val="95"/>
          <w:sz w:val="18"/>
          <w:u w:val="single"/>
        </w:rPr>
        <w:t>Ejercicio</w:t>
      </w:r>
      <w:r>
        <w:rPr>
          <w:spacing w:val="3"/>
          <w:w w:val="95"/>
          <w:sz w:val="18"/>
          <w:u w:val="single"/>
        </w:rPr>
        <w:t> </w:t>
      </w:r>
      <w:r>
        <w:rPr>
          <w:w w:val="95"/>
          <w:sz w:val="18"/>
          <w:u w:val="single"/>
        </w:rPr>
        <w:t>2021</w:t>
        <w:tab/>
      </w:r>
      <w:r>
        <w:rPr>
          <w:w w:val="90"/>
          <w:sz w:val="18"/>
          <w:u w:val="single"/>
        </w:rPr>
        <w:t>Ejercicio</w:t>
      </w:r>
      <w:r>
        <w:rPr>
          <w:spacing w:val="18"/>
          <w:w w:val="90"/>
          <w:sz w:val="18"/>
          <w:u w:val="single"/>
        </w:rPr>
        <w:t> </w:t>
      </w:r>
      <w:r>
        <w:rPr>
          <w:w w:val="90"/>
          <w:sz w:val="18"/>
          <w:u w:val="single"/>
        </w:rPr>
        <w:t>2020</w:t>
      </w:r>
      <w:r>
        <w:rPr>
          <w:sz w:val="18"/>
          <w:u w:val="single"/>
        </w:rPr>
        <w:tab/>
      </w:r>
      <w:r>
        <w:rPr>
          <w:sz w:val="18"/>
        </w:rPr>
        <w:t> 9,64</w:t>
        <w:tab/>
        <w:tab/>
        <w:t>11,73</w:t>
      </w:r>
    </w:p>
    <w:p>
      <w:pPr>
        <w:pStyle w:val="BodyText"/>
        <w:spacing w:before="6"/>
        <w:rPr>
          <w:sz w:val="9"/>
        </w:rPr>
      </w:pPr>
    </w:p>
    <w:p>
      <w:pPr>
        <w:pStyle w:val="Heading3"/>
        <w:numPr>
          <w:ilvl w:val="1"/>
          <w:numId w:val="40"/>
        </w:numPr>
        <w:tabs>
          <w:tab w:pos="1390" w:val="left" w:leader="none"/>
        </w:tabs>
        <w:spacing w:line="240" w:lineRule="auto" w:before="98" w:after="0"/>
        <w:ind w:left="1389" w:right="0" w:hanging="568"/>
        <w:jc w:val="left"/>
      </w:pPr>
      <w:r>
        <w:rPr>
          <w:w w:val="95"/>
        </w:rPr>
        <w:t>Hechos</w:t>
      </w:r>
      <w:r>
        <w:rPr>
          <w:spacing w:val="26"/>
          <w:w w:val="95"/>
        </w:rPr>
        <w:t> </w:t>
      </w:r>
      <w:r>
        <w:rPr>
          <w:w w:val="95"/>
        </w:rPr>
        <w:t>posteriores</w:t>
      </w:r>
      <w:r>
        <w:rPr>
          <w:spacing w:val="31"/>
          <w:w w:val="95"/>
        </w:rPr>
        <w:t> </w:t>
      </w:r>
      <w:r>
        <w:rPr>
          <w:w w:val="95"/>
        </w:rPr>
        <w:t>al</w:t>
      </w:r>
      <w:r>
        <w:rPr>
          <w:spacing w:val="31"/>
          <w:w w:val="95"/>
        </w:rPr>
        <w:t> </w:t>
      </w:r>
      <w:r>
        <w:rPr>
          <w:w w:val="95"/>
        </w:rPr>
        <w:t>cierre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line="189" w:lineRule="auto"/>
        <w:ind w:left="1355" w:right="1253"/>
        <w:jc w:val="both"/>
      </w:pPr>
      <w:r>
        <w:rPr/>
        <w:t>No se han producido hechos acaecidos con posterioridad al cierre del ejercicio que afecten a 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Anuales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pudieran</w:t>
      </w:r>
      <w:r>
        <w:rPr>
          <w:spacing w:val="1"/>
        </w:rPr>
        <w:t> </w:t>
      </w:r>
      <w:r>
        <w:rPr/>
        <w:t>afectar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en</w:t>
      </w:r>
      <w:r>
        <w:rPr>
          <w:spacing w:val="-51"/>
        </w:rPr>
        <w:t> </w:t>
      </w:r>
      <w:r>
        <w:rPr/>
        <w:t>funcionamiento.</w:t>
      </w:r>
    </w:p>
    <w:p>
      <w:pPr>
        <w:pStyle w:val="Heading3"/>
        <w:numPr>
          <w:ilvl w:val="1"/>
          <w:numId w:val="40"/>
        </w:numPr>
        <w:tabs>
          <w:tab w:pos="1390" w:val="left" w:leader="none"/>
        </w:tabs>
        <w:spacing w:line="240" w:lineRule="auto" w:before="210" w:after="0"/>
        <w:ind w:left="1389" w:right="0" w:hanging="568"/>
        <w:jc w:val="left"/>
      </w:pPr>
      <w:r>
        <w:rPr/>
        <w:t>Información</w:t>
      </w:r>
      <w:r>
        <w:rPr>
          <w:spacing w:val="17"/>
        </w:rPr>
        <w:t> </w:t>
      </w:r>
      <w:r>
        <w:rPr/>
        <w:t>sobre</w:t>
      </w:r>
      <w:r>
        <w:rPr>
          <w:spacing w:val="27"/>
        </w:rPr>
        <w:t> </w:t>
      </w:r>
      <w:r>
        <w:rPr/>
        <w:t>medio</w:t>
      </w:r>
      <w:r>
        <w:rPr>
          <w:spacing w:val="23"/>
        </w:rPr>
        <w:t> </w:t>
      </w:r>
      <w:r>
        <w:rPr/>
        <w:t>ambiente</w:t>
      </w:r>
    </w:p>
    <w:p>
      <w:pPr>
        <w:pStyle w:val="BodyText"/>
        <w:spacing w:before="11"/>
        <w:rPr>
          <w:rFonts w:ascii="Arial"/>
          <w:b/>
          <w:sz w:val="20"/>
        </w:rPr>
      </w:pPr>
    </w:p>
    <w:p>
      <w:pPr>
        <w:pStyle w:val="BodyText"/>
        <w:spacing w:line="189" w:lineRule="auto"/>
        <w:ind w:left="1355" w:right="973"/>
      </w:pPr>
      <w:r>
        <w:rPr/>
        <w:t>Los</w:t>
      </w:r>
      <w:r>
        <w:rPr>
          <w:spacing w:val="1"/>
        </w:rPr>
        <w:t> </w:t>
      </w:r>
      <w:r>
        <w:rPr/>
        <w:t>abajo</w:t>
      </w:r>
      <w:r>
        <w:rPr>
          <w:spacing w:val="1"/>
        </w:rPr>
        <w:t> </w:t>
      </w:r>
      <w:r>
        <w:rPr/>
        <w:t>firmantes,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</w:t>
      </w:r>
      <w:r>
        <w:rPr>
          <w:spacing w:val="1"/>
        </w:rPr>
        <w:t> </w:t>
      </w:r>
      <w:r>
        <w:rPr/>
        <w:t>ión,</w:t>
      </w:r>
      <w:r>
        <w:rPr>
          <w:spacing w:val="1"/>
        </w:rPr>
        <w:t> </w:t>
      </w:r>
      <w:r>
        <w:rPr/>
        <w:t>manifiestan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51"/>
        </w:rPr>
        <w:t> </w:t>
      </w:r>
      <w:r>
        <w:rPr>
          <w:w w:val="90"/>
        </w:rPr>
        <w:t>contabilidad correspondiente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las presentes cuentas anuales no existe</w:t>
      </w:r>
      <w:r>
        <w:rPr>
          <w:spacing w:val="1"/>
          <w:w w:val="90"/>
        </w:rPr>
        <w:t> </w:t>
      </w:r>
      <w:r>
        <w:rPr>
          <w:w w:val="90"/>
        </w:rPr>
        <w:t>ninguna</w:t>
      </w:r>
      <w:r>
        <w:rPr>
          <w:spacing w:val="1"/>
          <w:w w:val="90"/>
        </w:rPr>
        <w:t> </w:t>
      </w:r>
      <w:r>
        <w:rPr>
          <w:w w:val="90"/>
        </w:rPr>
        <w:t>partida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naturaleza</w:t>
      </w:r>
      <w:r>
        <w:rPr>
          <w:spacing w:val="1"/>
          <w:w w:val="90"/>
        </w:rPr>
        <w:t> </w:t>
      </w:r>
      <w:r>
        <w:rPr/>
        <w:t>medioambiental</w:t>
      </w:r>
      <w:r>
        <w:rPr>
          <w:spacing w:val="-1"/>
        </w:rPr>
        <w:t> </w:t>
      </w:r>
      <w:r>
        <w:rPr/>
        <w:t>que</w:t>
      </w:r>
      <w:r>
        <w:rPr>
          <w:spacing w:val="9"/>
        </w:rPr>
        <w:t> </w:t>
      </w:r>
      <w:r>
        <w:rPr/>
        <w:t>deba</w:t>
      </w:r>
      <w:r>
        <w:rPr>
          <w:spacing w:val="7"/>
        </w:rPr>
        <w:t> </w:t>
      </w:r>
      <w:r>
        <w:rPr/>
        <w:t>ser</w:t>
      </w:r>
      <w:r>
        <w:rPr>
          <w:spacing w:val="-1"/>
        </w:rPr>
        <w:t> </w:t>
      </w:r>
      <w:r>
        <w:rPr/>
        <w:t>incluida</w:t>
      </w:r>
      <w:r>
        <w:rPr>
          <w:spacing w:val="8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8"/>
        </w:rPr>
        <w:t> </w:t>
      </w:r>
      <w:r>
        <w:rPr/>
        <w:t>memoria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acuerdo</w:t>
      </w:r>
      <w:r>
        <w:rPr>
          <w:spacing w:val="3"/>
        </w:rPr>
        <w:t> </w:t>
      </w:r>
      <w:r>
        <w:rPr/>
        <w:t>a</w:t>
      </w:r>
      <w:r>
        <w:rPr>
          <w:spacing w:val="8"/>
        </w:rPr>
        <w:t> </w:t>
      </w:r>
      <w:r>
        <w:rPr/>
        <w:t>las indicaciones</w:t>
      </w:r>
      <w:r>
        <w:rPr>
          <w:spacing w:val="-1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/>
        <w:t>tercera</w:t>
      </w:r>
      <w:r>
        <w:rPr>
          <w:spacing w:val="1"/>
        </w:rPr>
        <w:t> </w:t>
      </w:r>
      <w:r>
        <w:rPr>
          <w:w w:val="95"/>
        </w:rPr>
        <w:t>parte</w:t>
      </w:r>
      <w:r>
        <w:rPr>
          <w:spacing w:val="6"/>
          <w:w w:val="95"/>
        </w:rPr>
        <w:t> </w:t>
      </w:r>
      <w:r>
        <w:rPr>
          <w:w w:val="95"/>
        </w:rPr>
        <w:t>del Plan</w:t>
      </w:r>
      <w:r>
        <w:rPr>
          <w:spacing w:val="-1"/>
          <w:w w:val="95"/>
        </w:rPr>
        <w:t> </w:t>
      </w:r>
      <w:r>
        <w:rPr>
          <w:w w:val="95"/>
        </w:rPr>
        <w:t>General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Contabilidad</w:t>
      </w:r>
      <w:r>
        <w:rPr>
          <w:spacing w:val="3"/>
          <w:w w:val="95"/>
        </w:rPr>
        <w:t> </w:t>
      </w:r>
      <w:r>
        <w:rPr>
          <w:w w:val="95"/>
        </w:rPr>
        <w:t>(Real</w:t>
      </w:r>
      <w:r>
        <w:rPr>
          <w:spacing w:val="-2"/>
          <w:w w:val="95"/>
        </w:rPr>
        <w:t> </w:t>
      </w:r>
      <w:r>
        <w:rPr>
          <w:w w:val="95"/>
        </w:rPr>
        <w:t>Decreto</w:t>
      </w:r>
      <w:r>
        <w:rPr>
          <w:spacing w:val="-2"/>
          <w:w w:val="95"/>
        </w:rPr>
        <w:t> </w:t>
      </w:r>
      <w:r>
        <w:rPr>
          <w:w w:val="95"/>
        </w:rPr>
        <w:t>1514/2007,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16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noviembre).</w:t>
      </w:r>
    </w:p>
    <w:p>
      <w:pPr>
        <w:pStyle w:val="BodyText"/>
        <w:spacing w:before="15"/>
        <w:rPr>
          <w:sz w:val="27"/>
        </w:rPr>
      </w:pPr>
    </w:p>
    <w:p>
      <w:pPr>
        <w:pStyle w:val="Heading2"/>
        <w:tabs>
          <w:tab w:pos="2447" w:val="left" w:leader="none"/>
          <w:tab w:pos="4338" w:val="left" w:leader="none"/>
          <w:tab w:pos="5394" w:val="left" w:leader="none"/>
          <w:tab w:pos="6074" w:val="left" w:leader="none"/>
          <w:tab w:pos="8301" w:val="left" w:leader="none"/>
          <w:tab w:pos="9004" w:val="left" w:leader="none"/>
        </w:tabs>
        <w:spacing w:line="194" w:lineRule="auto"/>
        <w:ind w:left="1356" w:right="1005" w:hanging="534"/>
      </w:pPr>
      <w:r>
        <w:rPr>
          <w:rFonts w:ascii="Arial" w:hAnsi="Arial"/>
          <w:b/>
          <w:sz w:val="18"/>
          <w:u w:val="single"/>
        </w:rPr>
        <w:t>NOTA</w:t>
      </w:r>
      <w:r>
        <w:rPr>
          <w:rFonts w:ascii="Arial" w:hAnsi="Arial"/>
          <w:b/>
          <w:spacing w:val="5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14.</w:t>
      </w:r>
      <w:r>
        <w:rPr>
          <w:rFonts w:ascii="Arial" w:hAnsi="Arial"/>
          <w:b/>
          <w:sz w:val="18"/>
        </w:rPr>
        <w:tab/>
      </w:r>
      <w:r>
        <w:rPr>
          <w:w w:val="95"/>
        </w:rPr>
        <w:t>Informaci</w:t>
      </w:r>
      <w:r>
        <w:rPr>
          <w:spacing w:val="-30"/>
          <w:w w:val="95"/>
        </w:rPr>
        <w:t> </w:t>
      </w:r>
      <w:r>
        <w:rPr>
          <w:w w:val="95"/>
        </w:rPr>
        <w:t>ón</w:t>
        <w:tab/>
      </w:r>
      <w:r>
        <w:rPr/>
        <w:t>sobre</w:t>
        <w:tab/>
        <w:t>los</w:t>
        <w:tab/>
        <w:t>aplazamientos</w:t>
        <w:tab/>
        <w:t>de</w:t>
        <w:tab/>
        <w:t>pago</w:t>
      </w:r>
      <w:r>
        <w:rPr>
          <w:spacing w:val="-79"/>
        </w:rPr>
        <w:t> </w:t>
      </w:r>
      <w:r>
        <w:rPr/>
        <w:t>efectuados</w:t>
      </w:r>
      <w:r>
        <w:rPr>
          <w:spacing w:val="-11"/>
        </w:rPr>
        <w:t> </w:t>
      </w:r>
      <w:r>
        <w:rPr/>
        <w:t>a</w:t>
      </w:r>
      <w:r>
        <w:rPr>
          <w:spacing w:val="5"/>
        </w:rPr>
        <w:t> </w:t>
      </w:r>
      <w:r>
        <w:rPr/>
        <w:t>proveedores</w:t>
      </w:r>
    </w:p>
    <w:p>
      <w:pPr>
        <w:pStyle w:val="BodyText"/>
        <w:spacing w:before="165"/>
        <w:ind w:left="1355"/>
      </w:pP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continuac</w:t>
      </w:r>
      <w:r>
        <w:rPr>
          <w:spacing w:val="12"/>
          <w:w w:val="95"/>
        </w:rPr>
        <w:t> </w:t>
      </w:r>
      <w:r>
        <w:rPr>
          <w:w w:val="95"/>
        </w:rPr>
        <w:t>ión,</w:t>
      </w:r>
      <w:r>
        <w:rPr>
          <w:spacing w:val="8"/>
          <w:w w:val="95"/>
        </w:rPr>
        <w:t> </w:t>
      </w:r>
      <w:r>
        <w:rPr>
          <w:w w:val="95"/>
        </w:rPr>
        <w:t>se</w:t>
      </w:r>
      <w:r>
        <w:rPr>
          <w:spacing w:val="15"/>
          <w:w w:val="95"/>
        </w:rPr>
        <w:t> </w:t>
      </w:r>
      <w:r>
        <w:rPr>
          <w:w w:val="95"/>
        </w:rPr>
        <w:t>detalla</w:t>
      </w:r>
      <w:r>
        <w:rPr>
          <w:spacing w:val="15"/>
          <w:w w:val="95"/>
        </w:rPr>
        <w:t> </w:t>
      </w:r>
      <w:r>
        <w:rPr>
          <w:w w:val="95"/>
        </w:rPr>
        <w:t>el</w:t>
      </w:r>
      <w:r>
        <w:rPr>
          <w:spacing w:val="7"/>
          <w:w w:val="95"/>
        </w:rPr>
        <w:t> </w:t>
      </w:r>
      <w:r>
        <w:rPr>
          <w:w w:val="95"/>
        </w:rPr>
        <w:t>per</w:t>
      </w:r>
      <w:r>
        <w:rPr>
          <w:spacing w:val="21"/>
          <w:w w:val="95"/>
        </w:rPr>
        <w:t> </w:t>
      </w:r>
      <w:r>
        <w:rPr>
          <w:w w:val="95"/>
        </w:rPr>
        <w:t>íodo</w:t>
      </w:r>
      <w:r>
        <w:rPr>
          <w:spacing w:val="9"/>
          <w:w w:val="95"/>
        </w:rPr>
        <w:t> </w:t>
      </w:r>
      <w:r>
        <w:rPr>
          <w:w w:val="95"/>
        </w:rPr>
        <w:t>medio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pago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18"/>
          <w:w w:val="95"/>
        </w:rPr>
        <w:t> </w:t>
      </w:r>
      <w:r>
        <w:rPr>
          <w:w w:val="95"/>
        </w:rPr>
        <w:t>proveedores: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8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2"/>
        <w:gridCol w:w="3652"/>
      </w:tblGrid>
      <w:tr>
        <w:trPr>
          <w:trHeight w:val="230" w:hRule="atLeast"/>
        </w:trPr>
        <w:tc>
          <w:tcPr>
            <w:tcW w:w="48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83" w:lineRule="exact" w:before="27"/>
              <w:ind w:left="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Concepto</w:t>
            </w:r>
          </w:p>
        </w:tc>
        <w:tc>
          <w:tcPr>
            <w:tcW w:w="365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2520" w:val="left" w:leader="none"/>
              </w:tabs>
              <w:spacing w:line="183" w:lineRule="exact" w:before="27"/>
              <w:ind w:left="6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2021</w:t>
              <w:tab/>
              <w:t>2020</w:t>
            </w:r>
          </w:p>
        </w:tc>
      </w:tr>
      <w:tr>
        <w:trPr>
          <w:trHeight w:val="487" w:hRule="atLeast"/>
        </w:trPr>
        <w:tc>
          <w:tcPr>
            <w:tcW w:w="484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6"/>
              <w:ind w:left="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PERIODO</w:t>
            </w:r>
            <w:r>
              <w:rPr>
                <w:rFonts w:ascii="Arial"/>
                <w:b/>
                <w:spacing w:val="17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MEDIO</w:t>
            </w:r>
            <w:r>
              <w:rPr>
                <w:rFonts w:ascii="Arial"/>
                <w:b/>
                <w:spacing w:val="18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PAGO</w:t>
            </w:r>
            <w:r>
              <w:rPr>
                <w:rFonts w:ascii="Arial"/>
                <w:b/>
                <w:spacing w:val="18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A</w:t>
            </w:r>
            <w:r>
              <w:rPr>
                <w:rFonts w:ascii="Arial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PROVEEDORES</w:t>
            </w:r>
          </w:p>
        </w:tc>
        <w:tc>
          <w:tcPr>
            <w:tcW w:w="3652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tabs>
                <w:tab w:pos="2548" w:val="left" w:leader="none"/>
              </w:tabs>
              <w:spacing w:before="21"/>
              <w:ind w:left="72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11"/>
                <w:sz w:val="18"/>
              </w:rPr>
              <w:t>días</w:t>
              <w:tab/>
            </w:r>
            <w:r>
              <w:rPr>
                <w:rFonts w:ascii="Arial" w:hAnsi="Arial"/>
                <w:i/>
                <w:w w:val="90"/>
                <w:sz w:val="18"/>
              </w:rPr>
              <w:t>d</w:t>
            </w:r>
            <w:r>
              <w:rPr>
                <w:rFonts w:ascii="Arial" w:hAnsi="Arial"/>
                <w:i/>
                <w:spacing w:val="-11"/>
                <w:w w:val="90"/>
                <w:sz w:val="18"/>
              </w:rPr>
              <w:t> </w:t>
            </w:r>
            <w:r>
              <w:rPr>
                <w:rFonts w:ascii="Arial" w:hAnsi="Arial"/>
                <w:i/>
                <w:w w:val="90"/>
                <w:sz w:val="18"/>
              </w:rPr>
              <w:t>ías</w:t>
            </w:r>
          </w:p>
          <w:p>
            <w:pPr>
              <w:pStyle w:val="TableParagraph"/>
              <w:tabs>
                <w:tab w:pos="2496" w:val="left" w:leader="none"/>
              </w:tabs>
              <w:spacing w:line="220" w:lineRule="exact" w:before="19"/>
              <w:ind w:left="667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21,89</w:t>
              <w:tab/>
              <w:t>17,86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1403"/>
      </w:pPr>
      <w:r>
        <w:rPr>
          <w:w w:val="90"/>
        </w:rPr>
        <w:t>En</w:t>
      </w:r>
      <w:r>
        <w:rPr>
          <w:spacing w:val="10"/>
          <w:w w:val="90"/>
        </w:rPr>
        <w:t> </w:t>
      </w:r>
      <w:r>
        <w:rPr>
          <w:w w:val="90"/>
        </w:rPr>
        <w:t>Santa</w:t>
      </w:r>
      <w:r>
        <w:rPr>
          <w:spacing w:val="20"/>
          <w:w w:val="90"/>
        </w:rPr>
        <w:t> </w:t>
      </w:r>
      <w:r>
        <w:rPr>
          <w:w w:val="90"/>
        </w:rPr>
        <w:t>Cruz</w:t>
      </w:r>
      <w:r>
        <w:rPr>
          <w:spacing w:val="8"/>
          <w:w w:val="90"/>
        </w:rPr>
        <w:t> </w:t>
      </w:r>
      <w:r>
        <w:rPr>
          <w:w w:val="90"/>
        </w:rPr>
        <w:t>de</w:t>
      </w:r>
      <w:r>
        <w:rPr>
          <w:spacing w:val="19"/>
          <w:w w:val="90"/>
        </w:rPr>
        <w:t> </w:t>
      </w:r>
      <w:r>
        <w:rPr>
          <w:w w:val="90"/>
        </w:rPr>
        <w:t>Tenerife,</w:t>
      </w:r>
      <w:r>
        <w:rPr>
          <w:spacing w:val="7"/>
          <w:w w:val="90"/>
        </w:rPr>
        <w:t> </w:t>
      </w:r>
      <w:r>
        <w:rPr>
          <w:w w:val="90"/>
        </w:rPr>
        <w:t>a</w:t>
      </w:r>
      <w:r>
        <w:rPr>
          <w:spacing w:val="19"/>
          <w:w w:val="90"/>
        </w:rPr>
        <w:t> </w:t>
      </w:r>
      <w:r>
        <w:rPr>
          <w:w w:val="90"/>
        </w:rPr>
        <w:t>30</w:t>
      </w:r>
      <w:r>
        <w:rPr>
          <w:spacing w:val="14"/>
          <w:w w:val="90"/>
        </w:rPr>
        <w:t> </w:t>
      </w:r>
      <w:r>
        <w:rPr>
          <w:w w:val="90"/>
        </w:rPr>
        <w:t>de</w:t>
      </w:r>
      <w:r>
        <w:rPr>
          <w:spacing w:val="19"/>
          <w:w w:val="90"/>
        </w:rPr>
        <w:t> </w:t>
      </w:r>
      <w:r>
        <w:rPr>
          <w:w w:val="90"/>
        </w:rPr>
        <w:t>marzo</w:t>
      </w:r>
      <w:r>
        <w:rPr>
          <w:spacing w:val="14"/>
          <w:w w:val="90"/>
        </w:rPr>
        <w:t> </w:t>
      </w:r>
      <w:r>
        <w:rPr>
          <w:w w:val="90"/>
        </w:rPr>
        <w:t>de</w:t>
      </w:r>
      <w:r>
        <w:rPr>
          <w:spacing w:val="17"/>
          <w:w w:val="90"/>
        </w:rPr>
        <w:t> </w:t>
      </w:r>
      <w:r>
        <w:rPr>
          <w:w w:val="90"/>
        </w:rPr>
        <w:t>2022</w:t>
      </w:r>
    </w:p>
    <w:sectPr>
      <w:pgSz w:w="11900" w:h="16840"/>
      <w:pgMar w:header="0" w:footer="1726" w:top="1600" w:bottom="192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5.879997pt;margin-top:741.679993pt;width:444.72pt;height:.6pt;mso-position-horizontal-relative:page;mso-position-vertical-relative:page;z-index:-20001280" filled="true" fillcolor="#000000" stroked="false">
          <v:fill type="solid"/>
          <w10:wrap type="none"/>
        </v:rect>
      </w:pict>
    </w:r>
    <w:r>
      <w:rPr/>
      <w:pict>
        <v:shape style="position:absolute;margin-left:471.33963pt;margin-top:741.389099pt;width:42.3pt;height:13.65pt;mso-position-horizontal-relative:page;mso-position-vertical-relative:page;z-index:-2000076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Verdana" w:hAnsi="Verdana"/>
                    <w:sz w:val="15"/>
                  </w:rPr>
                </w:pPr>
                <w:r>
                  <w:rPr>
                    <w:color w:val="7F7F7F"/>
                    <w:w w:val="95"/>
                    <w:sz w:val="15"/>
                  </w:rPr>
                  <w:t>Pá</w:t>
                </w:r>
                <w:r>
                  <w:rPr>
                    <w:color w:val="7F7F7F"/>
                    <w:spacing w:val="-20"/>
                    <w:w w:val="95"/>
                    <w:sz w:val="15"/>
                  </w:rPr>
                  <w:t> </w:t>
                </w:r>
                <w:r>
                  <w:rPr>
                    <w:color w:val="7F7F7F"/>
                    <w:w w:val="95"/>
                    <w:sz w:val="15"/>
                  </w:rPr>
                  <w:t>gina</w:t>
                </w:r>
                <w:r>
                  <w:rPr>
                    <w:color w:val="7F7F7F"/>
                    <w:spacing w:val="43"/>
                    <w:w w:val="95"/>
                    <w:sz w:val="1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Verdana" w:hAnsi="Verdana"/>
                    <w:color w:val="7F7F7F"/>
                    <w:w w:val="95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13"/>
      <w:numFmt w:val="decimal"/>
      <w:lvlText w:val="%1"/>
      <w:lvlJc w:val="left"/>
      <w:pPr>
        <w:ind w:left="1389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9" w:hanging="567"/>
        <w:jc w:val="left"/>
      </w:pPr>
      <w:rPr>
        <w:rFonts w:hint="default" w:ascii="Arial" w:hAnsi="Arial" w:eastAsia="Arial" w:cs="Arial"/>
        <w:b/>
        <w:bCs/>
        <w:spacing w:val="-2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0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6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9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0" w:hanging="567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1"/>
      <w:numFmt w:val="decimal"/>
      <w:lvlText w:val="%1"/>
      <w:lvlJc w:val="left"/>
      <w:pPr>
        <w:ind w:left="1389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9" w:hanging="567"/>
        <w:jc w:val="left"/>
      </w:pPr>
      <w:rPr>
        <w:rFonts w:hint="default" w:ascii="Arial" w:hAnsi="Arial" w:eastAsia="Arial" w:cs="Arial"/>
        <w:b/>
        <w:bCs/>
        <w:spacing w:val="-2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0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6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9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0" w:hanging="567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8"/>
      <w:numFmt w:val="decimal"/>
      <w:lvlText w:val="%1"/>
      <w:lvlJc w:val="left"/>
      <w:pPr>
        <w:ind w:left="1262" w:hanging="4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2" w:hanging="441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4" w:hanging="4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86" w:hanging="4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28" w:hanging="4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70" w:hanging="4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12" w:hanging="4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54" w:hanging="4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96" w:hanging="441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6"/>
      <w:numFmt w:val="decimal"/>
      <w:lvlText w:val="%1"/>
      <w:lvlJc w:val="left"/>
      <w:pPr>
        <w:ind w:left="1262" w:hanging="4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2" w:hanging="441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4" w:hanging="4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86" w:hanging="4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28" w:hanging="4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70" w:hanging="4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12" w:hanging="4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54" w:hanging="4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96" w:hanging="441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5"/>
      <w:numFmt w:val="decimal"/>
      <w:lvlText w:val="%1"/>
      <w:lvlJc w:val="left"/>
      <w:pPr>
        <w:ind w:left="1262" w:hanging="4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2" w:hanging="441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4" w:hanging="4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86" w:hanging="4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28" w:hanging="4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70" w:hanging="4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12" w:hanging="4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54" w:hanging="4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96" w:hanging="441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4"/>
      <w:numFmt w:val="decimal"/>
      <w:lvlText w:val="%1"/>
      <w:lvlJc w:val="left"/>
      <w:pPr>
        <w:ind w:left="1262" w:hanging="4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2" w:hanging="441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4" w:hanging="4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86" w:hanging="4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28" w:hanging="4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70" w:hanging="4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12" w:hanging="4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54" w:hanging="4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96" w:hanging="441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2063" w:hanging="322"/>
        <w:jc w:val="left"/>
      </w:pPr>
      <w:rPr>
        <w:rFonts w:hint="default" w:ascii="Lucida Sans Unicode" w:hAnsi="Lucida Sans Unicode" w:eastAsia="Lucida Sans Unicode" w:cs="Lucida Sans Unicode"/>
        <w:spacing w:val="0"/>
        <w:w w:val="100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22" w:hanging="3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84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46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08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70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32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94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6" w:hanging="322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"/>
      <w:lvlJc w:val="left"/>
      <w:pPr>
        <w:ind w:left="1977" w:hanging="339"/>
      </w:pPr>
      <w:rPr>
        <w:rFonts w:hint="default" w:ascii="Symbol" w:hAnsi="Symbol" w:eastAsia="Symbol" w:cs="Symbol"/>
        <w:w w:val="55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50" w:hanging="3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20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90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60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30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00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70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40" w:hanging="339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"/>
      <w:lvlJc w:val="left"/>
      <w:pPr>
        <w:ind w:left="1976" w:hanging="339"/>
      </w:pPr>
      <w:rPr>
        <w:rFonts w:hint="default" w:ascii="Symbol" w:hAnsi="Symbol" w:eastAsia="Symbol" w:cs="Symbol"/>
        <w:w w:val="55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50" w:hanging="3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20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90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60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30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00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70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40" w:hanging="339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3"/>
      <w:numFmt w:val="decimal"/>
      <w:lvlText w:val="%1"/>
      <w:lvlJc w:val="left"/>
      <w:pPr>
        <w:ind w:left="1862" w:hanging="524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862" w:hanging="524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862" w:hanging="524"/>
        <w:jc w:val="left"/>
      </w:pPr>
      <w:rPr>
        <w:rFonts w:hint="default" w:ascii="Lucida Sans Unicode" w:hAnsi="Lucida Sans Unicode" w:eastAsia="Lucida Sans Unicode" w:cs="Lucida Sans Unicode"/>
        <w:spacing w:val="-1"/>
        <w:w w:val="91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06" w:hanging="5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88" w:hanging="5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70" w:hanging="5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52" w:hanging="5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34" w:hanging="5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16" w:hanging="524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700" w:hanging="210"/>
        <w:jc w:val="left"/>
      </w:pPr>
      <w:rPr>
        <w:rFonts w:hint="default" w:ascii="Lucida Sans Unicode" w:hAnsi="Lucida Sans Unicode" w:eastAsia="Lucida Sans Unicode" w:cs="Lucida Sans Unicode"/>
        <w:spacing w:val="0"/>
        <w:w w:val="100"/>
        <w:sz w:val="17"/>
        <w:szCs w:val="17"/>
        <w:lang w:val="es-ES" w:eastAsia="en-US" w:bidi="ar-SA"/>
      </w:rPr>
    </w:lvl>
    <w:lvl w:ilvl="1">
      <w:start w:val="0"/>
      <w:numFmt w:val="bullet"/>
      <w:lvlText w:val=""/>
      <w:lvlJc w:val="left"/>
      <w:pPr>
        <w:ind w:left="1977" w:hanging="339"/>
      </w:pPr>
      <w:rPr>
        <w:rFonts w:hint="default" w:ascii="Symbol" w:hAnsi="Symbol" w:eastAsia="Symbol" w:cs="Symbol"/>
        <w:w w:val="55"/>
        <w:sz w:val="17"/>
        <w:szCs w:val="17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6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13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0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46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3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80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6" w:hanging="339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3"/>
      <w:numFmt w:val="decimal"/>
      <w:lvlText w:val="%1"/>
      <w:lvlJc w:val="left"/>
      <w:pPr>
        <w:ind w:left="1263" w:hanging="4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3" w:hanging="441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"/>
      <w:lvlJc w:val="left"/>
      <w:pPr>
        <w:ind w:left="2167" w:hanging="339"/>
      </w:pPr>
      <w:rPr>
        <w:rFonts w:hint="default" w:ascii="Symbol" w:hAnsi="Symbol" w:eastAsia="Symbol" w:cs="Symbol"/>
        <w:w w:val="55"/>
        <w:sz w:val="17"/>
        <w:szCs w:val="17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53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00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46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93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40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86" w:hanging="339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2"/>
      <w:numFmt w:val="decimal"/>
      <w:lvlText w:val="%1"/>
      <w:lvlJc w:val="left"/>
      <w:pPr>
        <w:ind w:left="1262" w:hanging="4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2" w:hanging="441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4" w:hanging="4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86" w:hanging="4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28" w:hanging="4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70" w:hanging="4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12" w:hanging="4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54" w:hanging="4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96" w:hanging="441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3"/>
      <w:numFmt w:val="decimal"/>
      <w:lvlText w:val="%1"/>
      <w:lvlJc w:val="left"/>
      <w:pPr>
        <w:ind w:left="1483" w:hanging="47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83" w:hanging="474"/>
        <w:jc w:val="left"/>
      </w:pPr>
      <w:rPr>
        <w:rFonts w:hint="default" w:ascii="Arial" w:hAnsi="Arial" w:eastAsia="Arial" w:cs="Arial"/>
        <w:b/>
        <w:bCs/>
        <w:spacing w:val="-2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20" w:hanging="4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40" w:hanging="4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60" w:hanging="4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80" w:hanging="4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0" w:hanging="4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0" w:hanging="4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40" w:hanging="474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1"/>
      <w:numFmt w:val="decimal"/>
      <w:lvlText w:val="%1"/>
      <w:lvlJc w:val="left"/>
      <w:pPr>
        <w:ind w:left="1480" w:hanging="47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80" w:hanging="471"/>
        <w:jc w:val="left"/>
      </w:pPr>
      <w:rPr>
        <w:rFonts w:hint="default" w:ascii="Arial" w:hAnsi="Arial" w:eastAsia="Arial" w:cs="Arial"/>
        <w:b/>
        <w:bCs/>
        <w:spacing w:val="-2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20" w:hanging="4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40" w:hanging="4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60" w:hanging="4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80" w:hanging="4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0" w:hanging="4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0" w:hanging="4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40" w:hanging="471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8"/>
      <w:numFmt w:val="decimal"/>
      <w:lvlText w:val="%1"/>
      <w:lvlJc w:val="left"/>
      <w:pPr>
        <w:ind w:left="1374" w:hanging="3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74" w:hanging="366"/>
        <w:jc w:val="left"/>
      </w:pPr>
      <w:rPr>
        <w:rFonts w:hint="default" w:ascii="Arial" w:hAnsi="Arial" w:eastAsia="Arial" w:cs="Arial"/>
        <w:b/>
        <w:bCs/>
        <w:spacing w:val="0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0" w:hanging="3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0" w:hanging="3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0" w:hanging="3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0" w:hanging="3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60" w:hanging="3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90" w:hanging="3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0" w:hanging="366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6"/>
      <w:numFmt w:val="decimal"/>
      <w:lvlText w:val="%1"/>
      <w:lvlJc w:val="left"/>
      <w:pPr>
        <w:ind w:left="1375" w:hanging="3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75" w:hanging="366"/>
        <w:jc w:val="left"/>
      </w:pPr>
      <w:rPr>
        <w:rFonts w:hint="default" w:ascii="Arial" w:hAnsi="Arial" w:eastAsia="Arial" w:cs="Arial"/>
        <w:b/>
        <w:bCs/>
        <w:spacing w:val="0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0" w:hanging="3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0" w:hanging="3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0" w:hanging="3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0" w:hanging="3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60" w:hanging="3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90" w:hanging="3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0" w:hanging="366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1375" w:hanging="3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75" w:hanging="366"/>
        <w:jc w:val="left"/>
      </w:pPr>
      <w:rPr>
        <w:rFonts w:hint="default" w:ascii="Arial" w:hAnsi="Arial" w:eastAsia="Arial" w:cs="Arial"/>
        <w:b/>
        <w:bCs/>
        <w:spacing w:val="0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0" w:hanging="3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0" w:hanging="3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0" w:hanging="3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0" w:hanging="3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60" w:hanging="3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90" w:hanging="3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0" w:hanging="366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374" w:hanging="3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74" w:hanging="366"/>
        <w:jc w:val="left"/>
      </w:pPr>
      <w:rPr>
        <w:rFonts w:hint="default" w:ascii="Arial" w:hAnsi="Arial" w:eastAsia="Arial" w:cs="Arial"/>
        <w:b/>
        <w:bCs/>
        <w:spacing w:val="0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0" w:hanging="3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0" w:hanging="3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0" w:hanging="3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0" w:hanging="3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60" w:hanging="3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90" w:hanging="3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0" w:hanging="366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374" w:hanging="3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74" w:hanging="366"/>
        <w:jc w:val="left"/>
      </w:pPr>
      <w:rPr>
        <w:rFonts w:hint="default" w:ascii="Arial" w:hAnsi="Arial" w:eastAsia="Arial" w:cs="Arial"/>
        <w:b/>
        <w:bCs/>
        <w:spacing w:val="0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0" w:hanging="3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0" w:hanging="3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0" w:hanging="3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0" w:hanging="3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60" w:hanging="3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90" w:hanging="3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0" w:hanging="366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374" w:hanging="3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74" w:hanging="366"/>
        <w:jc w:val="left"/>
      </w:pPr>
      <w:rPr>
        <w:rFonts w:hint="default" w:ascii="Arial" w:hAnsi="Arial" w:eastAsia="Arial" w:cs="Arial"/>
        <w:b/>
        <w:bCs/>
        <w:spacing w:val="0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0" w:hanging="3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0" w:hanging="3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0" w:hanging="3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0" w:hanging="3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60" w:hanging="3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90" w:hanging="3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0" w:hanging="366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(%1)"/>
      <w:lvlJc w:val="left"/>
      <w:pPr>
        <w:ind w:left="412" w:hanging="255"/>
        <w:jc w:val="left"/>
      </w:pPr>
      <w:rPr>
        <w:rFonts w:hint="default" w:ascii="Arial MT" w:hAnsi="Arial MT" w:eastAsia="Arial MT" w:cs="Arial MT"/>
        <w:color w:val="23201D"/>
        <w:spacing w:val="-2"/>
        <w:w w:val="102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0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0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0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1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1" w:hanging="255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460" w:hanging="303"/>
        <w:jc w:val="left"/>
      </w:pPr>
      <w:rPr>
        <w:rFonts w:hint="default" w:ascii="Arial" w:hAnsi="Arial" w:eastAsia="Arial" w:cs="Arial"/>
        <w:i/>
        <w:iCs/>
        <w:spacing w:val="0"/>
        <w:w w:val="99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39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9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98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78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58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37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7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96" w:hanging="303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7"/>
      <w:numFmt w:val="decimal"/>
      <w:lvlText w:val="%1."/>
      <w:lvlJc w:val="left"/>
      <w:pPr>
        <w:ind w:left="460" w:hanging="303"/>
        <w:jc w:val="left"/>
      </w:pPr>
      <w:rPr>
        <w:rFonts w:hint="default" w:ascii="Arial" w:hAnsi="Arial" w:eastAsia="Arial" w:cs="Arial"/>
        <w:b/>
        <w:bCs/>
        <w:spacing w:val="0"/>
        <w:w w:val="99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39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9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98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78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58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37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7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96" w:hanging="303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Letter"/>
      <w:lvlText w:val="%1)"/>
      <w:lvlJc w:val="left"/>
      <w:pPr>
        <w:ind w:left="460" w:hanging="303"/>
        <w:jc w:val="left"/>
      </w:pPr>
      <w:rPr>
        <w:rFonts w:hint="default" w:ascii="Arial" w:hAnsi="Arial" w:eastAsia="Arial" w:cs="Arial"/>
        <w:b/>
        <w:bCs/>
        <w:spacing w:val="-2"/>
        <w:w w:val="99"/>
        <w:sz w:val="15"/>
        <w:szCs w:val="15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60" w:hanging="303"/>
        <w:jc w:val="left"/>
      </w:pPr>
      <w:rPr>
        <w:rFonts w:hint="default" w:ascii="Arial" w:hAnsi="Arial" w:eastAsia="Arial" w:cs="Arial"/>
        <w:i/>
        <w:iCs/>
        <w:spacing w:val="0"/>
        <w:w w:val="99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9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98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78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58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37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7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96" w:hanging="303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60" w:hanging="303"/>
        <w:jc w:val="left"/>
      </w:pPr>
      <w:rPr>
        <w:rFonts w:hint="default" w:ascii="Arial" w:hAnsi="Arial" w:eastAsia="Arial" w:cs="Arial"/>
        <w:b/>
        <w:bCs/>
        <w:spacing w:val="0"/>
        <w:w w:val="99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39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9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98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78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58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37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7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96" w:hanging="303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(%1)"/>
      <w:lvlJc w:val="left"/>
      <w:pPr>
        <w:ind w:left="405" w:hanging="252"/>
        <w:jc w:val="left"/>
      </w:pPr>
      <w:rPr>
        <w:rFonts w:hint="default" w:ascii="Arial MT" w:hAnsi="Arial MT" w:eastAsia="Arial MT" w:cs="Arial MT"/>
        <w:color w:val="1A1B1C"/>
        <w:spacing w:val="-4"/>
        <w:w w:val="102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9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8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7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6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5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4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93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92" w:hanging="252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3"/>
      <w:numFmt w:val="upperRoman"/>
      <w:lvlText w:val="%1."/>
      <w:lvlJc w:val="left"/>
      <w:pPr>
        <w:ind w:left="525" w:hanging="372"/>
        <w:jc w:val="left"/>
      </w:pPr>
      <w:rPr>
        <w:rFonts w:hint="default" w:ascii="Arial" w:hAnsi="Arial" w:eastAsia="Arial" w:cs="Arial"/>
        <w:b/>
        <w:bCs/>
        <w:color w:val="1A1B1C"/>
        <w:w w:val="95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3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64" w:hanging="3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36" w:hanging="3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08" w:hanging="3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80" w:hanging="3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52" w:hanging="3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24" w:hanging="3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96" w:hanging="372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(%1)"/>
      <w:lvlJc w:val="left"/>
      <w:pPr>
        <w:ind w:left="400" w:hanging="248"/>
        <w:jc w:val="left"/>
      </w:pPr>
      <w:rPr>
        <w:rFonts w:hint="default" w:ascii="Arial MT" w:hAnsi="Arial MT" w:eastAsia="Arial MT" w:cs="Arial MT"/>
        <w:color w:val="23201D"/>
        <w:spacing w:val="-2"/>
        <w:w w:val="102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0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0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0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1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1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1" w:hanging="24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3"/>
      <w:numFmt w:val="upperRoman"/>
      <w:lvlText w:val="%1."/>
      <w:lvlJc w:val="left"/>
      <w:pPr>
        <w:ind w:left="527" w:hanging="375"/>
        <w:jc w:val="left"/>
      </w:pPr>
      <w:rPr>
        <w:rFonts w:hint="default" w:ascii="Arial" w:hAnsi="Arial" w:eastAsia="Arial" w:cs="Arial"/>
        <w:b/>
        <w:bCs/>
        <w:color w:val="23201D"/>
        <w:spacing w:val="-1"/>
        <w:w w:val="99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3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65" w:hanging="3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38" w:hanging="3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10" w:hanging="3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83" w:hanging="3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56" w:hanging="3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28" w:hanging="3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01" w:hanging="375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4"/>
      <w:numFmt w:val="upperRoman"/>
      <w:lvlText w:val="%1."/>
      <w:lvlJc w:val="left"/>
      <w:pPr>
        <w:ind w:left="527" w:hanging="375"/>
        <w:jc w:val="left"/>
      </w:pPr>
      <w:rPr>
        <w:rFonts w:hint="default" w:ascii="Arial" w:hAnsi="Arial" w:eastAsia="Arial" w:cs="Arial"/>
        <w:b/>
        <w:bCs/>
        <w:color w:val="23201D"/>
        <w:spacing w:val="-16"/>
        <w:w w:val="99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3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65" w:hanging="3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38" w:hanging="3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10" w:hanging="3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83" w:hanging="3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56" w:hanging="3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28" w:hanging="3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01" w:hanging="375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(%1)"/>
      <w:lvlJc w:val="left"/>
      <w:pPr>
        <w:ind w:left="400" w:hanging="248"/>
        <w:jc w:val="left"/>
      </w:pPr>
      <w:rPr>
        <w:rFonts w:hint="default" w:ascii="Arial MT" w:hAnsi="Arial MT" w:eastAsia="Arial MT" w:cs="Arial MT"/>
        <w:color w:val="1A1B1C"/>
        <w:spacing w:val="-2"/>
        <w:w w:val="102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0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0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0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1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1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1" w:hanging="24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308" w:hanging="169"/>
        <w:jc w:val="left"/>
      </w:pPr>
      <w:rPr>
        <w:rFonts w:hint="default" w:ascii="Arial MT" w:hAnsi="Arial MT" w:eastAsia="Arial MT" w:cs="Arial MT"/>
        <w:color w:val="23201D"/>
        <w:spacing w:val="-2"/>
        <w:w w:val="102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12" w:hanging="1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5" w:hanging="1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7" w:hanging="1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0" w:hanging="1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3" w:hanging="1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5" w:hanging="1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8" w:hanging="1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0" w:hanging="169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(%1)"/>
      <w:lvlJc w:val="left"/>
      <w:pPr>
        <w:ind w:left="308" w:hanging="169"/>
        <w:jc w:val="left"/>
      </w:pPr>
      <w:rPr>
        <w:rFonts w:hint="default" w:ascii="Arial MT" w:hAnsi="Arial MT" w:eastAsia="Arial MT" w:cs="Arial MT"/>
        <w:color w:val="23201D"/>
        <w:spacing w:val="-2"/>
        <w:w w:val="102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12" w:hanging="1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1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6" w:hanging="1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1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1" w:hanging="1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3" w:hanging="1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5" w:hanging="1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97" w:hanging="169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77" w:hanging="164"/>
        <w:jc w:val="left"/>
      </w:pPr>
      <w:rPr>
        <w:rFonts w:hint="default" w:ascii="Arial MT" w:hAnsi="Arial MT" w:eastAsia="Arial MT" w:cs="Arial MT"/>
        <w:color w:val="23201D"/>
        <w:spacing w:val="0"/>
        <w:w w:val="99"/>
        <w:position w:val="2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4" w:hanging="1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8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2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6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1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5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9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3" w:hanging="16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85" w:hanging="171"/>
        <w:jc w:val="left"/>
      </w:pPr>
      <w:rPr>
        <w:rFonts w:hint="default" w:ascii="Arial MT" w:hAnsi="Arial MT" w:eastAsia="Arial MT" w:cs="Arial MT"/>
        <w:color w:val="23201D"/>
        <w:spacing w:val="0"/>
        <w:w w:val="99"/>
        <w:position w:val="2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4" w:hanging="1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8" w:hanging="1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2" w:hanging="1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6" w:hanging="1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1" w:hanging="1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5" w:hanging="1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9" w:hanging="1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3" w:hanging="17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522" w:hanging="248"/>
        <w:jc w:val="left"/>
      </w:pPr>
      <w:rPr>
        <w:rFonts w:hint="default" w:ascii="Arial MT" w:hAnsi="Arial MT" w:eastAsia="Arial MT" w:cs="Arial MT"/>
        <w:color w:val="2B2A28"/>
        <w:spacing w:val="-4"/>
        <w:w w:val="100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6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52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68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4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00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6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32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48" w:hanging="24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527" w:hanging="255"/>
        <w:jc w:val="left"/>
      </w:pPr>
      <w:rPr>
        <w:rFonts w:hint="default" w:ascii="Arial MT" w:hAnsi="Arial MT" w:eastAsia="Arial MT" w:cs="Arial MT"/>
        <w:color w:val="23201D"/>
        <w:spacing w:val="-2"/>
        <w:w w:val="102"/>
        <w:sz w:val="11"/>
        <w:szCs w:val="11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625" w:hanging="233"/>
        <w:jc w:val="left"/>
      </w:pPr>
      <w:rPr>
        <w:rFonts w:hint="default" w:ascii="Arial" w:hAnsi="Arial" w:eastAsia="Arial" w:cs="Arial"/>
        <w:b/>
        <w:bCs/>
        <w:color w:val="2B2A28"/>
        <w:spacing w:val="-2"/>
        <w:w w:val="100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37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5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73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1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6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44" w:hanging="23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527" w:hanging="255"/>
        <w:jc w:val="left"/>
      </w:pPr>
      <w:rPr>
        <w:rFonts w:hint="default" w:ascii="Arial MT" w:hAnsi="Arial MT" w:eastAsia="Arial MT" w:cs="Arial MT"/>
        <w:color w:val="23201D"/>
        <w:spacing w:val="-2"/>
        <w:w w:val="102"/>
        <w:sz w:val="11"/>
        <w:szCs w:val="11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738" w:hanging="212"/>
        <w:jc w:val="left"/>
      </w:pPr>
      <w:rPr>
        <w:rFonts w:hint="default" w:ascii="Arial MT" w:hAnsi="Arial MT" w:eastAsia="Arial MT" w:cs="Arial MT"/>
        <w:color w:val="23201D"/>
        <w:w w:val="102"/>
        <w:sz w:val="11"/>
        <w:szCs w:val="1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4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48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3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57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2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6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71" w:hanging="21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601" w:hanging="212"/>
        <w:jc w:val="left"/>
      </w:pPr>
      <w:rPr>
        <w:rFonts w:hint="default" w:ascii="Arial MT" w:hAnsi="Arial MT" w:eastAsia="Arial MT" w:cs="Arial MT"/>
        <w:color w:val="23201D"/>
        <w:spacing w:val="0"/>
        <w:w w:val="99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8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16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4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2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8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56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64" w:hanging="212"/>
      </w:pPr>
      <w:rPr>
        <w:rFonts w:hint="default"/>
        <w:lang w:val="es-ES" w:eastAsia="en-US" w:bidi="ar-SA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7"/>
      <w:szCs w:val="17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5"/>
      <w:ind w:left="3523" w:right="4696"/>
      <w:jc w:val="center"/>
      <w:outlineLvl w:val="1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22"/>
      <w:outlineLvl w:val="2"/>
    </w:pPr>
    <w:rPr>
      <w:rFonts w:ascii="Lucida Sans Unicode" w:hAnsi="Lucida Sans Unicode" w:eastAsia="Lucida Sans Unicode" w:cs="Lucida Sans Unicode"/>
      <w:sz w:val="26"/>
      <w:szCs w:val="26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262" w:hanging="441"/>
      <w:outlineLvl w:val="3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before="137"/>
      <w:ind w:left="822"/>
      <w:outlineLvl w:val="4"/>
    </w:pPr>
    <w:rPr>
      <w:rFonts w:ascii="Arial" w:hAnsi="Arial" w:eastAsia="Arial" w:cs="Arial"/>
      <w:b/>
      <w:bCs/>
      <w:i/>
      <w:iCs/>
      <w:sz w:val="22"/>
      <w:szCs w:val="22"/>
      <w:lang w:val="es-ES" w:eastAsia="en-US" w:bidi="ar-SA"/>
    </w:rPr>
  </w:style>
  <w:style w:styleId="Heading5" w:type="paragraph">
    <w:name w:val="Heading 5"/>
    <w:basedOn w:val="Normal"/>
    <w:uiPriority w:val="1"/>
    <w:qFormat/>
    <w:pPr>
      <w:spacing w:before="18"/>
      <w:ind w:left="103" w:hanging="968"/>
      <w:outlineLvl w:val="5"/>
    </w:pPr>
    <w:rPr>
      <w:rFonts w:ascii="Lucida Sans Unicode" w:hAnsi="Lucida Sans Unicode" w:eastAsia="Lucida Sans Unicode" w:cs="Lucida Sans Unicode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62" w:hanging="339"/>
    </w:pPr>
    <w:rPr>
      <w:rFonts w:ascii="Lucida Sans Unicode" w:hAnsi="Lucida Sans Unicode" w:eastAsia="Lucida Sans Unicode" w:cs="Lucida Sans Unicod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asesoria</dc:creator>
  <dc:title>35016B3534716020210_Acuse_Entrada</dc:title>
  <dcterms:created xsi:type="dcterms:W3CDTF">2022-07-28T20:52:59Z</dcterms:created>
  <dcterms:modified xsi:type="dcterms:W3CDTF">2022-07-28T20:52:59Z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2022-07-27T00:00:00Z</vt:filetime>
  </property>
</Properties>
</file>